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813B3" w:rsidRPr="007A2081" w:rsidRDefault="00383DB7" w:rsidP="00A3033F">
      <w:pPr>
        <w:widowControl/>
        <w:suppressAutoHyphens w:val="0"/>
        <w:jc w:val="center"/>
        <w:rPr>
          <w:rFonts w:ascii="Times New Roman" w:eastAsiaTheme="majorEastAsia" w:hAnsi="Times New Roman" w:cstheme="majorBidi"/>
          <w:b/>
          <w:spacing w:val="5"/>
          <w:kern w:val="28"/>
          <w:sz w:val="32"/>
          <w:szCs w:val="32"/>
          <w:lang w:val="en-GB"/>
        </w:rPr>
      </w:pPr>
      <w:r w:rsidRPr="007A2081">
        <w:rPr>
          <w:rFonts w:ascii="Times New Roman" w:eastAsiaTheme="majorEastAsia" w:hAnsi="Times New Roman" w:cstheme="majorBidi"/>
          <w:b/>
          <w:noProof/>
          <w:spacing w:val="5"/>
          <w:kern w:val="28"/>
          <w:sz w:val="32"/>
          <w:szCs w:val="32"/>
          <w:lang w:val="en-GB" w:eastAsia="en-GB" w:bidi="ar-SA"/>
        </w:rPr>
        <w:drawing>
          <wp:inline distT="0" distB="0" distL="0" distR="0" wp14:anchorId="6DBAC5D2" wp14:editId="314408D1">
            <wp:extent cx="2905125" cy="847036"/>
            <wp:effectExtent l="0" t="0" r="0" b="0"/>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ep logo.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905125" cy="847036"/>
                    </a:xfrm>
                    <a:prstGeom prst="rect">
                      <a:avLst/>
                    </a:prstGeom>
                  </pic:spPr>
                </pic:pic>
              </a:graphicData>
            </a:graphic>
          </wp:inline>
        </w:drawing>
      </w:r>
    </w:p>
    <w:p w:rsidR="00AD1603" w:rsidRPr="007A2081" w:rsidRDefault="00D57361" w:rsidP="00AD1603">
      <w:pPr>
        <w:widowControl/>
        <w:suppressAutoHyphens w:val="0"/>
        <w:spacing w:after="3720"/>
        <w:jc w:val="center"/>
        <w:rPr>
          <w:rFonts w:ascii="Times New Roman" w:eastAsiaTheme="majorEastAsia" w:hAnsi="Times New Roman" w:cstheme="majorBidi"/>
          <w:spacing w:val="5"/>
          <w:kern w:val="28"/>
          <w:lang w:val="en-GB"/>
        </w:rPr>
      </w:pPr>
      <w:r w:rsidRPr="007A2081">
        <w:rPr>
          <w:rFonts w:ascii="Times New Roman" w:eastAsiaTheme="majorEastAsia" w:hAnsi="Times New Roman" w:cstheme="majorBidi"/>
          <w:b/>
          <w:noProof/>
          <w:spacing w:val="5"/>
          <w:kern w:val="28"/>
          <w:sz w:val="32"/>
          <w:szCs w:val="32"/>
          <w:lang w:val="en-GB" w:eastAsia="en-GB" w:bidi="ar-SA"/>
        </w:rPr>
        <w:drawing>
          <wp:inline distT="0" distB="0" distL="0" distR="0" wp14:anchorId="1A1319C3" wp14:editId="69D00D87">
            <wp:extent cx="699146" cy="962025"/>
            <wp:effectExtent l="0" t="0" r="5715" b="0"/>
            <wp:docPr id="105" name="Picture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ps-logo.pn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99146" cy="962025"/>
                    </a:xfrm>
                    <a:prstGeom prst="rect">
                      <a:avLst/>
                    </a:prstGeom>
                  </pic:spPr>
                </pic:pic>
              </a:graphicData>
            </a:graphic>
          </wp:inline>
        </w:drawing>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sz w:val="28"/>
          <w:lang w:val="en-GB"/>
        </w:rPr>
        <w:br/>
      </w:r>
      <w:r w:rsidR="00360507" w:rsidRPr="007A2081">
        <w:rPr>
          <w:rFonts w:ascii="Times New Roman" w:eastAsiaTheme="majorEastAsia" w:hAnsi="Times New Roman" w:cstheme="majorBidi"/>
          <w:spacing w:val="5"/>
          <w:kern w:val="28"/>
          <w:sz w:val="28"/>
          <w:lang w:val="en-GB"/>
        </w:rPr>
        <w:t xml:space="preserve"> Final </w:t>
      </w:r>
      <w:r w:rsidR="00A3033F" w:rsidRPr="007A2081">
        <w:rPr>
          <w:rFonts w:ascii="Times New Roman" w:eastAsiaTheme="majorEastAsia" w:hAnsi="Times New Roman" w:cstheme="majorBidi"/>
          <w:spacing w:val="5"/>
          <w:kern w:val="28"/>
          <w:sz w:val="28"/>
          <w:lang w:val="en-GB"/>
        </w:rPr>
        <w:t>Report</w:t>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lang w:val="en-GB"/>
        </w:rPr>
        <w:br/>
      </w:r>
      <w:r w:rsidR="00AD1603" w:rsidRPr="007A2081">
        <w:rPr>
          <w:rFonts w:ascii="Times New Roman" w:eastAsiaTheme="majorEastAsia" w:hAnsi="Times New Roman" w:cstheme="majorBidi"/>
          <w:spacing w:val="5"/>
          <w:kern w:val="28"/>
          <w:lang w:val="en-GB"/>
        </w:rPr>
        <w:br/>
      </w:r>
      <w:r w:rsidR="00611334" w:rsidRPr="007A2081">
        <w:rPr>
          <w:rFonts w:ascii="Times New Roman" w:eastAsiaTheme="majorEastAsia" w:hAnsi="Times New Roman" w:cstheme="majorBidi"/>
          <w:b/>
          <w:spacing w:val="5"/>
          <w:kern w:val="28"/>
          <w:sz w:val="32"/>
          <w:szCs w:val="32"/>
          <w:lang w:val="en-GB"/>
        </w:rPr>
        <w:t>Modular LED Lamp</w:t>
      </w:r>
      <w:r w:rsidR="00AD1603" w:rsidRPr="007A2081">
        <w:rPr>
          <w:rFonts w:ascii="Times New Roman" w:eastAsiaTheme="majorEastAsia" w:hAnsi="Times New Roman" w:cstheme="majorBidi"/>
          <w:spacing w:val="5"/>
          <w:kern w:val="28"/>
          <w:lang w:val="en-GB"/>
        </w:rPr>
        <w:br/>
      </w:r>
      <w:r w:rsidR="00611334" w:rsidRPr="007A2081">
        <w:rPr>
          <w:rFonts w:ascii="Times New Roman" w:eastAsiaTheme="majorEastAsia" w:hAnsi="Times New Roman" w:cstheme="majorBidi"/>
          <w:b/>
          <w:spacing w:val="5"/>
          <w:kern w:val="28"/>
          <w:lang w:val="en-GB"/>
        </w:rPr>
        <w:t xml:space="preserve">Andra Aedma, Nils Petersen, Piotr Rzeznik, </w:t>
      </w:r>
      <w:r w:rsidR="00AD1603" w:rsidRPr="007A2081">
        <w:rPr>
          <w:rFonts w:ascii="Times New Roman" w:eastAsiaTheme="majorEastAsia" w:hAnsi="Times New Roman" w:cstheme="majorBidi"/>
          <w:b/>
          <w:spacing w:val="5"/>
          <w:kern w:val="28"/>
          <w:lang w:val="en-GB"/>
        </w:rPr>
        <w:br/>
      </w:r>
      <w:r w:rsidR="00611334" w:rsidRPr="007A2081">
        <w:rPr>
          <w:rFonts w:ascii="Times New Roman" w:eastAsiaTheme="majorEastAsia" w:hAnsi="Times New Roman" w:cstheme="majorBidi"/>
          <w:b/>
          <w:spacing w:val="5"/>
          <w:kern w:val="28"/>
          <w:lang w:val="en-GB"/>
        </w:rPr>
        <w:t>Norbert Ritter,</w:t>
      </w:r>
      <w:r w:rsidR="00A5688F" w:rsidRPr="007A2081">
        <w:rPr>
          <w:rFonts w:ascii="Times New Roman" w:eastAsiaTheme="majorEastAsia" w:hAnsi="Times New Roman" w:cstheme="majorBidi"/>
          <w:b/>
          <w:spacing w:val="5"/>
          <w:kern w:val="28"/>
          <w:lang w:val="en-GB"/>
        </w:rPr>
        <w:t xml:space="preserve"> David González Alen</w:t>
      </w:r>
    </w:p>
    <w:p w:rsidR="006318FF" w:rsidRDefault="00D57361" w:rsidP="006318FF">
      <w:pPr>
        <w:widowControl/>
        <w:suppressAutoHyphens w:val="0"/>
        <w:spacing w:after="3720"/>
        <w:jc w:val="center"/>
        <w:rPr>
          <w:rFonts w:ascii="Times New Roman" w:hAnsi="Times New Roman"/>
          <w:b/>
          <w:bCs/>
          <w:sz w:val="28"/>
          <w:szCs w:val="36"/>
          <w:lang w:val="en-GB"/>
        </w:rPr>
      </w:pPr>
      <w:r w:rsidRPr="007A2081">
        <w:rPr>
          <w:rFonts w:ascii="Times New Roman" w:eastAsiaTheme="majorEastAsia" w:hAnsi="Times New Roman" w:cstheme="majorBidi"/>
          <w:b/>
          <w:spacing w:val="5"/>
          <w:kern w:val="28"/>
          <w:lang w:val="en-GB"/>
        </w:rPr>
        <w:t>Supervisor</w:t>
      </w:r>
      <w:r w:rsidR="00B962E7" w:rsidRPr="007A2081">
        <w:rPr>
          <w:rFonts w:ascii="Times New Roman" w:eastAsiaTheme="majorEastAsia" w:hAnsi="Times New Roman" w:cstheme="majorBidi"/>
          <w:b/>
          <w:spacing w:val="5"/>
          <w:kern w:val="28"/>
          <w:lang w:val="en-GB"/>
        </w:rPr>
        <w:t>s</w:t>
      </w:r>
      <w:r w:rsidR="0089386A" w:rsidRPr="007A2081">
        <w:rPr>
          <w:rFonts w:ascii="Times New Roman" w:eastAsiaTheme="majorEastAsia" w:hAnsi="Times New Roman" w:cstheme="majorBidi"/>
          <w:b/>
          <w:spacing w:val="5"/>
          <w:kern w:val="28"/>
          <w:lang w:val="en-GB"/>
        </w:rPr>
        <w:t>:</w:t>
      </w:r>
      <w:r w:rsidRPr="007A2081">
        <w:rPr>
          <w:rFonts w:ascii="Times New Roman" w:eastAsiaTheme="majorEastAsia" w:hAnsi="Times New Roman" w:cstheme="majorBidi"/>
          <w:b/>
          <w:spacing w:val="5"/>
          <w:kern w:val="28"/>
          <w:lang w:val="en-GB"/>
        </w:rPr>
        <w:t xml:space="preserve"> Manuel Silva</w:t>
      </w:r>
      <w:r w:rsidR="00AD1603" w:rsidRPr="007A2081">
        <w:rPr>
          <w:rFonts w:ascii="Times New Roman" w:eastAsiaTheme="majorEastAsia" w:hAnsi="Times New Roman" w:cstheme="majorBidi"/>
          <w:spacing w:val="5"/>
          <w:kern w:val="28"/>
          <w:lang w:val="en-GB"/>
        </w:rPr>
        <w:t xml:space="preserve">, </w:t>
      </w:r>
      <w:r w:rsidR="00B962E7" w:rsidRPr="007A2081">
        <w:rPr>
          <w:rFonts w:ascii="Times New Roman" w:eastAsiaTheme="majorEastAsia" w:hAnsi="Times New Roman" w:cstheme="majorBidi"/>
          <w:b/>
          <w:spacing w:val="5"/>
          <w:kern w:val="28"/>
          <w:lang w:val="en-GB"/>
        </w:rPr>
        <w:t>Abel Duarte</w:t>
      </w:r>
      <w:r w:rsidR="00AD1603" w:rsidRPr="007A2081">
        <w:rPr>
          <w:rFonts w:ascii="Times New Roman" w:eastAsiaTheme="majorEastAsia" w:hAnsi="Times New Roman" w:cstheme="majorBidi"/>
          <w:spacing w:val="5"/>
          <w:kern w:val="28"/>
          <w:lang w:val="en-GB"/>
        </w:rPr>
        <w:t xml:space="preserve">, </w:t>
      </w:r>
      <w:r w:rsidR="00B962E7" w:rsidRPr="007A2081">
        <w:rPr>
          <w:rFonts w:ascii="Times New Roman" w:eastAsiaTheme="majorEastAsia" w:hAnsi="Times New Roman" w:cstheme="majorBidi"/>
          <w:b/>
          <w:spacing w:val="5"/>
          <w:kern w:val="28"/>
          <w:lang w:val="en-GB"/>
        </w:rPr>
        <w:t>Fernando Ferreira</w:t>
      </w:r>
      <w:r w:rsidR="00AD1603" w:rsidRPr="007A2081">
        <w:rPr>
          <w:rFonts w:ascii="Times New Roman" w:eastAsiaTheme="majorEastAsia" w:hAnsi="Times New Roman" w:cstheme="majorBidi"/>
          <w:spacing w:val="5"/>
          <w:kern w:val="28"/>
          <w:lang w:val="en-GB"/>
        </w:rPr>
        <w:t xml:space="preserve">, </w:t>
      </w:r>
      <w:r w:rsidR="00B962E7" w:rsidRPr="007A2081">
        <w:rPr>
          <w:rFonts w:ascii="Times New Roman" w:eastAsiaTheme="majorEastAsia" w:hAnsi="Times New Roman" w:cstheme="majorBidi"/>
          <w:b/>
          <w:spacing w:val="5"/>
          <w:kern w:val="28"/>
          <w:lang w:val="en-GB"/>
        </w:rPr>
        <w:t>Maria Benedita Malheiro</w:t>
      </w:r>
      <w:r w:rsidR="00AD1603" w:rsidRPr="007A2081">
        <w:rPr>
          <w:rFonts w:ascii="Times New Roman" w:eastAsiaTheme="majorEastAsia" w:hAnsi="Times New Roman" w:cstheme="majorBidi"/>
          <w:spacing w:val="5"/>
          <w:kern w:val="28"/>
          <w:lang w:val="en-GB"/>
        </w:rPr>
        <w:t xml:space="preserve">, </w:t>
      </w:r>
      <w:r w:rsidR="00AD1603" w:rsidRPr="007A2081">
        <w:rPr>
          <w:rFonts w:ascii="Times New Roman" w:eastAsiaTheme="majorEastAsia" w:hAnsi="Times New Roman" w:cstheme="majorBidi"/>
          <w:b/>
          <w:spacing w:val="5"/>
          <w:kern w:val="28"/>
          <w:lang w:val="en-GB"/>
        </w:rPr>
        <w:t xml:space="preserve">Maria Cristina Ribeiro, </w:t>
      </w:r>
      <w:r w:rsidR="00B962E7" w:rsidRPr="007A2081">
        <w:rPr>
          <w:rFonts w:ascii="Times New Roman" w:eastAsiaTheme="majorEastAsia" w:hAnsi="Times New Roman" w:cstheme="majorBidi"/>
          <w:b/>
          <w:spacing w:val="5"/>
          <w:kern w:val="28"/>
          <w:lang w:val="en-GB"/>
        </w:rPr>
        <w:t>Paulo Ferreira</w:t>
      </w:r>
      <w:r w:rsidR="00AD1603" w:rsidRPr="007A2081">
        <w:rPr>
          <w:rFonts w:ascii="Times New Roman" w:eastAsiaTheme="majorEastAsia" w:hAnsi="Times New Roman" w:cstheme="majorBidi"/>
          <w:b/>
          <w:spacing w:val="5"/>
          <w:kern w:val="28"/>
          <w:lang w:val="en-GB"/>
        </w:rPr>
        <w:t xml:space="preserve">, </w:t>
      </w:r>
      <w:r w:rsidR="00B962E7" w:rsidRPr="007A2081">
        <w:rPr>
          <w:rFonts w:ascii="Times New Roman" w:eastAsiaTheme="majorEastAsia" w:hAnsi="Times New Roman" w:cstheme="majorBidi"/>
          <w:b/>
          <w:spacing w:val="5"/>
          <w:kern w:val="28"/>
          <w:lang w:val="en-GB"/>
        </w:rPr>
        <w:t>Pedro Barbosa Guedes</w:t>
      </w:r>
      <w:r w:rsidR="00AD1603" w:rsidRPr="007A2081">
        <w:rPr>
          <w:rFonts w:ascii="Times New Roman" w:eastAsiaTheme="majorEastAsia" w:hAnsi="Times New Roman" w:cstheme="majorBidi"/>
          <w:b/>
          <w:spacing w:val="5"/>
          <w:kern w:val="28"/>
          <w:lang w:val="en-GB"/>
        </w:rPr>
        <w:br/>
      </w:r>
      <w:r w:rsidR="00AD1603" w:rsidRPr="007A2081">
        <w:rPr>
          <w:rFonts w:ascii="Times New Roman" w:eastAsiaTheme="majorEastAsia" w:hAnsi="Times New Roman" w:cstheme="majorBidi"/>
          <w:b/>
          <w:spacing w:val="5"/>
          <w:kern w:val="28"/>
          <w:lang w:val="en-GB"/>
        </w:rPr>
        <w:br/>
      </w:r>
      <w:r w:rsidR="00AD1603" w:rsidRPr="007A2081">
        <w:rPr>
          <w:rFonts w:ascii="Times New Roman" w:eastAsiaTheme="majorEastAsia" w:hAnsi="Times New Roman" w:cstheme="majorBidi"/>
          <w:b/>
          <w:spacing w:val="5"/>
          <w:kern w:val="28"/>
          <w:lang w:val="en-GB"/>
        </w:rPr>
        <w:br/>
      </w:r>
      <w:r w:rsidR="00AD1603" w:rsidRPr="007A2081">
        <w:rPr>
          <w:rFonts w:ascii="Times New Roman" w:eastAsiaTheme="majorEastAsia" w:hAnsi="Times New Roman" w:cstheme="majorBidi"/>
          <w:b/>
          <w:spacing w:val="5"/>
          <w:kern w:val="28"/>
          <w:lang w:val="en-GB"/>
        </w:rPr>
        <w:br/>
      </w:r>
      <w:r w:rsidR="00AD1603" w:rsidRPr="007A2081">
        <w:rPr>
          <w:rFonts w:ascii="Times New Roman" w:eastAsiaTheme="majorEastAsia" w:hAnsi="Times New Roman" w:cstheme="majorBidi"/>
          <w:b/>
          <w:spacing w:val="5"/>
          <w:kern w:val="28"/>
          <w:lang w:val="en-GB"/>
        </w:rPr>
        <w:br/>
      </w:r>
      <w:r w:rsidR="00AD1603" w:rsidRPr="007A2081">
        <w:rPr>
          <w:rFonts w:ascii="Times New Roman" w:eastAsiaTheme="majorEastAsia" w:hAnsi="Times New Roman" w:cstheme="majorBidi"/>
          <w:b/>
          <w:spacing w:val="5"/>
          <w:kern w:val="28"/>
          <w:lang w:val="en-GB"/>
        </w:rPr>
        <w:br/>
      </w:r>
      <w:r w:rsidR="00AD1603" w:rsidRPr="007A2081">
        <w:rPr>
          <w:rFonts w:ascii="Times New Roman" w:eastAsiaTheme="majorEastAsia" w:hAnsi="Times New Roman" w:cstheme="majorBidi"/>
          <w:b/>
          <w:spacing w:val="5"/>
          <w:kern w:val="28"/>
          <w:lang w:val="en-GB"/>
        </w:rPr>
        <w:br/>
      </w:r>
      <w:r w:rsidR="00AD1603" w:rsidRPr="007A2081">
        <w:rPr>
          <w:rFonts w:ascii="Times New Roman" w:eastAsiaTheme="majorEastAsia" w:hAnsi="Times New Roman" w:cstheme="majorBidi"/>
          <w:b/>
          <w:spacing w:val="5"/>
          <w:kern w:val="28"/>
          <w:lang w:val="en-GB"/>
        </w:rPr>
        <w:br/>
      </w:r>
      <w:r w:rsidR="00AD1603" w:rsidRPr="007A2081">
        <w:rPr>
          <w:rFonts w:ascii="Times New Roman" w:eastAsiaTheme="majorEastAsia" w:hAnsi="Times New Roman" w:cstheme="majorBidi"/>
          <w:b/>
          <w:spacing w:val="5"/>
          <w:kern w:val="28"/>
          <w:lang w:val="en-GB"/>
        </w:rPr>
        <w:br/>
      </w:r>
      <w:r w:rsidR="00E44EE2" w:rsidRPr="007A2081">
        <w:rPr>
          <w:rFonts w:ascii="Times New Roman" w:eastAsiaTheme="majorEastAsia" w:hAnsi="Times New Roman" w:cstheme="majorBidi"/>
          <w:spacing w:val="5"/>
          <w:kern w:val="28"/>
          <w:lang w:val="en-GB"/>
        </w:rPr>
        <w:t>June</w:t>
      </w:r>
      <w:r w:rsidR="0089386A" w:rsidRPr="007A2081">
        <w:rPr>
          <w:rFonts w:ascii="Times New Roman" w:eastAsiaTheme="majorEastAsia" w:hAnsi="Times New Roman" w:cstheme="majorBidi"/>
          <w:spacing w:val="5"/>
          <w:kern w:val="28"/>
          <w:lang w:val="en-GB"/>
        </w:rPr>
        <w:t>, 2014</w:t>
      </w:r>
      <w:bookmarkStart w:id="0" w:name="_Toc390528831"/>
      <w:bookmarkStart w:id="1" w:name="_Toc390529558"/>
      <w:bookmarkStart w:id="2" w:name="_Toc390905854"/>
      <w:bookmarkStart w:id="3" w:name="_Toc391463350"/>
      <w:r w:rsidR="006318FF">
        <w:rPr>
          <w:lang w:val="en-GB"/>
        </w:rPr>
        <w:br w:type="page"/>
      </w:r>
    </w:p>
    <w:p w:rsidR="0041245E" w:rsidRPr="007A2081" w:rsidRDefault="00474093" w:rsidP="005D6FD2">
      <w:pPr>
        <w:pStyle w:val="Tytu"/>
        <w:rPr>
          <w:lang w:val="en-GB"/>
        </w:rPr>
      </w:pPr>
      <w:r w:rsidRPr="007A2081">
        <w:rPr>
          <w:lang w:val="en-GB"/>
        </w:rPr>
        <w:lastRenderedPageBreak/>
        <w:t>Abstract</w:t>
      </w:r>
      <w:bookmarkEnd w:id="0"/>
      <w:bookmarkEnd w:id="1"/>
      <w:bookmarkEnd w:id="2"/>
      <w:bookmarkEnd w:id="3"/>
    </w:p>
    <w:p w:rsidR="005B174F" w:rsidRPr="007A2081" w:rsidRDefault="00593EEC" w:rsidP="00DB4E72">
      <w:pPr>
        <w:widowControl/>
        <w:suppressAutoHyphens w:val="0"/>
        <w:spacing w:line="360" w:lineRule="auto"/>
        <w:ind w:firstLine="709"/>
        <w:jc w:val="both"/>
        <w:rPr>
          <w:rFonts w:ascii="Times New Roman" w:eastAsiaTheme="majorEastAsia" w:hAnsi="Times New Roman" w:cs="Times New Roman"/>
          <w:b/>
          <w:bCs/>
          <w:spacing w:val="5"/>
          <w:kern w:val="28"/>
          <w:sz w:val="28"/>
          <w:szCs w:val="28"/>
          <w:lang w:val="en-GB"/>
        </w:rPr>
      </w:pPr>
      <w:r w:rsidRPr="007A2081">
        <w:rPr>
          <w:rFonts w:ascii="Times New Roman" w:hAnsi="Times New Roman" w:cs="Times New Roman"/>
          <w:lang w:val="en-GB"/>
        </w:rPr>
        <w:t xml:space="preserve">The aim of this project is to analyse issues that are related to energy-saving LED lighting and to develop an innovative product </w:t>
      </w:r>
      <w:r w:rsidR="00D470E2">
        <w:rPr>
          <w:rFonts w:ascii="Times New Roman" w:hAnsi="Times New Roman" w:cs="Times New Roman"/>
          <w:lang w:val="en-GB"/>
        </w:rPr>
        <w:t>meeting defined objectives</w:t>
      </w:r>
      <w:r w:rsidRPr="007A2081">
        <w:rPr>
          <w:rFonts w:ascii="Times New Roman" w:hAnsi="Times New Roman" w:cs="Times New Roman"/>
          <w:lang w:val="en-GB"/>
        </w:rPr>
        <w:t>. LED lamp should change colours, fit to the universal socket, has low cost and innovative design. In particular, the analysis included the currently used technologies and similar products placed on the market. The result is a Modular LED lamp prototype which is able to change colours and brightness. Besides this, the project contains the topics that are necessary for launching the final product into the market, e.g. schemes, branding and other problems connected with sales. The new LED lamp allows potential customers to run their business complying with sustainability policy requirements related to energy consumption, environmental and ethical issues, as well as with people’s well-being.</w:t>
      </w:r>
    </w:p>
    <w:p w:rsidR="006033D0" w:rsidRPr="007A2081" w:rsidRDefault="006033D0" w:rsidP="005D6FD2">
      <w:pPr>
        <w:pStyle w:val="Tytu"/>
        <w:rPr>
          <w:lang w:val="en-GB"/>
        </w:rPr>
      </w:pPr>
      <w:bookmarkStart w:id="4" w:name="_Toc390528832"/>
      <w:bookmarkStart w:id="5" w:name="_Toc390529559"/>
      <w:bookmarkStart w:id="6" w:name="_Toc390905855"/>
      <w:bookmarkStart w:id="7" w:name="_Toc391463351"/>
      <w:r w:rsidRPr="007A2081">
        <w:rPr>
          <w:lang w:val="en-GB"/>
        </w:rPr>
        <w:lastRenderedPageBreak/>
        <w:t>Acknowledgement</w:t>
      </w:r>
      <w:bookmarkEnd w:id="4"/>
      <w:bookmarkEnd w:id="5"/>
      <w:bookmarkEnd w:id="6"/>
      <w:bookmarkEnd w:id="7"/>
    </w:p>
    <w:p w:rsidR="006033D0" w:rsidRPr="007A2081" w:rsidRDefault="006033D0" w:rsidP="00BE6992">
      <w:pPr>
        <w:spacing w:line="360" w:lineRule="auto"/>
        <w:ind w:firstLine="709"/>
        <w:jc w:val="both"/>
        <w:rPr>
          <w:rFonts w:ascii="Times New Roman" w:hAnsi="Times New Roman" w:cs="Times New Roman"/>
          <w:noProof/>
          <w:lang w:val="en-GB" w:eastAsia="de-DE"/>
        </w:rPr>
      </w:pPr>
      <w:r w:rsidRPr="007A2081">
        <w:rPr>
          <w:rFonts w:ascii="Times New Roman" w:hAnsi="Times New Roman" w:cs="Times New Roman"/>
          <w:noProof/>
          <w:lang w:val="en-GB" w:eastAsia="de-DE"/>
        </w:rPr>
        <w:t>After 5 month</w:t>
      </w:r>
      <w:r w:rsidR="00360507" w:rsidRPr="007A2081">
        <w:rPr>
          <w:rFonts w:ascii="Times New Roman" w:hAnsi="Times New Roman" w:cs="Times New Roman"/>
          <w:noProof/>
          <w:lang w:val="en-GB" w:eastAsia="de-DE"/>
        </w:rPr>
        <w:t>s</w:t>
      </w:r>
      <w:r w:rsidRPr="007A2081">
        <w:rPr>
          <w:rFonts w:ascii="Times New Roman" w:hAnsi="Times New Roman" w:cs="Times New Roman"/>
          <w:noProof/>
          <w:lang w:val="en-GB" w:eastAsia="de-DE"/>
        </w:rPr>
        <w:t xml:space="preserve"> of hard and interesting work we would like to say thank you to all invo</w:t>
      </w:r>
      <w:r w:rsidR="005B174F" w:rsidRPr="007A2081">
        <w:rPr>
          <w:rFonts w:ascii="Times New Roman" w:hAnsi="Times New Roman" w:cs="Times New Roman"/>
          <w:noProof/>
          <w:lang w:val="en-GB" w:eastAsia="de-DE"/>
        </w:rPr>
        <w:t>lved teachers, supervisors, ISEP</w:t>
      </w:r>
      <w:r w:rsidRPr="007A2081">
        <w:rPr>
          <w:rFonts w:ascii="Times New Roman" w:hAnsi="Times New Roman" w:cs="Times New Roman"/>
          <w:noProof/>
          <w:lang w:val="en-GB" w:eastAsia="de-DE"/>
        </w:rPr>
        <w:t xml:space="preserve"> supporters and institutions. It was a pleasure to be a part of this project and </w:t>
      </w:r>
      <w:r w:rsidR="005B174F" w:rsidRPr="007A2081">
        <w:rPr>
          <w:rFonts w:ascii="Times New Roman" w:hAnsi="Times New Roman" w:cs="Times New Roman"/>
          <w:noProof/>
          <w:lang w:val="en-GB" w:eastAsia="de-DE"/>
        </w:rPr>
        <w:t>we are glad of the</w:t>
      </w:r>
      <w:r w:rsidR="00DB4E72" w:rsidRPr="007A2081">
        <w:rPr>
          <w:rFonts w:ascii="Times New Roman" w:hAnsi="Times New Roman" w:cs="Times New Roman"/>
          <w:noProof/>
          <w:lang w:val="en-GB" w:eastAsia="de-DE"/>
        </w:rPr>
        <w:t xml:space="preserve"> oppurtunity to study at the </w:t>
      </w:r>
      <w:r w:rsidR="001D0759" w:rsidRPr="007A2081">
        <w:rPr>
          <w:rFonts w:ascii="Times New Roman" w:hAnsi="Times New Roman" w:cs="Times New Roman"/>
          <w:noProof/>
          <w:lang w:val="en-GB" w:eastAsia="de-DE"/>
        </w:rPr>
        <w:t>“</w:t>
      </w:r>
      <w:r w:rsidRPr="007A2081">
        <w:rPr>
          <w:rFonts w:ascii="Times New Roman" w:hAnsi="Times New Roman" w:cs="Times New Roman"/>
          <w:noProof/>
          <w:lang w:val="en-GB" w:eastAsia="de-DE"/>
        </w:rPr>
        <w:t>Instutito Sup</w:t>
      </w:r>
      <w:r w:rsidR="001D0759" w:rsidRPr="007A2081">
        <w:rPr>
          <w:rFonts w:ascii="Times New Roman" w:hAnsi="Times New Roman" w:cs="Times New Roman"/>
          <w:noProof/>
          <w:lang w:val="en-GB" w:eastAsia="de-DE"/>
        </w:rPr>
        <w:t>erior de Engenharia do Porto”.</w:t>
      </w:r>
    </w:p>
    <w:p w:rsidR="006318FF" w:rsidRDefault="006033D0" w:rsidP="006033D0">
      <w:pPr>
        <w:spacing w:line="360" w:lineRule="auto"/>
        <w:jc w:val="both"/>
        <w:rPr>
          <w:rFonts w:ascii="Times New Roman" w:hAnsi="Times New Roman" w:cs="Times New Roman"/>
          <w:noProof/>
          <w:lang w:val="en-GB" w:eastAsia="de-DE"/>
        </w:rPr>
      </w:pPr>
      <w:r w:rsidRPr="007A2081">
        <w:rPr>
          <w:rFonts w:ascii="Times New Roman" w:hAnsi="Times New Roman" w:cs="Times New Roman"/>
          <w:noProof/>
          <w:lang w:val="en-GB" w:eastAsia="de-DE"/>
        </w:rPr>
        <w:t xml:space="preserve">We would like to give extra thanks to all the supervivors for the great support during the entire project and being so patient with us by solving the problems: Maria Benedita Malheiro, Manuel Santos Silva, Pedro Barbosa Guedes, Paulo Ferreira, Maria Christina Ribeiro, Fernando Ferreira and Abel Duarte. </w:t>
      </w:r>
      <w:r w:rsidR="005B174F" w:rsidRPr="007A2081">
        <w:rPr>
          <w:rFonts w:ascii="Times New Roman" w:hAnsi="Times New Roman" w:cs="Times New Roman"/>
          <w:noProof/>
          <w:lang w:val="en-GB" w:eastAsia="de-DE"/>
        </w:rPr>
        <w:t xml:space="preserve">Also we would like to thank Diogo Regalado Pinto for helping us </w:t>
      </w:r>
      <w:r w:rsidR="00360507" w:rsidRPr="007A2081">
        <w:rPr>
          <w:rFonts w:ascii="Times New Roman" w:hAnsi="Times New Roman" w:cs="Times New Roman"/>
          <w:noProof/>
          <w:lang w:val="en-GB" w:eastAsia="de-DE"/>
        </w:rPr>
        <w:t xml:space="preserve">with </w:t>
      </w:r>
      <w:r w:rsidR="005B174F" w:rsidRPr="007A2081">
        <w:rPr>
          <w:rFonts w:ascii="Times New Roman" w:hAnsi="Times New Roman" w:cs="Times New Roman"/>
          <w:noProof/>
          <w:lang w:val="en-GB" w:eastAsia="de-DE"/>
        </w:rPr>
        <w:t>3D print designed bulb.</w:t>
      </w:r>
    </w:p>
    <w:p w:rsidR="006318FF" w:rsidRDefault="006318FF">
      <w:pPr>
        <w:widowControl/>
        <w:suppressAutoHyphens w:val="0"/>
        <w:rPr>
          <w:rFonts w:ascii="Times New Roman" w:hAnsi="Times New Roman" w:cs="Times New Roman"/>
          <w:noProof/>
          <w:lang w:val="en-GB" w:eastAsia="de-DE"/>
        </w:rPr>
      </w:pPr>
      <w:r>
        <w:rPr>
          <w:rFonts w:ascii="Times New Roman" w:hAnsi="Times New Roman" w:cs="Times New Roman"/>
          <w:noProof/>
          <w:lang w:val="en-GB" w:eastAsia="de-DE"/>
        </w:rPr>
        <w:br w:type="page"/>
      </w:r>
    </w:p>
    <w:p w:rsidR="001373A3" w:rsidRDefault="00B16E8D" w:rsidP="001373A3">
      <w:pPr>
        <w:widowControl/>
        <w:suppressAutoHyphens w:val="0"/>
        <w:jc w:val="both"/>
        <w:rPr>
          <w:rFonts w:ascii="Times New Roman" w:eastAsiaTheme="majorEastAsia" w:hAnsi="Times New Roman" w:cstheme="majorBidi"/>
          <w:b/>
          <w:bCs/>
          <w:spacing w:val="5"/>
          <w:kern w:val="28"/>
          <w:sz w:val="28"/>
          <w:szCs w:val="28"/>
          <w:lang w:val="en-GB"/>
        </w:rPr>
      </w:pPr>
      <w:r w:rsidRPr="007A2081">
        <w:rPr>
          <w:rFonts w:ascii="Times New Roman" w:eastAsiaTheme="majorEastAsia" w:hAnsi="Times New Roman" w:cstheme="majorBidi"/>
          <w:b/>
          <w:bCs/>
          <w:spacing w:val="5"/>
          <w:kern w:val="28"/>
          <w:sz w:val="28"/>
          <w:szCs w:val="28"/>
          <w:lang w:val="en-GB"/>
        </w:rPr>
        <w:lastRenderedPageBreak/>
        <w:t>Table of Contents</w:t>
      </w:r>
      <w:bookmarkStart w:id="8" w:name="title"/>
      <w:bookmarkStart w:id="9" w:name="acknowledgement"/>
      <w:bookmarkStart w:id="10" w:name="_Toc384576724"/>
      <w:bookmarkEnd w:id="8"/>
      <w:bookmarkEnd w:id="9"/>
    </w:p>
    <w:p w:rsidR="00E20441" w:rsidRPr="007A2081" w:rsidRDefault="00E20441" w:rsidP="001373A3">
      <w:pPr>
        <w:widowControl/>
        <w:suppressAutoHyphens w:val="0"/>
        <w:jc w:val="both"/>
        <w:rPr>
          <w:rFonts w:ascii="Times New Roman" w:eastAsiaTheme="majorEastAsia" w:hAnsi="Times New Roman" w:cstheme="majorBidi"/>
          <w:b/>
          <w:bCs/>
          <w:spacing w:val="5"/>
          <w:kern w:val="28"/>
          <w:sz w:val="28"/>
          <w:szCs w:val="28"/>
          <w:lang w:val="en-GB"/>
        </w:rPr>
      </w:pPr>
    </w:p>
    <w:p w:rsidR="005D6FD2" w:rsidRPr="007A2081" w:rsidRDefault="005D6FD2">
      <w:pPr>
        <w:pStyle w:val="Spistreci1"/>
        <w:tabs>
          <w:tab w:val="right" w:leader="dot" w:pos="8777"/>
        </w:tabs>
        <w:rPr>
          <w:rFonts w:asciiTheme="minorHAnsi" w:eastAsiaTheme="minorEastAsia" w:hAnsiTheme="minorHAnsi" w:cstheme="minorBidi"/>
          <w:noProof/>
          <w:sz w:val="22"/>
          <w:szCs w:val="22"/>
          <w:lang w:val="en-GB" w:eastAsia="en-GB" w:bidi="ar-SA"/>
        </w:rPr>
      </w:pPr>
      <w:r w:rsidRPr="007A2081">
        <w:rPr>
          <w:rFonts w:eastAsiaTheme="majorEastAsia" w:cstheme="majorBidi"/>
          <w:b/>
          <w:bCs/>
          <w:spacing w:val="5"/>
          <w:kern w:val="28"/>
          <w:sz w:val="28"/>
          <w:szCs w:val="28"/>
          <w:lang w:val="en-GB"/>
        </w:rPr>
        <w:fldChar w:fldCharType="begin"/>
      </w:r>
      <w:r w:rsidRPr="007A2081">
        <w:rPr>
          <w:rFonts w:eastAsiaTheme="majorEastAsia" w:cstheme="majorBidi"/>
          <w:b/>
          <w:bCs/>
          <w:spacing w:val="5"/>
          <w:kern w:val="28"/>
          <w:sz w:val="28"/>
          <w:szCs w:val="28"/>
          <w:lang w:val="en-GB"/>
        </w:rPr>
        <w:instrText xml:space="preserve"> TOC \h \z \t "Nagłówek 6;3;Tytuł;1;Podtytuł;2" </w:instrText>
      </w:r>
      <w:r w:rsidRPr="007A2081">
        <w:rPr>
          <w:rFonts w:eastAsiaTheme="majorEastAsia" w:cstheme="majorBidi"/>
          <w:b/>
          <w:bCs/>
          <w:spacing w:val="5"/>
          <w:kern w:val="28"/>
          <w:sz w:val="28"/>
          <w:szCs w:val="28"/>
          <w:lang w:val="en-GB"/>
        </w:rPr>
        <w:fldChar w:fldCharType="separate"/>
      </w:r>
      <w:hyperlink w:anchor="_Toc391463352" w:history="1">
        <w:r w:rsidRPr="007A2081">
          <w:rPr>
            <w:rStyle w:val="Hipercze"/>
            <w:noProof/>
            <w:lang w:val="en-GB"/>
          </w:rPr>
          <w:t>List of tables</w:t>
        </w:r>
        <w:r w:rsidRPr="007A2081">
          <w:rPr>
            <w:noProof/>
            <w:webHidden/>
            <w:lang w:val="en-GB"/>
          </w:rPr>
          <w:tab/>
        </w:r>
        <w:r w:rsidRPr="007A2081">
          <w:rPr>
            <w:noProof/>
            <w:webHidden/>
            <w:lang w:val="en-GB"/>
          </w:rPr>
          <w:fldChar w:fldCharType="begin"/>
        </w:r>
        <w:r w:rsidRPr="007A2081">
          <w:rPr>
            <w:noProof/>
            <w:webHidden/>
            <w:lang w:val="en-GB"/>
          </w:rPr>
          <w:instrText xml:space="preserve"> PAGEREF _Toc391463352 \h </w:instrText>
        </w:r>
        <w:r w:rsidRPr="007A2081">
          <w:rPr>
            <w:noProof/>
            <w:webHidden/>
            <w:lang w:val="en-GB"/>
          </w:rPr>
        </w:r>
        <w:r w:rsidRPr="007A2081">
          <w:rPr>
            <w:noProof/>
            <w:webHidden/>
            <w:lang w:val="en-GB"/>
          </w:rPr>
          <w:fldChar w:fldCharType="separate"/>
        </w:r>
        <w:r w:rsidR="00970D63">
          <w:rPr>
            <w:noProof/>
            <w:webHidden/>
            <w:lang w:val="en-GB"/>
          </w:rPr>
          <w:t>I</w:t>
        </w:r>
        <w:r w:rsidRPr="007A2081">
          <w:rPr>
            <w:noProof/>
            <w:webHidden/>
            <w:lang w:val="en-GB"/>
          </w:rPr>
          <w:fldChar w:fldCharType="end"/>
        </w:r>
      </w:hyperlink>
    </w:p>
    <w:p w:rsidR="005D6FD2" w:rsidRPr="007A2081" w:rsidRDefault="00713A48">
      <w:pPr>
        <w:pStyle w:val="Spistreci1"/>
        <w:tabs>
          <w:tab w:val="right" w:leader="dot" w:pos="8777"/>
        </w:tabs>
        <w:rPr>
          <w:rFonts w:asciiTheme="minorHAnsi" w:eastAsiaTheme="minorEastAsia" w:hAnsiTheme="minorHAnsi" w:cstheme="minorBidi"/>
          <w:noProof/>
          <w:sz w:val="22"/>
          <w:szCs w:val="22"/>
          <w:lang w:val="en-GB" w:eastAsia="en-GB" w:bidi="ar-SA"/>
        </w:rPr>
      </w:pPr>
      <w:hyperlink w:anchor="_Toc391463353" w:history="1">
        <w:r w:rsidR="005D6FD2" w:rsidRPr="007A2081">
          <w:rPr>
            <w:rStyle w:val="Hipercze"/>
            <w:noProof/>
            <w:lang w:val="en-GB"/>
          </w:rPr>
          <w:t>List of figures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_Toc391463353 \h </w:instrText>
        </w:r>
        <w:r w:rsidR="005D6FD2" w:rsidRPr="007A2081">
          <w:rPr>
            <w:noProof/>
            <w:webHidden/>
            <w:lang w:val="en-GB"/>
          </w:rPr>
        </w:r>
        <w:r w:rsidR="005D6FD2" w:rsidRPr="007A2081">
          <w:rPr>
            <w:noProof/>
            <w:webHidden/>
            <w:lang w:val="en-GB"/>
          </w:rPr>
          <w:fldChar w:fldCharType="separate"/>
        </w:r>
        <w:r w:rsidR="00970D63">
          <w:rPr>
            <w:noProof/>
            <w:webHidden/>
            <w:lang w:val="en-GB"/>
          </w:rPr>
          <w:t>II</w:t>
        </w:r>
        <w:r w:rsidR="005D6FD2" w:rsidRPr="007A2081">
          <w:rPr>
            <w:noProof/>
            <w:webHidden/>
            <w:lang w:val="en-GB"/>
          </w:rPr>
          <w:fldChar w:fldCharType="end"/>
        </w:r>
      </w:hyperlink>
    </w:p>
    <w:p w:rsidR="005D6FD2" w:rsidRPr="007A2081" w:rsidRDefault="00713A48">
      <w:pPr>
        <w:pStyle w:val="Spistreci1"/>
        <w:tabs>
          <w:tab w:val="right" w:leader="dot" w:pos="8777"/>
        </w:tabs>
        <w:rPr>
          <w:rFonts w:asciiTheme="minorHAnsi" w:eastAsiaTheme="minorEastAsia" w:hAnsiTheme="minorHAnsi" w:cstheme="minorBidi"/>
          <w:noProof/>
          <w:sz w:val="22"/>
          <w:szCs w:val="22"/>
          <w:lang w:val="en-GB" w:eastAsia="en-GB" w:bidi="ar-SA"/>
        </w:rPr>
      </w:pPr>
      <w:hyperlink w:anchor="_Toc391463354" w:history="1">
        <w:r w:rsidR="005D6FD2" w:rsidRPr="007A2081">
          <w:rPr>
            <w:rStyle w:val="Hipercze"/>
            <w:noProof/>
            <w:lang w:val="en-GB"/>
          </w:rPr>
          <w:t>Glossary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_Toc391463354 \h </w:instrText>
        </w:r>
        <w:r w:rsidR="005D6FD2" w:rsidRPr="007A2081">
          <w:rPr>
            <w:noProof/>
            <w:webHidden/>
            <w:lang w:val="en-GB"/>
          </w:rPr>
        </w:r>
        <w:r w:rsidR="005D6FD2" w:rsidRPr="007A2081">
          <w:rPr>
            <w:noProof/>
            <w:webHidden/>
            <w:lang w:val="en-GB"/>
          </w:rPr>
          <w:fldChar w:fldCharType="separate"/>
        </w:r>
        <w:r w:rsidR="00970D63">
          <w:rPr>
            <w:noProof/>
            <w:webHidden/>
            <w:lang w:val="en-GB"/>
          </w:rPr>
          <w:t>IV</w:t>
        </w:r>
        <w:r w:rsidR="005D6FD2" w:rsidRPr="007A2081">
          <w:rPr>
            <w:noProof/>
            <w:webHidden/>
            <w:lang w:val="en-GB"/>
          </w:rPr>
          <w:fldChar w:fldCharType="end"/>
        </w:r>
      </w:hyperlink>
    </w:p>
    <w:p w:rsidR="005D6FD2" w:rsidRPr="007A2081" w:rsidRDefault="00713A48">
      <w:pPr>
        <w:pStyle w:val="Spistreci1"/>
        <w:tabs>
          <w:tab w:val="left" w:pos="480"/>
          <w:tab w:val="right" w:leader="dot" w:pos="8777"/>
        </w:tabs>
        <w:rPr>
          <w:rFonts w:asciiTheme="minorHAnsi" w:eastAsiaTheme="minorEastAsia" w:hAnsiTheme="minorHAnsi" w:cstheme="minorBidi"/>
          <w:noProof/>
          <w:sz w:val="22"/>
          <w:szCs w:val="22"/>
          <w:lang w:val="en-GB" w:eastAsia="en-GB" w:bidi="ar-SA"/>
        </w:rPr>
      </w:pPr>
      <w:hyperlink w:anchor="_Toc391463355" w:history="1">
        <w:r w:rsidR="005D6FD2" w:rsidRPr="007A2081">
          <w:rPr>
            <w:rStyle w:val="Hipercze"/>
            <w:noProof/>
            <w:lang w:val="en-GB"/>
          </w:rPr>
          <w:t>1.</w:t>
        </w:r>
        <w:r w:rsidR="005D6FD2" w:rsidRPr="007A2081">
          <w:rPr>
            <w:rFonts w:asciiTheme="minorHAnsi" w:eastAsiaTheme="minorEastAsia" w:hAnsiTheme="minorHAnsi" w:cstheme="minorBidi"/>
            <w:noProof/>
            <w:sz w:val="22"/>
            <w:szCs w:val="22"/>
            <w:lang w:val="en-GB" w:eastAsia="en-GB" w:bidi="ar-SA"/>
          </w:rPr>
          <w:tab/>
        </w:r>
        <w:r w:rsidR="005D6FD2" w:rsidRPr="007A2081">
          <w:rPr>
            <w:rStyle w:val="Hipercze"/>
            <w:noProof/>
            <w:lang w:val="en-GB"/>
          </w:rPr>
          <w:t>Introduction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_Toc391463355 \h </w:instrText>
        </w:r>
        <w:r w:rsidR="005D6FD2" w:rsidRPr="007A2081">
          <w:rPr>
            <w:noProof/>
            <w:webHidden/>
            <w:lang w:val="en-GB"/>
          </w:rPr>
        </w:r>
        <w:r w:rsidR="005D6FD2" w:rsidRPr="007A2081">
          <w:rPr>
            <w:noProof/>
            <w:webHidden/>
            <w:lang w:val="en-GB"/>
          </w:rPr>
          <w:fldChar w:fldCharType="separate"/>
        </w:r>
        <w:r w:rsidR="00970D63">
          <w:rPr>
            <w:noProof/>
            <w:webHidden/>
            <w:lang w:val="en-GB"/>
          </w:rPr>
          <w:t>1</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56" w:history="1">
        <w:r w:rsidR="005D6FD2" w:rsidRPr="007A2081">
          <w:rPr>
            <w:rStyle w:val="Hipercze"/>
            <w:noProof/>
            <w:lang w:val="en-GB"/>
          </w:rPr>
          <w:t>1.1 Presentation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_Toc391463356 \h </w:instrText>
        </w:r>
        <w:r w:rsidR="005D6FD2" w:rsidRPr="007A2081">
          <w:rPr>
            <w:noProof/>
            <w:webHidden/>
            <w:lang w:val="en-GB"/>
          </w:rPr>
        </w:r>
        <w:r w:rsidR="005D6FD2" w:rsidRPr="007A2081">
          <w:rPr>
            <w:noProof/>
            <w:webHidden/>
            <w:lang w:val="en-GB"/>
          </w:rPr>
          <w:fldChar w:fldCharType="separate"/>
        </w:r>
        <w:r w:rsidR="00970D63">
          <w:rPr>
            <w:noProof/>
            <w:webHidden/>
            <w:lang w:val="en-GB"/>
          </w:rPr>
          <w:t>1</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57" w:history="1">
        <w:r w:rsidR="005D6FD2" w:rsidRPr="007A2081">
          <w:rPr>
            <w:rStyle w:val="Hipercze"/>
            <w:noProof/>
            <w:lang w:val="en-GB"/>
          </w:rPr>
          <w:t>1.2 Motivation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_Toc391463357 \h </w:instrText>
        </w:r>
        <w:r w:rsidR="005D6FD2" w:rsidRPr="007A2081">
          <w:rPr>
            <w:noProof/>
            <w:webHidden/>
            <w:lang w:val="en-GB"/>
          </w:rPr>
        </w:r>
        <w:r w:rsidR="005D6FD2" w:rsidRPr="007A2081">
          <w:rPr>
            <w:noProof/>
            <w:webHidden/>
            <w:lang w:val="en-GB"/>
          </w:rPr>
          <w:fldChar w:fldCharType="separate"/>
        </w:r>
        <w:r w:rsidR="00970D63">
          <w:rPr>
            <w:noProof/>
            <w:webHidden/>
            <w:lang w:val="en-GB"/>
          </w:rPr>
          <w:t>2</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58" w:history="1">
        <w:r w:rsidR="005D6FD2" w:rsidRPr="007A2081">
          <w:rPr>
            <w:rStyle w:val="Hipercze"/>
            <w:noProof/>
            <w:lang w:val="en-GB"/>
          </w:rPr>
          <w:t>1.3 Problem</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_Toc391463358 \h </w:instrText>
        </w:r>
        <w:r w:rsidR="005D6FD2" w:rsidRPr="007A2081">
          <w:rPr>
            <w:noProof/>
            <w:webHidden/>
            <w:lang w:val="en-GB"/>
          </w:rPr>
        </w:r>
        <w:r w:rsidR="005D6FD2" w:rsidRPr="007A2081">
          <w:rPr>
            <w:noProof/>
            <w:webHidden/>
            <w:lang w:val="en-GB"/>
          </w:rPr>
          <w:fldChar w:fldCharType="separate"/>
        </w:r>
        <w:r w:rsidR="00970D63">
          <w:rPr>
            <w:noProof/>
            <w:webHidden/>
            <w:lang w:val="en-GB"/>
          </w:rPr>
          <w:t>2</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59" w:history="1">
        <w:r w:rsidR="005D6FD2" w:rsidRPr="007A2081">
          <w:rPr>
            <w:rStyle w:val="Hipercze"/>
            <w:noProof/>
            <w:lang w:val="en-GB"/>
          </w:rPr>
          <w:t>1.4 Objectives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_Toc391463359 \h </w:instrText>
        </w:r>
        <w:r w:rsidR="005D6FD2" w:rsidRPr="007A2081">
          <w:rPr>
            <w:noProof/>
            <w:webHidden/>
            <w:lang w:val="en-GB"/>
          </w:rPr>
        </w:r>
        <w:r w:rsidR="005D6FD2" w:rsidRPr="007A2081">
          <w:rPr>
            <w:noProof/>
            <w:webHidden/>
            <w:lang w:val="en-GB"/>
          </w:rPr>
          <w:fldChar w:fldCharType="separate"/>
        </w:r>
        <w:r w:rsidR="00970D63">
          <w:rPr>
            <w:noProof/>
            <w:webHidden/>
            <w:lang w:val="en-GB"/>
          </w:rPr>
          <w:t>3</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60" w:history="1">
        <w:r w:rsidR="005D6FD2" w:rsidRPr="007A2081">
          <w:rPr>
            <w:rStyle w:val="Hipercze"/>
            <w:noProof/>
            <w:lang w:val="en-GB"/>
          </w:rPr>
          <w:t>1.5 Requirements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_Toc391463360 \h </w:instrText>
        </w:r>
        <w:r w:rsidR="005D6FD2" w:rsidRPr="007A2081">
          <w:rPr>
            <w:noProof/>
            <w:webHidden/>
            <w:lang w:val="en-GB"/>
          </w:rPr>
        </w:r>
        <w:r w:rsidR="005D6FD2" w:rsidRPr="007A2081">
          <w:rPr>
            <w:noProof/>
            <w:webHidden/>
            <w:lang w:val="en-GB"/>
          </w:rPr>
          <w:fldChar w:fldCharType="separate"/>
        </w:r>
        <w:r w:rsidR="00970D63">
          <w:rPr>
            <w:noProof/>
            <w:webHidden/>
            <w:lang w:val="en-GB"/>
          </w:rPr>
          <w:t>3</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61" w:history="1">
        <w:r w:rsidR="005D6FD2" w:rsidRPr="007A2081">
          <w:rPr>
            <w:rStyle w:val="Hipercze"/>
            <w:noProof/>
            <w:lang w:val="en-GB"/>
          </w:rPr>
          <w:t>1.6 Functional Tests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_Toc391463361 \h </w:instrText>
        </w:r>
        <w:r w:rsidR="005D6FD2" w:rsidRPr="007A2081">
          <w:rPr>
            <w:noProof/>
            <w:webHidden/>
            <w:lang w:val="en-GB"/>
          </w:rPr>
        </w:r>
        <w:r w:rsidR="005D6FD2" w:rsidRPr="007A2081">
          <w:rPr>
            <w:noProof/>
            <w:webHidden/>
            <w:lang w:val="en-GB"/>
          </w:rPr>
          <w:fldChar w:fldCharType="separate"/>
        </w:r>
        <w:r w:rsidR="00970D63">
          <w:rPr>
            <w:noProof/>
            <w:webHidden/>
            <w:lang w:val="en-GB"/>
          </w:rPr>
          <w:t>4</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62" w:history="1">
        <w:r w:rsidR="005D6FD2" w:rsidRPr="007A2081">
          <w:rPr>
            <w:rStyle w:val="Hipercze"/>
            <w:noProof/>
            <w:lang w:val="en-GB"/>
          </w:rPr>
          <w:t>1.7 Project Planning</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_Toc391463362 \h </w:instrText>
        </w:r>
        <w:r w:rsidR="005D6FD2" w:rsidRPr="007A2081">
          <w:rPr>
            <w:noProof/>
            <w:webHidden/>
            <w:lang w:val="en-GB"/>
          </w:rPr>
        </w:r>
        <w:r w:rsidR="005D6FD2" w:rsidRPr="007A2081">
          <w:rPr>
            <w:noProof/>
            <w:webHidden/>
            <w:lang w:val="en-GB"/>
          </w:rPr>
          <w:fldChar w:fldCharType="separate"/>
        </w:r>
        <w:r w:rsidR="00970D63">
          <w:rPr>
            <w:noProof/>
            <w:webHidden/>
            <w:lang w:val="en-GB"/>
          </w:rPr>
          <w:t>4</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63" w:history="1">
        <w:r w:rsidR="005D6FD2" w:rsidRPr="007A2081">
          <w:rPr>
            <w:rStyle w:val="Hipercze"/>
            <w:noProof/>
            <w:lang w:val="en-GB"/>
          </w:rPr>
          <w:t>1.8 Report Structure</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_Toc391463363 \h </w:instrText>
        </w:r>
        <w:r w:rsidR="005D6FD2" w:rsidRPr="007A2081">
          <w:rPr>
            <w:noProof/>
            <w:webHidden/>
            <w:lang w:val="en-GB"/>
          </w:rPr>
        </w:r>
        <w:r w:rsidR="005D6FD2" w:rsidRPr="007A2081">
          <w:rPr>
            <w:noProof/>
            <w:webHidden/>
            <w:lang w:val="en-GB"/>
          </w:rPr>
          <w:fldChar w:fldCharType="separate"/>
        </w:r>
        <w:r w:rsidR="00970D63">
          <w:rPr>
            <w:noProof/>
            <w:webHidden/>
            <w:lang w:val="en-GB"/>
          </w:rPr>
          <w:t>6</w:t>
        </w:r>
        <w:r w:rsidR="005D6FD2" w:rsidRPr="007A2081">
          <w:rPr>
            <w:noProof/>
            <w:webHidden/>
            <w:lang w:val="en-GB"/>
          </w:rPr>
          <w:fldChar w:fldCharType="end"/>
        </w:r>
      </w:hyperlink>
    </w:p>
    <w:p w:rsidR="005D6FD2" w:rsidRPr="007A2081" w:rsidRDefault="00713A48">
      <w:pPr>
        <w:pStyle w:val="Spistreci1"/>
        <w:tabs>
          <w:tab w:val="right" w:leader="dot" w:pos="8777"/>
        </w:tabs>
        <w:rPr>
          <w:rFonts w:asciiTheme="minorHAnsi" w:eastAsiaTheme="minorEastAsia" w:hAnsiTheme="minorHAnsi" w:cstheme="minorBidi"/>
          <w:noProof/>
          <w:sz w:val="22"/>
          <w:szCs w:val="22"/>
          <w:lang w:val="en-GB" w:eastAsia="en-GB" w:bidi="ar-SA"/>
        </w:rPr>
      </w:pPr>
      <w:hyperlink w:anchor="_Toc391463364" w:history="1">
        <w:r w:rsidR="005D6FD2" w:rsidRPr="007A2081">
          <w:rPr>
            <w:rStyle w:val="Hipercze"/>
            <w:noProof/>
            <w:lang w:val="en-GB"/>
          </w:rPr>
          <w:t>2. LED Lighting Solutions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_Toc391463364 \h </w:instrText>
        </w:r>
        <w:r w:rsidR="005D6FD2" w:rsidRPr="007A2081">
          <w:rPr>
            <w:noProof/>
            <w:webHidden/>
            <w:lang w:val="en-GB"/>
          </w:rPr>
        </w:r>
        <w:r w:rsidR="005D6FD2" w:rsidRPr="007A2081">
          <w:rPr>
            <w:noProof/>
            <w:webHidden/>
            <w:lang w:val="en-GB"/>
          </w:rPr>
          <w:fldChar w:fldCharType="separate"/>
        </w:r>
        <w:r w:rsidR="00970D63">
          <w:rPr>
            <w:noProof/>
            <w:webHidden/>
            <w:lang w:val="en-GB"/>
          </w:rPr>
          <w:t>7</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65" w:history="1">
        <w:r w:rsidR="005D6FD2" w:rsidRPr="007A2081">
          <w:rPr>
            <w:rStyle w:val="Hipercze"/>
            <w:noProof/>
            <w:lang w:val="en-GB"/>
          </w:rPr>
          <w:t>2.1 Introduction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_Toc391463365 \h </w:instrText>
        </w:r>
        <w:r w:rsidR="005D6FD2" w:rsidRPr="007A2081">
          <w:rPr>
            <w:noProof/>
            <w:webHidden/>
            <w:lang w:val="en-GB"/>
          </w:rPr>
        </w:r>
        <w:r w:rsidR="005D6FD2" w:rsidRPr="007A2081">
          <w:rPr>
            <w:noProof/>
            <w:webHidden/>
            <w:lang w:val="en-GB"/>
          </w:rPr>
          <w:fldChar w:fldCharType="separate"/>
        </w:r>
        <w:r w:rsidR="00970D63">
          <w:rPr>
            <w:noProof/>
            <w:webHidden/>
            <w:lang w:val="en-GB"/>
          </w:rPr>
          <w:t>7</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66" w:history="1">
        <w:r w:rsidR="005D6FD2" w:rsidRPr="007A2081">
          <w:rPr>
            <w:rStyle w:val="Hipercze"/>
            <w:noProof/>
            <w:lang w:val="en-GB"/>
          </w:rPr>
          <w:t>2.2 Different LED</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_Toc391463366 \h </w:instrText>
        </w:r>
        <w:r w:rsidR="005D6FD2" w:rsidRPr="007A2081">
          <w:rPr>
            <w:noProof/>
            <w:webHidden/>
            <w:lang w:val="en-GB"/>
          </w:rPr>
        </w:r>
        <w:r w:rsidR="005D6FD2" w:rsidRPr="007A2081">
          <w:rPr>
            <w:noProof/>
            <w:webHidden/>
            <w:lang w:val="en-GB"/>
          </w:rPr>
          <w:fldChar w:fldCharType="separate"/>
        </w:r>
        <w:r w:rsidR="00970D63">
          <w:rPr>
            <w:noProof/>
            <w:webHidden/>
            <w:lang w:val="en-GB"/>
          </w:rPr>
          <w:t>7</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67" w:history="1">
        <w:r w:rsidR="005D6FD2" w:rsidRPr="007A2081">
          <w:rPr>
            <w:rStyle w:val="Hipercze"/>
            <w:noProof/>
            <w:lang w:val="en-GB"/>
          </w:rPr>
          <w:t>2.2.1 Miniature</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_Toc391463367 \h </w:instrText>
        </w:r>
        <w:r w:rsidR="005D6FD2" w:rsidRPr="007A2081">
          <w:rPr>
            <w:noProof/>
            <w:webHidden/>
            <w:lang w:val="en-GB"/>
          </w:rPr>
        </w:r>
        <w:r w:rsidR="005D6FD2" w:rsidRPr="007A2081">
          <w:rPr>
            <w:noProof/>
            <w:webHidden/>
            <w:lang w:val="en-GB"/>
          </w:rPr>
          <w:fldChar w:fldCharType="separate"/>
        </w:r>
        <w:r w:rsidR="00970D63">
          <w:rPr>
            <w:noProof/>
            <w:webHidden/>
            <w:lang w:val="en-GB"/>
          </w:rPr>
          <w:t>8</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68" w:history="1">
        <w:r w:rsidR="005D6FD2" w:rsidRPr="007A2081">
          <w:rPr>
            <w:rStyle w:val="Hipercze"/>
            <w:noProof/>
            <w:lang w:val="en-GB"/>
          </w:rPr>
          <w:t>2.2.2 High-power</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_Toc391463368 \h </w:instrText>
        </w:r>
        <w:r w:rsidR="005D6FD2" w:rsidRPr="007A2081">
          <w:rPr>
            <w:noProof/>
            <w:webHidden/>
            <w:lang w:val="en-GB"/>
          </w:rPr>
        </w:r>
        <w:r w:rsidR="005D6FD2" w:rsidRPr="007A2081">
          <w:rPr>
            <w:noProof/>
            <w:webHidden/>
            <w:lang w:val="en-GB"/>
          </w:rPr>
          <w:fldChar w:fldCharType="separate"/>
        </w:r>
        <w:r w:rsidR="00970D63">
          <w:rPr>
            <w:noProof/>
            <w:webHidden/>
            <w:lang w:val="en-GB"/>
          </w:rPr>
          <w:t>8</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69" w:history="1">
        <w:r w:rsidR="005D6FD2" w:rsidRPr="007A2081">
          <w:rPr>
            <w:rStyle w:val="Hipercze"/>
            <w:noProof/>
            <w:lang w:val="en-GB"/>
          </w:rPr>
          <w:t>2.2.3 Application-specific LED lights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_Toc391463369 \h </w:instrText>
        </w:r>
        <w:r w:rsidR="005D6FD2" w:rsidRPr="007A2081">
          <w:rPr>
            <w:noProof/>
            <w:webHidden/>
            <w:lang w:val="en-GB"/>
          </w:rPr>
        </w:r>
        <w:r w:rsidR="005D6FD2" w:rsidRPr="007A2081">
          <w:rPr>
            <w:noProof/>
            <w:webHidden/>
            <w:lang w:val="en-GB"/>
          </w:rPr>
          <w:fldChar w:fldCharType="separate"/>
        </w:r>
        <w:r w:rsidR="00970D63">
          <w:rPr>
            <w:noProof/>
            <w:webHidden/>
            <w:lang w:val="en-GB"/>
          </w:rPr>
          <w:t>9</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70" w:history="1">
        <w:r w:rsidR="005D6FD2" w:rsidRPr="007A2081">
          <w:rPr>
            <w:rStyle w:val="Hipercze"/>
            <w:noProof/>
            <w:lang w:val="en-GB"/>
          </w:rPr>
          <w:t>2.2.4 Advantages and disadvantages of LED</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_Toc391463370 \h </w:instrText>
        </w:r>
        <w:r w:rsidR="005D6FD2" w:rsidRPr="007A2081">
          <w:rPr>
            <w:noProof/>
            <w:webHidden/>
            <w:lang w:val="en-GB"/>
          </w:rPr>
        </w:r>
        <w:r w:rsidR="005D6FD2" w:rsidRPr="007A2081">
          <w:rPr>
            <w:noProof/>
            <w:webHidden/>
            <w:lang w:val="en-GB"/>
          </w:rPr>
          <w:fldChar w:fldCharType="separate"/>
        </w:r>
        <w:r w:rsidR="00970D63">
          <w:rPr>
            <w:noProof/>
            <w:webHidden/>
            <w:lang w:val="en-GB"/>
          </w:rPr>
          <w:t>12</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71" w:history="1">
        <w:r w:rsidR="005D6FD2" w:rsidRPr="007A2081">
          <w:rPr>
            <w:rStyle w:val="Hipercze"/>
            <w:noProof/>
            <w:lang w:val="en-GB"/>
          </w:rPr>
          <w:t>2.3 Related products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_Toc391463371 \h </w:instrText>
        </w:r>
        <w:r w:rsidR="005D6FD2" w:rsidRPr="007A2081">
          <w:rPr>
            <w:noProof/>
            <w:webHidden/>
            <w:lang w:val="en-GB"/>
          </w:rPr>
        </w:r>
        <w:r w:rsidR="005D6FD2" w:rsidRPr="007A2081">
          <w:rPr>
            <w:noProof/>
            <w:webHidden/>
            <w:lang w:val="en-GB"/>
          </w:rPr>
          <w:fldChar w:fldCharType="separate"/>
        </w:r>
        <w:r w:rsidR="00970D63">
          <w:rPr>
            <w:noProof/>
            <w:webHidden/>
            <w:lang w:val="en-GB"/>
          </w:rPr>
          <w:t>14</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72" w:history="1">
        <w:r w:rsidR="005D6FD2" w:rsidRPr="007A2081">
          <w:rPr>
            <w:rStyle w:val="Hipercze"/>
            <w:noProof/>
            <w:lang w:val="en-GB"/>
          </w:rPr>
          <w:t>2.4 Remote controls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_Toc391463372 \h </w:instrText>
        </w:r>
        <w:r w:rsidR="005D6FD2" w:rsidRPr="007A2081">
          <w:rPr>
            <w:noProof/>
            <w:webHidden/>
            <w:lang w:val="en-GB"/>
          </w:rPr>
        </w:r>
        <w:r w:rsidR="005D6FD2" w:rsidRPr="007A2081">
          <w:rPr>
            <w:noProof/>
            <w:webHidden/>
            <w:lang w:val="en-GB"/>
          </w:rPr>
          <w:fldChar w:fldCharType="separate"/>
        </w:r>
        <w:r w:rsidR="00970D63">
          <w:rPr>
            <w:noProof/>
            <w:webHidden/>
            <w:lang w:val="en-GB"/>
          </w:rPr>
          <w:t>16</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73" w:history="1">
        <w:r w:rsidR="005D6FD2" w:rsidRPr="007A2081">
          <w:rPr>
            <w:rStyle w:val="Hipercze"/>
            <w:noProof/>
            <w:lang w:val="en-GB"/>
          </w:rPr>
          <w:t>2.4.1 WIFI</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_Toc391463373 \h </w:instrText>
        </w:r>
        <w:r w:rsidR="005D6FD2" w:rsidRPr="007A2081">
          <w:rPr>
            <w:noProof/>
            <w:webHidden/>
            <w:lang w:val="en-GB"/>
          </w:rPr>
        </w:r>
        <w:r w:rsidR="005D6FD2" w:rsidRPr="007A2081">
          <w:rPr>
            <w:noProof/>
            <w:webHidden/>
            <w:lang w:val="en-GB"/>
          </w:rPr>
          <w:fldChar w:fldCharType="separate"/>
        </w:r>
        <w:r w:rsidR="00970D63">
          <w:rPr>
            <w:noProof/>
            <w:webHidden/>
            <w:lang w:val="en-GB"/>
          </w:rPr>
          <w:t>16</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74" w:history="1">
        <w:r w:rsidR="005D6FD2" w:rsidRPr="007A2081">
          <w:rPr>
            <w:rStyle w:val="Hipercze"/>
            <w:noProof/>
            <w:lang w:val="en-GB"/>
          </w:rPr>
          <w:t>2.4.2 Bluetooth</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_Toc391463374 \h </w:instrText>
        </w:r>
        <w:r w:rsidR="005D6FD2" w:rsidRPr="007A2081">
          <w:rPr>
            <w:noProof/>
            <w:webHidden/>
            <w:lang w:val="en-GB"/>
          </w:rPr>
        </w:r>
        <w:r w:rsidR="005D6FD2" w:rsidRPr="007A2081">
          <w:rPr>
            <w:noProof/>
            <w:webHidden/>
            <w:lang w:val="en-GB"/>
          </w:rPr>
          <w:fldChar w:fldCharType="separate"/>
        </w:r>
        <w:r w:rsidR="00970D63">
          <w:rPr>
            <w:noProof/>
            <w:webHidden/>
            <w:lang w:val="en-GB"/>
          </w:rPr>
          <w:t>17</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75" w:history="1">
        <w:r w:rsidR="005D6FD2" w:rsidRPr="007A2081">
          <w:rPr>
            <w:rStyle w:val="Hipercze"/>
            <w:noProof/>
            <w:lang w:val="en-GB"/>
          </w:rPr>
          <w:t>2.4.3 Infrared</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_Toc391463375 \h </w:instrText>
        </w:r>
        <w:r w:rsidR="005D6FD2" w:rsidRPr="007A2081">
          <w:rPr>
            <w:noProof/>
            <w:webHidden/>
            <w:lang w:val="en-GB"/>
          </w:rPr>
        </w:r>
        <w:r w:rsidR="005D6FD2" w:rsidRPr="007A2081">
          <w:rPr>
            <w:noProof/>
            <w:webHidden/>
            <w:lang w:val="en-GB"/>
          </w:rPr>
          <w:fldChar w:fldCharType="separate"/>
        </w:r>
        <w:r w:rsidR="00970D63">
          <w:rPr>
            <w:noProof/>
            <w:webHidden/>
            <w:lang w:val="en-GB"/>
          </w:rPr>
          <w:t>18</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76" w:history="1">
        <w:r w:rsidR="005D6FD2" w:rsidRPr="007A2081">
          <w:rPr>
            <w:rStyle w:val="Hipercze"/>
            <w:noProof/>
            <w:lang w:val="en-GB"/>
          </w:rPr>
          <w:t>2.4.4 Advantages and disadvantages of remote controls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_Toc391463376 \h </w:instrText>
        </w:r>
        <w:r w:rsidR="005D6FD2" w:rsidRPr="007A2081">
          <w:rPr>
            <w:noProof/>
            <w:webHidden/>
            <w:lang w:val="en-GB"/>
          </w:rPr>
        </w:r>
        <w:r w:rsidR="005D6FD2" w:rsidRPr="007A2081">
          <w:rPr>
            <w:noProof/>
            <w:webHidden/>
            <w:lang w:val="en-GB"/>
          </w:rPr>
          <w:fldChar w:fldCharType="separate"/>
        </w:r>
        <w:r w:rsidR="00970D63">
          <w:rPr>
            <w:noProof/>
            <w:webHidden/>
            <w:lang w:val="en-GB"/>
          </w:rPr>
          <w:t>19</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77" w:history="1">
        <w:r w:rsidR="005D6FD2" w:rsidRPr="007A2081">
          <w:rPr>
            <w:rStyle w:val="Hipercze"/>
            <w:noProof/>
            <w:lang w:val="en-GB"/>
          </w:rPr>
          <w:t>2.5 Brightness sensors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_Toc391463377 \h </w:instrText>
        </w:r>
        <w:r w:rsidR="005D6FD2" w:rsidRPr="007A2081">
          <w:rPr>
            <w:noProof/>
            <w:webHidden/>
            <w:lang w:val="en-GB"/>
          </w:rPr>
        </w:r>
        <w:r w:rsidR="005D6FD2" w:rsidRPr="007A2081">
          <w:rPr>
            <w:noProof/>
            <w:webHidden/>
            <w:lang w:val="en-GB"/>
          </w:rPr>
          <w:fldChar w:fldCharType="separate"/>
        </w:r>
        <w:r w:rsidR="00970D63">
          <w:rPr>
            <w:noProof/>
            <w:webHidden/>
            <w:lang w:val="en-GB"/>
          </w:rPr>
          <w:t>19</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78" w:history="1">
        <w:r w:rsidR="005D6FD2" w:rsidRPr="007A2081">
          <w:rPr>
            <w:rStyle w:val="Hipercze"/>
            <w:noProof/>
            <w:lang w:val="en-GB"/>
          </w:rPr>
          <w:t>2.5.1 Ultrasonic sensor</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_Toc391463378 \h </w:instrText>
        </w:r>
        <w:r w:rsidR="005D6FD2" w:rsidRPr="007A2081">
          <w:rPr>
            <w:noProof/>
            <w:webHidden/>
            <w:lang w:val="en-GB"/>
          </w:rPr>
        </w:r>
        <w:r w:rsidR="005D6FD2" w:rsidRPr="007A2081">
          <w:rPr>
            <w:noProof/>
            <w:webHidden/>
            <w:lang w:val="en-GB"/>
          </w:rPr>
          <w:fldChar w:fldCharType="separate"/>
        </w:r>
        <w:r w:rsidR="00970D63">
          <w:rPr>
            <w:noProof/>
            <w:webHidden/>
            <w:lang w:val="en-GB"/>
          </w:rPr>
          <w:t>19</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79" w:history="1">
        <w:r w:rsidR="005D6FD2" w:rsidRPr="007A2081">
          <w:rPr>
            <w:rStyle w:val="Hipercze"/>
            <w:noProof/>
            <w:lang w:val="en-GB"/>
          </w:rPr>
          <w:t>2.5.2 Laser sensor</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_Toc391463379 \h </w:instrText>
        </w:r>
        <w:r w:rsidR="005D6FD2" w:rsidRPr="007A2081">
          <w:rPr>
            <w:noProof/>
            <w:webHidden/>
            <w:lang w:val="en-GB"/>
          </w:rPr>
        </w:r>
        <w:r w:rsidR="005D6FD2" w:rsidRPr="007A2081">
          <w:rPr>
            <w:noProof/>
            <w:webHidden/>
            <w:lang w:val="en-GB"/>
          </w:rPr>
          <w:fldChar w:fldCharType="separate"/>
        </w:r>
        <w:r w:rsidR="00970D63">
          <w:rPr>
            <w:noProof/>
            <w:webHidden/>
            <w:lang w:val="en-GB"/>
          </w:rPr>
          <w:t>21</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80" w:history="1">
        <w:r w:rsidR="005D6FD2" w:rsidRPr="007A2081">
          <w:rPr>
            <w:rStyle w:val="Hipercze"/>
            <w:noProof/>
            <w:lang w:val="en-GB"/>
          </w:rPr>
          <w:t>2.5.3 Comparison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_Toc391463380 \h </w:instrText>
        </w:r>
        <w:r w:rsidR="005D6FD2" w:rsidRPr="007A2081">
          <w:rPr>
            <w:noProof/>
            <w:webHidden/>
            <w:lang w:val="en-GB"/>
          </w:rPr>
        </w:r>
        <w:r w:rsidR="005D6FD2" w:rsidRPr="007A2081">
          <w:rPr>
            <w:noProof/>
            <w:webHidden/>
            <w:lang w:val="en-GB"/>
          </w:rPr>
          <w:fldChar w:fldCharType="separate"/>
        </w:r>
        <w:r w:rsidR="00970D63">
          <w:rPr>
            <w:noProof/>
            <w:webHidden/>
            <w:lang w:val="en-GB"/>
          </w:rPr>
          <w:t>22</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81" w:history="1">
        <w:r w:rsidR="005D6FD2" w:rsidRPr="007A2081">
          <w:rPr>
            <w:rStyle w:val="Hipercze"/>
            <w:noProof/>
            <w:lang w:val="en-GB"/>
          </w:rPr>
          <w:t>2.6 Conclusion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_Toc391463381 \h </w:instrText>
        </w:r>
        <w:r w:rsidR="005D6FD2" w:rsidRPr="007A2081">
          <w:rPr>
            <w:noProof/>
            <w:webHidden/>
            <w:lang w:val="en-GB"/>
          </w:rPr>
        </w:r>
        <w:r w:rsidR="005D6FD2" w:rsidRPr="007A2081">
          <w:rPr>
            <w:noProof/>
            <w:webHidden/>
            <w:lang w:val="en-GB"/>
          </w:rPr>
          <w:fldChar w:fldCharType="separate"/>
        </w:r>
        <w:r w:rsidR="00970D63">
          <w:rPr>
            <w:noProof/>
            <w:webHidden/>
            <w:lang w:val="en-GB"/>
          </w:rPr>
          <w:t>22</w:t>
        </w:r>
        <w:r w:rsidR="005D6FD2" w:rsidRPr="007A2081">
          <w:rPr>
            <w:noProof/>
            <w:webHidden/>
            <w:lang w:val="en-GB"/>
          </w:rPr>
          <w:fldChar w:fldCharType="end"/>
        </w:r>
      </w:hyperlink>
    </w:p>
    <w:p w:rsidR="005D6FD2" w:rsidRPr="007A2081" w:rsidRDefault="00713A48">
      <w:pPr>
        <w:pStyle w:val="Spistreci1"/>
        <w:tabs>
          <w:tab w:val="right" w:leader="dot" w:pos="8777"/>
        </w:tabs>
        <w:rPr>
          <w:rFonts w:asciiTheme="minorHAnsi" w:eastAsiaTheme="minorEastAsia" w:hAnsiTheme="minorHAnsi" w:cstheme="minorBidi"/>
          <w:noProof/>
          <w:sz w:val="22"/>
          <w:szCs w:val="22"/>
          <w:lang w:val="en-GB" w:eastAsia="en-GB" w:bidi="ar-SA"/>
        </w:rPr>
      </w:pPr>
      <w:hyperlink w:anchor="_Toc391463382" w:history="1">
        <w:r w:rsidR="005D6FD2" w:rsidRPr="007A2081">
          <w:rPr>
            <w:rStyle w:val="Hipercze"/>
            <w:noProof/>
            <w:lang w:val="en-GB"/>
          </w:rPr>
          <w:t>3. Marketing Plan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_Toc391463382 \h </w:instrText>
        </w:r>
        <w:r w:rsidR="005D6FD2" w:rsidRPr="007A2081">
          <w:rPr>
            <w:noProof/>
            <w:webHidden/>
            <w:lang w:val="en-GB"/>
          </w:rPr>
        </w:r>
        <w:r w:rsidR="005D6FD2" w:rsidRPr="007A2081">
          <w:rPr>
            <w:noProof/>
            <w:webHidden/>
            <w:lang w:val="en-GB"/>
          </w:rPr>
          <w:fldChar w:fldCharType="separate"/>
        </w:r>
        <w:r w:rsidR="00970D63">
          <w:rPr>
            <w:noProof/>
            <w:webHidden/>
            <w:lang w:val="en-GB"/>
          </w:rPr>
          <w:t>24</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83" w:history="1">
        <w:r w:rsidR="005D6FD2" w:rsidRPr="007A2081">
          <w:rPr>
            <w:rStyle w:val="Hipercze"/>
            <w:noProof/>
            <w:lang w:val="en-GB"/>
          </w:rPr>
          <w:t>3.1 Introduction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_Toc391463383 \h </w:instrText>
        </w:r>
        <w:r w:rsidR="005D6FD2" w:rsidRPr="007A2081">
          <w:rPr>
            <w:noProof/>
            <w:webHidden/>
            <w:lang w:val="en-GB"/>
          </w:rPr>
        </w:r>
        <w:r w:rsidR="005D6FD2" w:rsidRPr="007A2081">
          <w:rPr>
            <w:noProof/>
            <w:webHidden/>
            <w:lang w:val="en-GB"/>
          </w:rPr>
          <w:fldChar w:fldCharType="separate"/>
        </w:r>
        <w:r w:rsidR="00970D63">
          <w:rPr>
            <w:noProof/>
            <w:webHidden/>
            <w:lang w:val="en-GB"/>
          </w:rPr>
          <w:t>24</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84" w:history="1">
        <w:r w:rsidR="005D6FD2" w:rsidRPr="007A2081">
          <w:rPr>
            <w:rStyle w:val="Hipercze"/>
            <w:noProof/>
            <w:lang w:val="en-GB"/>
          </w:rPr>
          <w:t>3.2 Market Analysis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_Toc391463384 \h </w:instrText>
        </w:r>
        <w:r w:rsidR="005D6FD2" w:rsidRPr="007A2081">
          <w:rPr>
            <w:noProof/>
            <w:webHidden/>
            <w:lang w:val="en-GB"/>
          </w:rPr>
        </w:r>
        <w:r w:rsidR="005D6FD2" w:rsidRPr="007A2081">
          <w:rPr>
            <w:noProof/>
            <w:webHidden/>
            <w:lang w:val="en-GB"/>
          </w:rPr>
          <w:fldChar w:fldCharType="separate"/>
        </w:r>
        <w:r w:rsidR="00970D63">
          <w:rPr>
            <w:noProof/>
            <w:webHidden/>
            <w:lang w:val="en-GB"/>
          </w:rPr>
          <w:t>25</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85" w:history="1">
        <w:r w:rsidR="005D6FD2" w:rsidRPr="007A2081">
          <w:rPr>
            <w:rStyle w:val="Hipercze"/>
            <w:noProof/>
            <w:lang w:val="en-GB"/>
          </w:rPr>
          <w:t>3.2.1 Macro Environment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_Toc391463385 \h </w:instrText>
        </w:r>
        <w:r w:rsidR="005D6FD2" w:rsidRPr="007A2081">
          <w:rPr>
            <w:noProof/>
            <w:webHidden/>
            <w:lang w:val="en-GB"/>
          </w:rPr>
        </w:r>
        <w:r w:rsidR="005D6FD2" w:rsidRPr="007A2081">
          <w:rPr>
            <w:noProof/>
            <w:webHidden/>
            <w:lang w:val="en-GB"/>
          </w:rPr>
          <w:fldChar w:fldCharType="separate"/>
        </w:r>
        <w:r w:rsidR="00970D63">
          <w:rPr>
            <w:noProof/>
            <w:webHidden/>
            <w:lang w:val="en-GB"/>
          </w:rPr>
          <w:t>25</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86" w:history="1">
        <w:r w:rsidR="005D6FD2" w:rsidRPr="007A2081">
          <w:rPr>
            <w:rStyle w:val="Hipercze"/>
            <w:noProof/>
            <w:lang w:val="en-GB"/>
          </w:rPr>
          <w:t>3.2.1 Micro Environment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_Toc391463386 \h </w:instrText>
        </w:r>
        <w:r w:rsidR="005D6FD2" w:rsidRPr="007A2081">
          <w:rPr>
            <w:noProof/>
            <w:webHidden/>
            <w:lang w:val="en-GB"/>
          </w:rPr>
        </w:r>
        <w:r w:rsidR="005D6FD2" w:rsidRPr="007A2081">
          <w:rPr>
            <w:noProof/>
            <w:webHidden/>
            <w:lang w:val="en-GB"/>
          </w:rPr>
          <w:fldChar w:fldCharType="separate"/>
        </w:r>
        <w:r w:rsidR="00970D63">
          <w:rPr>
            <w:noProof/>
            <w:webHidden/>
            <w:lang w:val="en-GB"/>
          </w:rPr>
          <w:t>28</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87" w:history="1">
        <w:r w:rsidR="005D6FD2" w:rsidRPr="007A2081">
          <w:rPr>
            <w:rStyle w:val="Hipercze"/>
            <w:noProof/>
            <w:lang w:val="en-GB"/>
          </w:rPr>
          <w:t>3.3 SWOT Analysis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_Toc391463387 \h </w:instrText>
        </w:r>
        <w:r w:rsidR="005D6FD2" w:rsidRPr="007A2081">
          <w:rPr>
            <w:noProof/>
            <w:webHidden/>
            <w:lang w:val="en-GB"/>
          </w:rPr>
        </w:r>
        <w:r w:rsidR="005D6FD2" w:rsidRPr="007A2081">
          <w:rPr>
            <w:noProof/>
            <w:webHidden/>
            <w:lang w:val="en-GB"/>
          </w:rPr>
          <w:fldChar w:fldCharType="separate"/>
        </w:r>
        <w:r w:rsidR="00970D63">
          <w:rPr>
            <w:noProof/>
            <w:webHidden/>
            <w:lang w:val="en-GB"/>
          </w:rPr>
          <w:t>39</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88" w:history="1">
        <w:r w:rsidR="005D6FD2" w:rsidRPr="007A2081">
          <w:rPr>
            <w:rStyle w:val="Hipercze"/>
            <w:noProof/>
            <w:lang w:val="en-GB"/>
          </w:rPr>
          <w:t>3.5 Segmentation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_Toc391463388 \h </w:instrText>
        </w:r>
        <w:r w:rsidR="005D6FD2" w:rsidRPr="007A2081">
          <w:rPr>
            <w:noProof/>
            <w:webHidden/>
            <w:lang w:val="en-GB"/>
          </w:rPr>
        </w:r>
        <w:r w:rsidR="005D6FD2" w:rsidRPr="007A2081">
          <w:rPr>
            <w:noProof/>
            <w:webHidden/>
            <w:lang w:val="en-GB"/>
          </w:rPr>
          <w:fldChar w:fldCharType="separate"/>
        </w:r>
        <w:r w:rsidR="00970D63">
          <w:rPr>
            <w:noProof/>
            <w:webHidden/>
            <w:lang w:val="en-GB"/>
          </w:rPr>
          <w:t>40</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89" w:history="1">
        <w:r w:rsidR="005D6FD2" w:rsidRPr="007A2081">
          <w:rPr>
            <w:rStyle w:val="Hipercze"/>
            <w:noProof/>
            <w:lang w:val="en-GB"/>
          </w:rPr>
          <w:t>3.5.1 Segments descriptions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_Toc391463389 \h </w:instrText>
        </w:r>
        <w:r w:rsidR="005D6FD2" w:rsidRPr="007A2081">
          <w:rPr>
            <w:noProof/>
            <w:webHidden/>
            <w:lang w:val="en-GB"/>
          </w:rPr>
        </w:r>
        <w:r w:rsidR="005D6FD2" w:rsidRPr="007A2081">
          <w:rPr>
            <w:noProof/>
            <w:webHidden/>
            <w:lang w:val="en-GB"/>
          </w:rPr>
          <w:fldChar w:fldCharType="separate"/>
        </w:r>
        <w:r w:rsidR="00970D63">
          <w:rPr>
            <w:noProof/>
            <w:webHidden/>
            <w:lang w:val="en-GB"/>
          </w:rPr>
          <w:t>42</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390" w:history="1">
        <w:r w:rsidR="005D6FD2" w:rsidRPr="007A2081">
          <w:rPr>
            <w:rStyle w:val="Hipercze"/>
            <w:noProof/>
            <w:lang w:val="en-GB"/>
          </w:rPr>
          <w:t>3.6 Strategy/Positioning</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_Toc391463390 \h </w:instrText>
        </w:r>
        <w:r w:rsidR="005D6FD2" w:rsidRPr="007A2081">
          <w:rPr>
            <w:noProof/>
            <w:webHidden/>
            <w:lang w:val="en-GB"/>
          </w:rPr>
        </w:r>
        <w:r w:rsidR="005D6FD2" w:rsidRPr="007A2081">
          <w:rPr>
            <w:noProof/>
            <w:webHidden/>
            <w:lang w:val="en-GB"/>
          </w:rPr>
          <w:fldChar w:fldCharType="separate"/>
        </w:r>
        <w:r w:rsidR="00970D63">
          <w:rPr>
            <w:noProof/>
            <w:webHidden/>
            <w:lang w:val="en-GB"/>
          </w:rPr>
          <w:t>46</w:t>
        </w:r>
        <w:r w:rsidR="005D6FD2" w:rsidRPr="007A2081">
          <w:rPr>
            <w:noProof/>
            <w:webHidden/>
            <w:lang w:val="en-GB"/>
          </w:rPr>
          <w:fldChar w:fldCharType="end"/>
        </w:r>
      </w:hyperlink>
    </w:p>
    <w:p w:rsidR="005D6FD2" w:rsidRPr="007A2081" w:rsidRDefault="00713A48">
      <w:pPr>
        <w:pStyle w:val="Spistreci2"/>
        <w:tabs>
          <w:tab w:val="left" w:pos="880"/>
          <w:tab w:val="right" w:leader="dot" w:pos="8777"/>
        </w:tabs>
        <w:rPr>
          <w:rFonts w:asciiTheme="minorHAnsi" w:eastAsiaTheme="minorEastAsia" w:hAnsiTheme="minorHAnsi" w:cstheme="minorBidi"/>
          <w:noProof/>
          <w:sz w:val="22"/>
          <w:szCs w:val="22"/>
          <w:lang w:val="en-GB" w:eastAsia="en-GB" w:bidi="ar-SA"/>
        </w:rPr>
      </w:pPr>
      <w:hyperlink w:anchor="_Toc391463391" w:history="1">
        <w:r w:rsidR="005D6FD2" w:rsidRPr="007A2081">
          <w:rPr>
            <w:rStyle w:val="Hipercze"/>
            <w:noProof/>
            <w:lang w:val="en-GB"/>
          </w:rPr>
          <w:t>3.7</w:t>
        </w:r>
        <w:r w:rsidR="005D6FD2" w:rsidRPr="007A2081">
          <w:rPr>
            <w:rFonts w:asciiTheme="minorHAnsi" w:eastAsiaTheme="minorEastAsia" w:hAnsiTheme="minorHAnsi" w:cstheme="minorBidi"/>
            <w:noProof/>
            <w:sz w:val="22"/>
            <w:szCs w:val="22"/>
            <w:lang w:val="en-GB" w:eastAsia="en-GB" w:bidi="ar-SA"/>
          </w:rPr>
          <w:tab/>
        </w:r>
        <w:r w:rsidR="005D6FD2" w:rsidRPr="007A2081">
          <w:rPr>
            <w:rStyle w:val="Hipercze"/>
            <w:noProof/>
            <w:lang w:val="en-GB"/>
          </w:rPr>
          <w:t>Adapted Marketing-Mix</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_Toc391463391 \h </w:instrText>
        </w:r>
        <w:r w:rsidR="005D6FD2" w:rsidRPr="007A2081">
          <w:rPr>
            <w:noProof/>
            <w:webHidden/>
            <w:lang w:val="en-GB"/>
          </w:rPr>
        </w:r>
        <w:r w:rsidR="005D6FD2" w:rsidRPr="007A2081">
          <w:rPr>
            <w:noProof/>
            <w:webHidden/>
            <w:lang w:val="en-GB"/>
          </w:rPr>
          <w:fldChar w:fldCharType="separate"/>
        </w:r>
        <w:r w:rsidR="00970D63">
          <w:rPr>
            <w:noProof/>
            <w:webHidden/>
            <w:lang w:val="en-GB"/>
          </w:rPr>
          <w:t>48</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92" w:history="1">
        <w:r w:rsidR="005D6FD2" w:rsidRPr="007A2081">
          <w:rPr>
            <w:rStyle w:val="Hipercze"/>
            <w:noProof/>
            <w:lang w:val="en-GB"/>
          </w:rPr>
          <w:t>3.7.1 Product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_Toc391463392 \h </w:instrText>
        </w:r>
        <w:r w:rsidR="005D6FD2" w:rsidRPr="007A2081">
          <w:rPr>
            <w:noProof/>
            <w:webHidden/>
            <w:lang w:val="en-GB"/>
          </w:rPr>
        </w:r>
        <w:r w:rsidR="005D6FD2" w:rsidRPr="007A2081">
          <w:rPr>
            <w:noProof/>
            <w:webHidden/>
            <w:lang w:val="en-GB"/>
          </w:rPr>
          <w:fldChar w:fldCharType="separate"/>
        </w:r>
        <w:r w:rsidR="00970D63">
          <w:rPr>
            <w:noProof/>
            <w:webHidden/>
            <w:lang w:val="en-GB"/>
          </w:rPr>
          <w:t>48</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93" w:history="1">
        <w:r w:rsidR="005D6FD2" w:rsidRPr="007A2081">
          <w:rPr>
            <w:rStyle w:val="Hipercze"/>
            <w:noProof/>
            <w:lang w:val="en-GB"/>
          </w:rPr>
          <w:t>3.7.2 Price</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_Toc391463393 \h </w:instrText>
        </w:r>
        <w:r w:rsidR="005D6FD2" w:rsidRPr="007A2081">
          <w:rPr>
            <w:noProof/>
            <w:webHidden/>
            <w:lang w:val="en-GB"/>
          </w:rPr>
        </w:r>
        <w:r w:rsidR="005D6FD2" w:rsidRPr="007A2081">
          <w:rPr>
            <w:noProof/>
            <w:webHidden/>
            <w:lang w:val="en-GB"/>
          </w:rPr>
          <w:fldChar w:fldCharType="separate"/>
        </w:r>
        <w:r w:rsidR="00970D63">
          <w:rPr>
            <w:noProof/>
            <w:webHidden/>
            <w:lang w:val="en-GB"/>
          </w:rPr>
          <w:t>50</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94" w:history="1">
        <w:r w:rsidR="005D6FD2" w:rsidRPr="007A2081">
          <w:rPr>
            <w:rStyle w:val="Hipercze"/>
            <w:noProof/>
            <w:lang w:val="en-GB"/>
          </w:rPr>
          <w:t>3.7.3 Promotion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_Toc391463394 \h </w:instrText>
        </w:r>
        <w:r w:rsidR="005D6FD2" w:rsidRPr="007A2081">
          <w:rPr>
            <w:noProof/>
            <w:webHidden/>
            <w:lang w:val="en-GB"/>
          </w:rPr>
        </w:r>
        <w:r w:rsidR="005D6FD2" w:rsidRPr="007A2081">
          <w:rPr>
            <w:noProof/>
            <w:webHidden/>
            <w:lang w:val="en-GB"/>
          </w:rPr>
          <w:fldChar w:fldCharType="separate"/>
        </w:r>
        <w:r w:rsidR="00970D63">
          <w:rPr>
            <w:noProof/>
            <w:webHidden/>
            <w:lang w:val="en-GB"/>
          </w:rPr>
          <w:t>52</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395" w:history="1">
        <w:r w:rsidR="005D6FD2" w:rsidRPr="007A2081">
          <w:rPr>
            <w:rStyle w:val="Hipercze"/>
            <w:noProof/>
            <w:lang w:val="en-GB"/>
          </w:rPr>
          <w:t>3.7.4 Place</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_Toc391463395 \h </w:instrText>
        </w:r>
        <w:r w:rsidR="005D6FD2" w:rsidRPr="007A2081">
          <w:rPr>
            <w:noProof/>
            <w:webHidden/>
            <w:lang w:val="en-GB"/>
          </w:rPr>
        </w:r>
        <w:r w:rsidR="005D6FD2" w:rsidRPr="007A2081">
          <w:rPr>
            <w:noProof/>
            <w:webHidden/>
            <w:lang w:val="en-GB"/>
          </w:rPr>
          <w:fldChar w:fldCharType="separate"/>
        </w:r>
        <w:r w:rsidR="00970D63">
          <w:rPr>
            <w:noProof/>
            <w:webHidden/>
            <w:lang w:val="en-GB"/>
          </w:rPr>
          <w:t>54</w:t>
        </w:r>
        <w:r w:rsidR="005D6FD2" w:rsidRPr="007A2081">
          <w:rPr>
            <w:noProof/>
            <w:webHidden/>
            <w:lang w:val="en-GB"/>
          </w:rPr>
          <w:fldChar w:fldCharType="end"/>
        </w:r>
      </w:hyperlink>
    </w:p>
    <w:p w:rsidR="005D6FD2" w:rsidRPr="007A2081" w:rsidRDefault="00713A48">
      <w:pPr>
        <w:pStyle w:val="Spistreci2"/>
        <w:tabs>
          <w:tab w:val="left" w:pos="880"/>
          <w:tab w:val="right" w:leader="dot" w:pos="8777"/>
        </w:tabs>
        <w:rPr>
          <w:rFonts w:asciiTheme="minorHAnsi" w:eastAsiaTheme="minorEastAsia" w:hAnsiTheme="minorHAnsi" w:cstheme="minorBidi"/>
          <w:noProof/>
          <w:sz w:val="22"/>
          <w:szCs w:val="22"/>
          <w:lang w:val="en-GB" w:eastAsia="en-GB" w:bidi="ar-SA"/>
        </w:rPr>
      </w:pPr>
      <w:hyperlink w:anchor="_Toc391463396" w:history="1">
        <w:r w:rsidR="005D6FD2" w:rsidRPr="007A2081">
          <w:rPr>
            <w:rStyle w:val="Hipercze"/>
            <w:noProof/>
            <w:lang w:val="en-GB"/>
          </w:rPr>
          <w:t>3.8</w:t>
        </w:r>
        <w:r w:rsidR="005D6FD2" w:rsidRPr="007A2081">
          <w:rPr>
            <w:rFonts w:asciiTheme="minorHAnsi" w:eastAsiaTheme="minorEastAsia" w:hAnsiTheme="minorHAnsi" w:cstheme="minorBidi"/>
            <w:noProof/>
            <w:sz w:val="22"/>
            <w:szCs w:val="22"/>
            <w:lang w:val="en-GB" w:eastAsia="en-GB" w:bidi="ar-SA"/>
          </w:rPr>
          <w:tab/>
        </w:r>
        <w:r w:rsidR="005D6FD2" w:rsidRPr="007A2081">
          <w:rPr>
            <w:rStyle w:val="Hipercze"/>
            <w:noProof/>
            <w:lang w:val="en-GB"/>
          </w:rPr>
          <w:t>Budget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_Toc391463396 \h </w:instrText>
        </w:r>
        <w:r w:rsidR="005D6FD2" w:rsidRPr="007A2081">
          <w:rPr>
            <w:noProof/>
            <w:webHidden/>
            <w:lang w:val="en-GB"/>
          </w:rPr>
        </w:r>
        <w:r w:rsidR="005D6FD2" w:rsidRPr="007A2081">
          <w:rPr>
            <w:noProof/>
            <w:webHidden/>
            <w:lang w:val="en-GB"/>
          </w:rPr>
          <w:fldChar w:fldCharType="separate"/>
        </w:r>
        <w:r w:rsidR="00970D63">
          <w:rPr>
            <w:noProof/>
            <w:webHidden/>
            <w:lang w:val="en-GB"/>
          </w:rPr>
          <w:t>55</w:t>
        </w:r>
        <w:r w:rsidR="005D6FD2" w:rsidRPr="007A2081">
          <w:rPr>
            <w:noProof/>
            <w:webHidden/>
            <w:lang w:val="en-GB"/>
          </w:rPr>
          <w:fldChar w:fldCharType="end"/>
        </w:r>
      </w:hyperlink>
    </w:p>
    <w:p w:rsidR="005D6FD2" w:rsidRPr="007A2081" w:rsidRDefault="00713A48">
      <w:pPr>
        <w:pStyle w:val="Spistreci2"/>
        <w:tabs>
          <w:tab w:val="left" w:pos="880"/>
          <w:tab w:val="right" w:leader="dot" w:pos="8777"/>
        </w:tabs>
        <w:rPr>
          <w:rFonts w:asciiTheme="minorHAnsi" w:eastAsiaTheme="minorEastAsia" w:hAnsiTheme="minorHAnsi" w:cstheme="minorBidi"/>
          <w:noProof/>
          <w:sz w:val="22"/>
          <w:szCs w:val="22"/>
          <w:lang w:val="en-GB" w:eastAsia="en-GB" w:bidi="ar-SA"/>
        </w:rPr>
      </w:pPr>
      <w:hyperlink w:anchor="_Toc391463397" w:history="1">
        <w:r w:rsidR="005D6FD2" w:rsidRPr="007A2081">
          <w:rPr>
            <w:rStyle w:val="Hipercze"/>
            <w:noProof/>
            <w:lang w:val="en-GB"/>
          </w:rPr>
          <w:t>3.9</w:t>
        </w:r>
        <w:r w:rsidR="005D6FD2" w:rsidRPr="007A2081">
          <w:rPr>
            <w:rFonts w:asciiTheme="minorHAnsi" w:eastAsiaTheme="minorEastAsia" w:hAnsiTheme="minorHAnsi" w:cstheme="minorBidi"/>
            <w:noProof/>
            <w:sz w:val="22"/>
            <w:szCs w:val="22"/>
            <w:lang w:val="en-GB" w:eastAsia="en-GB" w:bidi="ar-SA"/>
          </w:rPr>
          <w:tab/>
        </w:r>
        <w:r w:rsidR="005D6FD2" w:rsidRPr="007A2081">
          <w:rPr>
            <w:rStyle w:val="Hipercze"/>
            <w:noProof/>
            <w:lang w:val="en-GB"/>
          </w:rPr>
          <w:t>Strategy Control</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_Toc391463397 \h </w:instrText>
        </w:r>
        <w:r w:rsidR="005D6FD2" w:rsidRPr="007A2081">
          <w:rPr>
            <w:noProof/>
            <w:webHidden/>
            <w:lang w:val="en-GB"/>
          </w:rPr>
        </w:r>
        <w:r w:rsidR="005D6FD2" w:rsidRPr="007A2081">
          <w:rPr>
            <w:noProof/>
            <w:webHidden/>
            <w:lang w:val="en-GB"/>
          </w:rPr>
          <w:fldChar w:fldCharType="separate"/>
        </w:r>
        <w:r w:rsidR="00970D63">
          <w:rPr>
            <w:noProof/>
            <w:webHidden/>
            <w:lang w:val="en-GB"/>
          </w:rPr>
          <w:t>56</w:t>
        </w:r>
        <w:r w:rsidR="005D6FD2" w:rsidRPr="007A2081">
          <w:rPr>
            <w:noProof/>
            <w:webHidden/>
            <w:lang w:val="en-GB"/>
          </w:rPr>
          <w:fldChar w:fldCharType="end"/>
        </w:r>
      </w:hyperlink>
    </w:p>
    <w:p w:rsidR="005D6FD2" w:rsidRPr="007A2081" w:rsidRDefault="00713A48">
      <w:pPr>
        <w:pStyle w:val="Spistreci2"/>
        <w:tabs>
          <w:tab w:val="left" w:pos="1100"/>
          <w:tab w:val="right" w:leader="dot" w:pos="8777"/>
        </w:tabs>
        <w:rPr>
          <w:rFonts w:asciiTheme="minorHAnsi" w:eastAsiaTheme="minorEastAsia" w:hAnsiTheme="minorHAnsi" w:cstheme="minorBidi"/>
          <w:noProof/>
          <w:sz w:val="22"/>
          <w:szCs w:val="22"/>
          <w:lang w:val="en-GB" w:eastAsia="en-GB" w:bidi="ar-SA"/>
        </w:rPr>
      </w:pPr>
      <w:hyperlink w:anchor="_Toc391463398" w:history="1">
        <w:r w:rsidR="005D6FD2" w:rsidRPr="007A2081">
          <w:rPr>
            <w:rStyle w:val="Hipercze"/>
            <w:noProof/>
            <w:lang w:val="en-GB"/>
          </w:rPr>
          <w:t>3.10</w:t>
        </w:r>
        <w:r w:rsidR="00E20441">
          <w:rPr>
            <w:rFonts w:asciiTheme="minorHAnsi" w:eastAsiaTheme="minorEastAsia" w:hAnsiTheme="minorHAnsi" w:cstheme="minorBidi"/>
            <w:noProof/>
            <w:sz w:val="22"/>
            <w:szCs w:val="22"/>
            <w:lang w:val="en-GB" w:eastAsia="en-GB" w:bidi="ar-SA"/>
          </w:rPr>
          <w:t xml:space="preserve">     </w:t>
        </w:r>
        <w:r w:rsidR="005D6FD2" w:rsidRPr="007A2081">
          <w:rPr>
            <w:rStyle w:val="Hipercze"/>
            <w:noProof/>
            <w:lang w:val="en-GB"/>
          </w:rPr>
          <w:t>Conclusion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_Toc391463398 \h </w:instrText>
        </w:r>
        <w:r w:rsidR="005D6FD2" w:rsidRPr="007A2081">
          <w:rPr>
            <w:noProof/>
            <w:webHidden/>
            <w:lang w:val="en-GB"/>
          </w:rPr>
        </w:r>
        <w:r w:rsidR="005D6FD2" w:rsidRPr="007A2081">
          <w:rPr>
            <w:noProof/>
            <w:webHidden/>
            <w:lang w:val="en-GB"/>
          </w:rPr>
          <w:fldChar w:fldCharType="separate"/>
        </w:r>
        <w:r w:rsidR="00970D63">
          <w:rPr>
            <w:noProof/>
            <w:webHidden/>
            <w:lang w:val="en-GB"/>
          </w:rPr>
          <w:t>56</w:t>
        </w:r>
        <w:r w:rsidR="005D6FD2" w:rsidRPr="007A2081">
          <w:rPr>
            <w:noProof/>
            <w:webHidden/>
            <w:lang w:val="en-GB"/>
          </w:rPr>
          <w:fldChar w:fldCharType="end"/>
        </w:r>
      </w:hyperlink>
    </w:p>
    <w:p w:rsidR="005D6FD2" w:rsidRPr="007A2081" w:rsidRDefault="00713A48">
      <w:pPr>
        <w:pStyle w:val="Spistreci1"/>
        <w:tabs>
          <w:tab w:val="right" w:leader="dot" w:pos="8777"/>
        </w:tabs>
        <w:rPr>
          <w:rFonts w:asciiTheme="minorHAnsi" w:eastAsiaTheme="minorEastAsia" w:hAnsiTheme="minorHAnsi" w:cstheme="minorBidi"/>
          <w:noProof/>
          <w:sz w:val="22"/>
          <w:szCs w:val="22"/>
          <w:lang w:val="en-GB" w:eastAsia="en-GB" w:bidi="ar-SA"/>
        </w:rPr>
      </w:pPr>
      <w:hyperlink w:anchor="_Toc391463399" w:history="1">
        <w:r w:rsidR="005D6FD2" w:rsidRPr="007A2081">
          <w:rPr>
            <w:rStyle w:val="Hipercze"/>
            <w:noProof/>
            <w:lang w:val="en-GB"/>
          </w:rPr>
          <w:t>4. Eco-efficiency Measures for Sustainability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_Toc391463399 \h </w:instrText>
        </w:r>
        <w:r w:rsidR="005D6FD2" w:rsidRPr="007A2081">
          <w:rPr>
            <w:noProof/>
            <w:webHidden/>
            <w:lang w:val="en-GB"/>
          </w:rPr>
        </w:r>
        <w:r w:rsidR="005D6FD2" w:rsidRPr="007A2081">
          <w:rPr>
            <w:noProof/>
            <w:webHidden/>
            <w:lang w:val="en-GB"/>
          </w:rPr>
          <w:fldChar w:fldCharType="separate"/>
        </w:r>
        <w:r w:rsidR="00970D63">
          <w:rPr>
            <w:noProof/>
            <w:webHidden/>
            <w:lang w:val="en-GB"/>
          </w:rPr>
          <w:t>58</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00" w:history="1">
        <w:r w:rsidR="005D6FD2" w:rsidRPr="007A2081">
          <w:rPr>
            <w:rStyle w:val="Hipercze"/>
            <w:noProof/>
            <w:lang w:val="en-GB"/>
          </w:rPr>
          <w:t>4.1 Introduction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_Toc391463400 \h </w:instrText>
        </w:r>
        <w:r w:rsidR="005D6FD2" w:rsidRPr="007A2081">
          <w:rPr>
            <w:noProof/>
            <w:webHidden/>
            <w:lang w:val="en-GB"/>
          </w:rPr>
        </w:r>
        <w:r w:rsidR="005D6FD2" w:rsidRPr="007A2081">
          <w:rPr>
            <w:noProof/>
            <w:webHidden/>
            <w:lang w:val="en-GB"/>
          </w:rPr>
          <w:fldChar w:fldCharType="separate"/>
        </w:r>
        <w:r w:rsidR="00970D63">
          <w:rPr>
            <w:noProof/>
            <w:webHidden/>
            <w:lang w:val="en-GB"/>
          </w:rPr>
          <w:t>58</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01" w:history="1">
        <w:r w:rsidR="005D6FD2" w:rsidRPr="007A2081">
          <w:rPr>
            <w:rStyle w:val="Hipercze"/>
            <w:noProof/>
            <w:lang w:val="en-GB"/>
          </w:rPr>
          <w:t>4.2 Environmental</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_Toc391463401 \h </w:instrText>
        </w:r>
        <w:r w:rsidR="005D6FD2" w:rsidRPr="007A2081">
          <w:rPr>
            <w:noProof/>
            <w:webHidden/>
            <w:lang w:val="en-GB"/>
          </w:rPr>
        </w:r>
        <w:r w:rsidR="005D6FD2" w:rsidRPr="007A2081">
          <w:rPr>
            <w:noProof/>
            <w:webHidden/>
            <w:lang w:val="en-GB"/>
          </w:rPr>
          <w:fldChar w:fldCharType="separate"/>
        </w:r>
        <w:r w:rsidR="00970D63">
          <w:rPr>
            <w:noProof/>
            <w:webHidden/>
            <w:lang w:val="en-GB"/>
          </w:rPr>
          <w:t>58</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02" w:history="1">
        <w:r w:rsidR="005D6FD2" w:rsidRPr="007A2081">
          <w:rPr>
            <w:rStyle w:val="Hipercze"/>
            <w:noProof/>
            <w:lang w:val="en-GB"/>
          </w:rPr>
          <w:t>4.2.1 Materials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_Toc391463402 \h </w:instrText>
        </w:r>
        <w:r w:rsidR="005D6FD2" w:rsidRPr="007A2081">
          <w:rPr>
            <w:noProof/>
            <w:webHidden/>
            <w:lang w:val="en-GB"/>
          </w:rPr>
        </w:r>
        <w:r w:rsidR="005D6FD2" w:rsidRPr="007A2081">
          <w:rPr>
            <w:noProof/>
            <w:webHidden/>
            <w:lang w:val="en-GB"/>
          </w:rPr>
          <w:fldChar w:fldCharType="separate"/>
        </w:r>
        <w:r w:rsidR="00970D63">
          <w:rPr>
            <w:noProof/>
            <w:webHidden/>
            <w:lang w:val="en-GB"/>
          </w:rPr>
          <w:t>58</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03" w:history="1">
        <w:r w:rsidR="005D6FD2" w:rsidRPr="007A2081">
          <w:rPr>
            <w:rStyle w:val="Hipercze"/>
            <w:rFonts w:eastAsia="Times New Roman"/>
            <w:noProof/>
            <w:lang w:val="en-GB" w:eastAsia="et-EE"/>
          </w:rPr>
          <w:t>4.2.2 Processes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_Toc391463403 \h </w:instrText>
        </w:r>
        <w:r w:rsidR="005D6FD2" w:rsidRPr="007A2081">
          <w:rPr>
            <w:noProof/>
            <w:webHidden/>
            <w:lang w:val="en-GB"/>
          </w:rPr>
        </w:r>
        <w:r w:rsidR="005D6FD2" w:rsidRPr="007A2081">
          <w:rPr>
            <w:noProof/>
            <w:webHidden/>
            <w:lang w:val="en-GB"/>
          </w:rPr>
          <w:fldChar w:fldCharType="separate"/>
        </w:r>
        <w:r w:rsidR="00970D63">
          <w:rPr>
            <w:noProof/>
            <w:webHidden/>
            <w:lang w:val="en-GB"/>
          </w:rPr>
          <w:t>59</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04" w:history="1">
        <w:r w:rsidR="005D6FD2" w:rsidRPr="007A2081">
          <w:rPr>
            <w:rStyle w:val="Hipercze"/>
            <w:rFonts w:eastAsia="Times New Roman"/>
            <w:noProof/>
            <w:lang w:val="en-GB" w:eastAsia="et-EE"/>
          </w:rPr>
          <w:t>4.2.3 Technology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_Toc391463404 \h </w:instrText>
        </w:r>
        <w:r w:rsidR="005D6FD2" w:rsidRPr="007A2081">
          <w:rPr>
            <w:noProof/>
            <w:webHidden/>
            <w:lang w:val="en-GB"/>
          </w:rPr>
        </w:r>
        <w:r w:rsidR="005D6FD2" w:rsidRPr="007A2081">
          <w:rPr>
            <w:noProof/>
            <w:webHidden/>
            <w:lang w:val="en-GB"/>
          </w:rPr>
          <w:fldChar w:fldCharType="separate"/>
        </w:r>
        <w:r w:rsidR="00970D63">
          <w:rPr>
            <w:noProof/>
            <w:webHidden/>
            <w:lang w:val="en-GB"/>
          </w:rPr>
          <w:t>60</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05" w:history="1">
        <w:r w:rsidR="005D6FD2" w:rsidRPr="007A2081">
          <w:rPr>
            <w:rStyle w:val="Hipercze"/>
            <w:rFonts w:eastAsia="Times New Roman"/>
            <w:noProof/>
            <w:lang w:val="en-GB" w:eastAsia="et-EE"/>
          </w:rPr>
          <w:t>4.2.4 Transportation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_Toc391463405 \h </w:instrText>
        </w:r>
        <w:r w:rsidR="005D6FD2" w:rsidRPr="007A2081">
          <w:rPr>
            <w:noProof/>
            <w:webHidden/>
            <w:lang w:val="en-GB"/>
          </w:rPr>
        </w:r>
        <w:r w:rsidR="005D6FD2" w:rsidRPr="007A2081">
          <w:rPr>
            <w:noProof/>
            <w:webHidden/>
            <w:lang w:val="en-GB"/>
          </w:rPr>
          <w:fldChar w:fldCharType="separate"/>
        </w:r>
        <w:r w:rsidR="00970D63">
          <w:rPr>
            <w:noProof/>
            <w:webHidden/>
            <w:lang w:val="en-GB"/>
          </w:rPr>
          <w:t>60</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06" w:history="1">
        <w:r w:rsidR="005D6FD2" w:rsidRPr="007A2081">
          <w:rPr>
            <w:rStyle w:val="Hipercze"/>
            <w:rFonts w:eastAsia="Times New Roman"/>
            <w:noProof/>
            <w:lang w:val="en-GB" w:eastAsia="et-EE"/>
          </w:rPr>
          <w:t>4.2.5 Energy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_Toc391463406 \h </w:instrText>
        </w:r>
        <w:r w:rsidR="005D6FD2" w:rsidRPr="007A2081">
          <w:rPr>
            <w:noProof/>
            <w:webHidden/>
            <w:lang w:val="en-GB"/>
          </w:rPr>
        </w:r>
        <w:r w:rsidR="005D6FD2" w:rsidRPr="007A2081">
          <w:rPr>
            <w:noProof/>
            <w:webHidden/>
            <w:lang w:val="en-GB"/>
          </w:rPr>
          <w:fldChar w:fldCharType="separate"/>
        </w:r>
        <w:r w:rsidR="00970D63">
          <w:rPr>
            <w:noProof/>
            <w:webHidden/>
            <w:lang w:val="en-GB"/>
          </w:rPr>
          <w:t>60</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07" w:history="1">
        <w:r w:rsidR="005D6FD2" w:rsidRPr="007A2081">
          <w:rPr>
            <w:rStyle w:val="Hipercze"/>
            <w:noProof/>
            <w:lang w:val="en-GB"/>
          </w:rPr>
          <w:t>4.3 Economy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_Toc391463407 \h </w:instrText>
        </w:r>
        <w:r w:rsidR="005D6FD2" w:rsidRPr="007A2081">
          <w:rPr>
            <w:noProof/>
            <w:webHidden/>
            <w:lang w:val="en-GB"/>
          </w:rPr>
        </w:r>
        <w:r w:rsidR="005D6FD2" w:rsidRPr="007A2081">
          <w:rPr>
            <w:noProof/>
            <w:webHidden/>
            <w:lang w:val="en-GB"/>
          </w:rPr>
          <w:fldChar w:fldCharType="separate"/>
        </w:r>
        <w:r w:rsidR="00970D63">
          <w:rPr>
            <w:noProof/>
            <w:webHidden/>
            <w:lang w:val="en-GB"/>
          </w:rPr>
          <w:t>60</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08" w:history="1">
        <w:r w:rsidR="005D6FD2" w:rsidRPr="007A2081">
          <w:rPr>
            <w:rStyle w:val="Hipercze"/>
            <w:noProof/>
            <w:lang w:val="en-GB"/>
          </w:rPr>
          <w:t>4.3.1 The financial performance of a company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_Toc391463408 \h </w:instrText>
        </w:r>
        <w:r w:rsidR="005D6FD2" w:rsidRPr="007A2081">
          <w:rPr>
            <w:noProof/>
            <w:webHidden/>
            <w:lang w:val="en-GB"/>
          </w:rPr>
        </w:r>
        <w:r w:rsidR="005D6FD2" w:rsidRPr="007A2081">
          <w:rPr>
            <w:noProof/>
            <w:webHidden/>
            <w:lang w:val="en-GB"/>
          </w:rPr>
          <w:fldChar w:fldCharType="separate"/>
        </w:r>
        <w:r w:rsidR="00970D63">
          <w:rPr>
            <w:noProof/>
            <w:webHidden/>
            <w:lang w:val="en-GB"/>
          </w:rPr>
          <w:t>61</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09" w:history="1">
        <w:r w:rsidR="005D6FD2" w:rsidRPr="007A2081">
          <w:rPr>
            <w:rStyle w:val="Hipercze"/>
            <w:noProof/>
            <w:lang w:val="en-GB"/>
          </w:rPr>
          <w:t>4.3.2 Intangible assets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_Toc391463409 \h </w:instrText>
        </w:r>
        <w:r w:rsidR="005D6FD2" w:rsidRPr="007A2081">
          <w:rPr>
            <w:noProof/>
            <w:webHidden/>
            <w:lang w:val="en-GB"/>
          </w:rPr>
        </w:r>
        <w:r w:rsidR="005D6FD2" w:rsidRPr="007A2081">
          <w:rPr>
            <w:noProof/>
            <w:webHidden/>
            <w:lang w:val="en-GB"/>
          </w:rPr>
          <w:fldChar w:fldCharType="separate"/>
        </w:r>
        <w:r w:rsidR="00970D63">
          <w:rPr>
            <w:noProof/>
            <w:webHidden/>
            <w:lang w:val="en-GB"/>
          </w:rPr>
          <w:t>61</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10" w:history="1">
        <w:r w:rsidR="005D6FD2" w:rsidRPr="007A2081">
          <w:rPr>
            <w:rStyle w:val="Hipercze"/>
            <w:noProof/>
            <w:lang w:val="en-GB"/>
          </w:rPr>
          <w:t>4.3.3 Influence on the wider economy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_Toc391463410 \h </w:instrText>
        </w:r>
        <w:r w:rsidR="005D6FD2" w:rsidRPr="007A2081">
          <w:rPr>
            <w:noProof/>
            <w:webHidden/>
            <w:lang w:val="en-GB"/>
          </w:rPr>
        </w:r>
        <w:r w:rsidR="005D6FD2" w:rsidRPr="007A2081">
          <w:rPr>
            <w:noProof/>
            <w:webHidden/>
            <w:lang w:val="en-GB"/>
          </w:rPr>
          <w:fldChar w:fldCharType="separate"/>
        </w:r>
        <w:r w:rsidR="00970D63">
          <w:rPr>
            <w:noProof/>
            <w:webHidden/>
            <w:lang w:val="en-GB"/>
          </w:rPr>
          <w:t>61</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11" w:history="1">
        <w:r w:rsidR="005D6FD2" w:rsidRPr="007A2081">
          <w:rPr>
            <w:rStyle w:val="Hipercze"/>
            <w:noProof/>
            <w:lang w:val="en-GB"/>
          </w:rPr>
          <w:t>4.4 Social</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_Toc391463411 \h </w:instrText>
        </w:r>
        <w:r w:rsidR="005D6FD2" w:rsidRPr="007A2081">
          <w:rPr>
            <w:noProof/>
            <w:webHidden/>
            <w:lang w:val="en-GB"/>
          </w:rPr>
        </w:r>
        <w:r w:rsidR="005D6FD2" w:rsidRPr="007A2081">
          <w:rPr>
            <w:noProof/>
            <w:webHidden/>
            <w:lang w:val="en-GB"/>
          </w:rPr>
          <w:fldChar w:fldCharType="separate"/>
        </w:r>
        <w:r w:rsidR="00970D63">
          <w:rPr>
            <w:noProof/>
            <w:webHidden/>
            <w:lang w:val="en-GB"/>
          </w:rPr>
          <w:t>61</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12" w:history="1">
        <w:r w:rsidR="005D6FD2" w:rsidRPr="007A2081">
          <w:rPr>
            <w:rStyle w:val="Hipercze"/>
            <w:noProof/>
            <w:lang w:val="en-GB"/>
          </w:rPr>
          <w:t>4.4.1 Definition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_Toc391463412 \h </w:instrText>
        </w:r>
        <w:r w:rsidR="005D6FD2" w:rsidRPr="007A2081">
          <w:rPr>
            <w:noProof/>
            <w:webHidden/>
            <w:lang w:val="en-GB"/>
          </w:rPr>
        </w:r>
        <w:r w:rsidR="005D6FD2" w:rsidRPr="007A2081">
          <w:rPr>
            <w:noProof/>
            <w:webHidden/>
            <w:lang w:val="en-GB"/>
          </w:rPr>
          <w:fldChar w:fldCharType="separate"/>
        </w:r>
        <w:r w:rsidR="00970D63">
          <w:rPr>
            <w:noProof/>
            <w:webHidden/>
            <w:lang w:val="en-GB"/>
          </w:rPr>
          <w:t>61</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13" w:history="1">
        <w:r w:rsidR="005D6FD2" w:rsidRPr="007A2081">
          <w:rPr>
            <w:rStyle w:val="Hipercze"/>
            <w:noProof/>
            <w:lang w:val="en-GB"/>
          </w:rPr>
          <w:t>4.4.2 Supporting the society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_Toc391463413 \h </w:instrText>
        </w:r>
        <w:r w:rsidR="005D6FD2" w:rsidRPr="007A2081">
          <w:rPr>
            <w:noProof/>
            <w:webHidden/>
            <w:lang w:val="en-GB"/>
          </w:rPr>
        </w:r>
        <w:r w:rsidR="005D6FD2" w:rsidRPr="007A2081">
          <w:rPr>
            <w:noProof/>
            <w:webHidden/>
            <w:lang w:val="en-GB"/>
          </w:rPr>
          <w:fldChar w:fldCharType="separate"/>
        </w:r>
        <w:r w:rsidR="00970D63">
          <w:rPr>
            <w:noProof/>
            <w:webHidden/>
            <w:lang w:val="en-GB"/>
          </w:rPr>
          <w:t>62</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14" w:history="1">
        <w:r w:rsidR="005D6FD2" w:rsidRPr="007A2081">
          <w:rPr>
            <w:rStyle w:val="Hipercze"/>
            <w:noProof/>
            <w:lang w:val="en-GB"/>
          </w:rPr>
          <w:t>4.4.3 Care about surrounding</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_Toc391463414 \h </w:instrText>
        </w:r>
        <w:r w:rsidR="005D6FD2" w:rsidRPr="007A2081">
          <w:rPr>
            <w:noProof/>
            <w:webHidden/>
            <w:lang w:val="en-GB"/>
          </w:rPr>
        </w:r>
        <w:r w:rsidR="005D6FD2" w:rsidRPr="007A2081">
          <w:rPr>
            <w:noProof/>
            <w:webHidden/>
            <w:lang w:val="en-GB"/>
          </w:rPr>
          <w:fldChar w:fldCharType="separate"/>
        </w:r>
        <w:r w:rsidR="00970D63">
          <w:rPr>
            <w:noProof/>
            <w:webHidden/>
            <w:lang w:val="en-GB"/>
          </w:rPr>
          <w:t>63</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15" w:history="1">
        <w:r w:rsidR="005D6FD2" w:rsidRPr="007A2081">
          <w:rPr>
            <w:rStyle w:val="Hipercze"/>
            <w:bCs/>
            <w:noProof/>
            <w:lang w:val="en-GB"/>
          </w:rPr>
          <w:t>4.4.4 Well-being of customers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_Toc391463415 \h </w:instrText>
        </w:r>
        <w:r w:rsidR="005D6FD2" w:rsidRPr="007A2081">
          <w:rPr>
            <w:noProof/>
            <w:webHidden/>
            <w:lang w:val="en-GB"/>
          </w:rPr>
        </w:r>
        <w:r w:rsidR="005D6FD2" w:rsidRPr="007A2081">
          <w:rPr>
            <w:noProof/>
            <w:webHidden/>
            <w:lang w:val="en-GB"/>
          </w:rPr>
          <w:fldChar w:fldCharType="separate"/>
        </w:r>
        <w:r w:rsidR="00970D63">
          <w:rPr>
            <w:noProof/>
            <w:webHidden/>
            <w:lang w:val="en-GB"/>
          </w:rPr>
          <w:t>63</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16" w:history="1">
        <w:r w:rsidR="005D6FD2" w:rsidRPr="007A2081">
          <w:rPr>
            <w:rStyle w:val="Hipercze"/>
            <w:noProof/>
            <w:lang w:val="en-GB"/>
          </w:rPr>
          <w:t>4.4.5 Employees healthcare and working conditions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_Toc391463416 \h </w:instrText>
        </w:r>
        <w:r w:rsidR="005D6FD2" w:rsidRPr="007A2081">
          <w:rPr>
            <w:noProof/>
            <w:webHidden/>
            <w:lang w:val="en-GB"/>
          </w:rPr>
        </w:r>
        <w:r w:rsidR="005D6FD2" w:rsidRPr="007A2081">
          <w:rPr>
            <w:noProof/>
            <w:webHidden/>
            <w:lang w:val="en-GB"/>
          </w:rPr>
          <w:fldChar w:fldCharType="separate"/>
        </w:r>
        <w:r w:rsidR="00970D63">
          <w:rPr>
            <w:noProof/>
            <w:webHidden/>
            <w:lang w:val="en-GB"/>
          </w:rPr>
          <w:t>63</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17" w:history="1">
        <w:r w:rsidR="005D6FD2" w:rsidRPr="007A2081">
          <w:rPr>
            <w:rStyle w:val="Hipercze"/>
            <w:noProof/>
            <w:lang w:val="en-GB"/>
          </w:rPr>
          <w:t>4.4.6 Consistent improvement of skills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_Toc391463417 \h </w:instrText>
        </w:r>
        <w:r w:rsidR="005D6FD2" w:rsidRPr="007A2081">
          <w:rPr>
            <w:noProof/>
            <w:webHidden/>
            <w:lang w:val="en-GB"/>
          </w:rPr>
        </w:r>
        <w:r w:rsidR="005D6FD2" w:rsidRPr="007A2081">
          <w:rPr>
            <w:noProof/>
            <w:webHidden/>
            <w:lang w:val="en-GB"/>
          </w:rPr>
          <w:fldChar w:fldCharType="separate"/>
        </w:r>
        <w:r w:rsidR="00970D63">
          <w:rPr>
            <w:noProof/>
            <w:webHidden/>
            <w:lang w:val="en-GB"/>
          </w:rPr>
          <w:t>64</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18" w:history="1">
        <w:r w:rsidR="005D6FD2" w:rsidRPr="007A2081">
          <w:rPr>
            <w:rStyle w:val="Hipercze"/>
            <w:noProof/>
            <w:lang w:val="en-GB"/>
          </w:rPr>
          <w:t>4.4.7 Equality in diversity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_Toc391463418 \h </w:instrText>
        </w:r>
        <w:r w:rsidR="005D6FD2" w:rsidRPr="007A2081">
          <w:rPr>
            <w:noProof/>
            <w:webHidden/>
            <w:lang w:val="en-GB"/>
          </w:rPr>
        </w:r>
        <w:r w:rsidR="005D6FD2" w:rsidRPr="007A2081">
          <w:rPr>
            <w:noProof/>
            <w:webHidden/>
            <w:lang w:val="en-GB"/>
          </w:rPr>
          <w:fldChar w:fldCharType="separate"/>
        </w:r>
        <w:r w:rsidR="00970D63">
          <w:rPr>
            <w:noProof/>
            <w:webHidden/>
            <w:lang w:val="en-GB"/>
          </w:rPr>
          <w:t>64</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19" w:history="1">
        <w:r w:rsidR="005D6FD2" w:rsidRPr="007A2081">
          <w:rPr>
            <w:rStyle w:val="Hipercze"/>
            <w:noProof/>
            <w:lang w:val="en-GB"/>
          </w:rPr>
          <w:t>4.4.8 Corporate culture</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_Toc391463419 \h </w:instrText>
        </w:r>
        <w:r w:rsidR="005D6FD2" w:rsidRPr="007A2081">
          <w:rPr>
            <w:noProof/>
            <w:webHidden/>
            <w:lang w:val="en-GB"/>
          </w:rPr>
        </w:r>
        <w:r w:rsidR="005D6FD2" w:rsidRPr="007A2081">
          <w:rPr>
            <w:noProof/>
            <w:webHidden/>
            <w:lang w:val="en-GB"/>
          </w:rPr>
          <w:fldChar w:fldCharType="separate"/>
        </w:r>
        <w:r w:rsidR="00970D63">
          <w:rPr>
            <w:noProof/>
            <w:webHidden/>
            <w:lang w:val="en-GB"/>
          </w:rPr>
          <w:t>65</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20" w:history="1">
        <w:r w:rsidR="005D6FD2" w:rsidRPr="007A2081">
          <w:rPr>
            <w:rStyle w:val="Hipercze"/>
            <w:noProof/>
            <w:lang w:val="en-GB"/>
          </w:rPr>
          <w:t>4.5 Life Cycle Analysis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_Toc391463420 \h </w:instrText>
        </w:r>
        <w:r w:rsidR="005D6FD2" w:rsidRPr="007A2081">
          <w:rPr>
            <w:noProof/>
            <w:webHidden/>
            <w:lang w:val="en-GB"/>
          </w:rPr>
        </w:r>
        <w:r w:rsidR="005D6FD2" w:rsidRPr="007A2081">
          <w:rPr>
            <w:noProof/>
            <w:webHidden/>
            <w:lang w:val="en-GB"/>
          </w:rPr>
          <w:fldChar w:fldCharType="separate"/>
        </w:r>
        <w:r w:rsidR="00970D63">
          <w:rPr>
            <w:noProof/>
            <w:webHidden/>
            <w:lang w:val="en-GB"/>
          </w:rPr>
          <w:t>65</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21" w:history="1">
        <w:r w:rsidR="005D6FD2" w:rsidRPr="007A2081">
          <w:rPr>
            <w:rStyle w:val="Hipercze"/>
            <w:noProof/>
            <w:lang w:val="en-GB"/>
          </w:rPr>
          <w:t>4.5.1 Material Processing, part manufacturing and assembly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_Toc391463421 \h </w:instrText>
        </w:r>
        <w:r w:rsidR="005D6FD2" w:rsidRPr="007A2081">
          <w:rPr>
            <w:noProof/>
            <w:webHidden/>
            <w:lang w:val="en-GB"/>
          </w:rPr>
        </w:r>
        <w:r w:rsidR="005D6FD2" w:rsidRPr="007A2081">
          <w:rPr>
            <w:noProof/>
            <w:webHidden/>
            <w:lang w:val="en-GB"/>
          </w:rPr>
          <w:fldChar w:fldCharType="separate"/>
        </w:r>
        <w:r w:rsidR="00970D63">
          <w:rPr>
            <w:noProof/>
            <w:webHidden/>
            <w:lang w:val="en-GB"/>
          </w:rPr>
          <w:t>66</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22" w:history="1">
        <w:r w:rsidR="005D6FD2" w:rsidRPr="007A2081">
          <w:rPr>
            <w:rStyle w:val="Hipercze"/>
            <w:noProof/>
            <w:lang w:val="en-GB" w:eastAsia="et-EE"/>
          </w:rPr>
          <w:t>4.5.2 Product use</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_Toc391463422 \h </w:instrText>
        </w:r>
        <w:r w:rsidR="005D6FD2" w:rsidRPr="007A2081">
          <w:rPr>
            <w:noProof/>
            <w:webHidden/>
            <w:lang w:val="en-GB"/>
          </w:rPr>
        </w:r>
        <w:r w:rsidR="005D6FD2" w:rsidRPr="007A2081">
          <w:rPr>
            <w:noProof/>
            <w:webHidden/>
            <w:lang w:val="en-GB"/>
          </w:rPr>
          <w:fldChar w:fldCharType="separate"/>
        </w:r>
        <w:r w:rsidR="00970D63">
          <w:rPr>
            <w:noProof/>
            <w:webHidden/>
            <w:lang w:val="en-GB"/>
          </w:rPr>
          <w:t>67</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23" w:history="1">
        <w:r w:rsidR="005D6FD2" w:rsidRPr="007A2081">
          <w:rPr>
            <w:rStyle w:val="Hipercze"/>
            <w:noProof/>
            <w:lang w:val="en-GB"/>
          </w:rPr>
          <w:t>4.5.3 End of life</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_Toc391463423 \h </w:instrText>
        </w:r>
        <w:r w:rsidR="005D6FD2" w:rsidRPr="007A2081">
          <w:rPr>
            <w:noProof/>
            <w:webHidden/>
            <w:lang w:val="en-GB"/>
          </w:rPr>
        </w:r>
        <w:r w:rsidR="005D6FD2" w:rsidRPr="007A2081">
          <w:rPr>
            <w:noProof/>
            <w:webHidden/>
            <w:lang w:val="en-GB"/>
          </w:rPr>
          <w:fldChar w:fldCharType="separate"/>
        </w:r>
        <w:r w:rsidR="00970D63">
          <w:rPr>
            <w:noProof/>
            <w:webHidden/>
            <w:lang w:val="en-GB"/>
          </w:rPr>
          <w:t>67</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24" w:history="1">
        <w:r w:rsidR="005D6FD2" w:rsidRPr="007A2081">
          <w:rPr>
            <w:rStyle w:val="Hipercze"/>
            <w:noProof/>
            <w:lang w:val="en-GB"/>
          </w:rPr>
          <w:t>4.6 Conclusion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_Toc391463424 \h </w:instrText>
        </w:r>
        <w:r w:rsidR="005D6FD2" w:rsidRPr="007A2081">
          <w:rPr>
            <w:noProof/>
            <w:webHidden/>
            <w:lang w:val="en-GB"/>
          </w:rPr>
        </w:r>
        <w:r w:rsidR="005D6FD2" w:rsidRPr="007A2081">
          <w:rPr>
            <w:noProof/>
            <w:webHidden/>
            <w:lang w:val="en-GB"/>
          </w:rPr>
          <w:fldChar w:fldCharType="separate"/>
        </w:r>
        <w:r w:rsidR="00970D63">
          <w:rPr>
            <w:noProof/>
            <w:webHidden/>
            <w:lang w:val="en-GB"/>
          </w:rPr>
          <w:t>67</w:t>
        </w:r>
        <w:r w:rsidR="005D6FD2" w:rsidRPr="007A2081">
          <w:rPr>
            <w:noProof/>
            <w:webHidden/>
            <w:lang w:val="en-GB"/>
          </w:rPr>
          <w:fldChar w:fldCharType="end"/>
        </w:r>
      </w:hyperlink>
    </w:p>
    <w:p w:rsidR="005D6FD2" w:rsidRPr="007A2081" w:rsidRDefault="00713A48">
      <w:pPr>
        <w:pStyle w:val="Spistreci1"/>
        <w:tabs>
          <w:tab w:val="right" w:leader="dot" w:pos="8777"/>
        </w:tabs>
        <w:rPr>
          <w:rFonts w:asciiTheme="minorHAnsi" w:eastAsiaTheme="minorEastAsia" w:hAnsiTheme="minorHAnsi" w:cstheme="minorBidi"/>
          <w:noProof/>
          <w:sz w:val="22"/>
          <w:szCs w:val="22"/>
          <w:lang w:val="en-GB" w:eastAsia="en-GB" w:bidi="ar-SA"/>
        </w:rPr>
      </w:pPr>
      <w:hyperlink w:anchor="_Toc391463425" w:history="1">
        <w:r w:rsidR="005D6FD2" w:rsidRPr="007A2081">
          <w:rPr>
            <w:rStyle w:val="Hipercze"/>
            <w:noProof/>
            <w:lang w:val="en-GB"/>
          </w:rPr>
          <w:t>5. Ethical and Deontological Concerns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_Toc391463425 \h </w:instrText>
        </w:r>
        <w:r w:rsidR="005D6FD2" w:rsidRPr="007A2081">
          <w:rPr>
            <w:noProof/>
            <w:webHidden/>
            <w:lang w:val="en-GB"/>
          </w:rPr>
        </w:r>
        <w:r w:rsidR="005D6FD2" w:rsidRPr="007A2081">
          <w:rPr>
            <w:noProof/>
            <w:webHidden/>
            <w:lang w:val="en-GB"/>
          </w:rPr>
          <w:fldChar w:fldCharType="separate"/>
        </w:r>
        <w:r w:rsidR="00970D63">
          <w:rPr>
            <w:noProof/>
            <w:webHidden/>
            <w:lang w:val="en-GB"/>
          </w:rPr>
          <w:t>69</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26" w:history="1">
        <w:r w:rsidR="005D6FD2" w:rsidRPr="007A2081">
          <w:rPr>
            <w:rStyle w:val="Hipercze"/>
            <w:noProof/>
            <w:lang w:val="en-GB"/>
          </w:rPr>
          <w:t>5.1 Introduction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_Toc391463426 \h </w:instrText>
        </w:r>
        <w:r w:rsidR="005D6FD2" w:rsidRPr="007A2081">
          <w:rPr>
            <w:noProof/>
            <w:webHidden/>
            <w:lang w:val="en-GB"/>
          </w:rPr>
        </w:r>
        <w:r w:rsidR="005D6FD2" w:rsidRPr="007A2081">
          <w:rPr>
            <w:noProof/>
            <w:webHidden/>
            <w:lang w:val="en-GB"/>
          </w:rPr>
          <w:fldChar w:fldCharType="separate"/>
        </w:r>
        <w:r w:rsidR="00970D63">
          <w:rPr>
            <w:noProof/>
            <w:webHidden/>
            <w:lang w:val="en-GB"/>
          </w:rPr>
          <w:t>69</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27" w:history="1">
        <w:r w:rsidR="005D6FD2" w:rsidRPr="007A2081">
          <w:rPr>
            <w:rStyle w:val="Hipercze"/>
            <w:noProof/>
            <w:lang w:val="en-GB"/>
          </w:rPr>
          <w:t>5.2 Engineering Ethics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_Toc391463427 \h </w:instrText>
        </w:r>
        <w:r w:rsidR="005D6FD2" w:rsidRPr="007A2081">
          <w:rPr>
            <w:noProof/>
            <w:webHidden/>
            <w:lang w:val="en-GB"/>
          </w:rPr>
        </w:r>
        <w:r w:rsidR="005D6FD2" w:rsidRPr="007A2081">
          <w:rPr>
            <w:noProof/>
            <w:webHidden/>
            <w:lang w:val="en-GB"/>
          </w:rPr>
          <w:fldChar w:fldCharType="separate"/>
        </w:r>
        <w:r w:rsidR="00970D63">
          <w:rPr>
            <w:noProof/>
            <w:webHidden/>
            <w:lang w:val="en-GB"/>
          </w:rPr>
          <w:t>69</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28" w:history="1">
        <w:r w:rsidR="005D6FD2" w:rsidRPr="007A2081">
          <w:rPr>
            <w:rStyle w:val="Hipercze"/>
            <w:noProof/>
            <w:lang w:val="en-GB"/>
          </w:rPr>
          <w:t>5.3 Sales and Marketing Ethics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_Toc391463428 \h </w:instrText>
        </w:r>
        <w:r w:rsidR="005D6FD2" w:rsidRPr="007A2081">
          <w:rPr>
            <w:noProof/>
            <w:webHidden/>
            <w:lang w:val="en-GB"/>
          </w:rPr>
        </w:r>
        <w:r w:rsidR="005D6FD2" w:rsidRPr="007A2081">
          <w:rPr>
            <w:noProof/>
            <w:webHidden/>
            <w:lang w:val="en-GB"/>
          </w:rPr>
          <w:fldChar w:fldCharType="separate"/>
        </w:r>
        <w:r w:rsidR="00970D63">
          <w:rPr>
            <w:noProof/>
            <w:webHidden/>
            <w:lang w:val="en-GB"/>
          </w:rPr>
          <w:t>72</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29" w:history="1">
        <w:r w:rsidR="005D6FD2" w:rsidRPr="007A2081">
          <w:rPr>
            <w:rStyle w:val="Hipercze"/>
            <w:noProof/>
            <w:lang w:val="en-GB"/>
          </w:rPr>
          <w:t>5.4 Academic Ethics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_Toc391463429 \h </w:instrText>
        </w:r>
        <w:r w:rsidR="005D6FD2" w:rsidRPr="007A2081">
          <w:rPr>
            <w:noProof/>
            <w:webHidden/>
            <w:lang w:val="en-GB"/>
          </w:rPr>
        </w:r>
        <w:r w:rsidR="005D6FD2" w:rsidRPr="007A2081">
          <w:rPr>
            <w:noProof/>
            <w:webHidden/>
            <w:lang w:val="en-GB"/>
          </w:rPr>
          <w:fldChar w:fldCharType="separate"/>
        </w:r>
        <w:r w:rsidR="00970D63">
          <w:rPr>
            <w:noProof/>
            <w:webHidden/>
            <w:lang w:val="en-GB"/>
          </w:rPr>
          <w:t>72</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30" w:history="1">
        <w:r w:rsidR="005D6FD2" w:rsidRPr="007A2081">
          <w:rPr>
            <w:rStyle w:val="Hipercze"/>
            <w:noProof/>
            <w:lang w:val="en-GB"/>
          </w:rPr>
          <w:t>5.5 Environmental Ethics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_Toc391463430 \h </w:instrText>
        </w:r>
        <w:r w:rsidR="005D6FD2" w:rsidRPr="007A2081">
          <w:rPr>
            <w:noProof/>
            <w:webHidden/>
            <w:lang w:val="en-GB"/>
          </w:rPr>
        </w:r>
        <w:r w:rsidR="005D6FD2" w:rsidRPr="007A2081">
          <w:rPr>
            <w:noProof/>
            <w:webHidden/>
            <w:lang w:val="en-GB"/>
          </w:rPr>
          <w:fldChar w:fldCharType="separate"/>
        </w:r>
        <w:r w:rsidR="00970D63">
          <w:rPr>
            <w:noProof/>
            <w:webHidden/>
            <w:lang w:val="en-GB"/>
          </w:rPr>
          <w:t>73</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31" w:history="1">
        <w:r w:rsidR="005D6FD2" w:rsidRPr="007A2081">
          <w:rPr>
            <w:rStyle w:val="Hipercze"/>
            <w:noProof/>
            <w:lang w:val="en-GB"/>
          </w:rPr>
          <w:t>5.6 Liability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_Toc391463431 \h </w:instrText>
        </w:r>
        <w:r w:rsidR="005D6FD2" w:rsidRPr="007A2081">
          <w:rPr>
            <w:noProof/>
            <w:webHidden/>
            <w:lang w:val="en-GB"/>
          </w:rPr>
        </w:r>
        <w:r w:rsidR="005D6FD2" w:rsidRPr="007A2081">
          <w:rPr>
            <w:noProof/>
            <w:webHidden/>
            <w:lang w:val="en-GB"/>
          </w:rPr>
          <w:fldChar w:fldCharType="separate"/>
        </w:r>
        <w:r w:rsidR="00970D63">
          <w:rPr>
            <w:noProof/>
            <w:webHidden/>
            <w:lang w:val="en-GB"/>
          </w:rPr>
          <w:t>74</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32" w:history="1">
        <w:r w:rsidR="005D6FD2" w:rsidRPr="007A2081">
          <w:rPr>
            <w:rStyle w:val="Hipercze"/>
            <w:noProof/>
            <w:lang w:val="en-GB"/>
          </w:rPr>
          <w:t>5.7 Intellectual property</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_Toc391463432 \h </w:instrText>
        </w:r>
        <w:r w:rsidR="005D6FD2" w:rsidRPr="007A2081">
          <w:rPr>
            <w:noProof/>
            <w:webHidden/>
            <w:lang w:val="en-GB"/>
          </w:rPr>
        </w:r>
        <w:r w:rsidR="005D6FD2" w:rsidRPr="007A2081">
          <w:rPr>
            <w:noProof/>
            <w:webHidden/>
            <w:lang w:val="en-GB"/>
          </w:rPr>
          <w:fldChar w:fldCharType="separate"/>
        </w:r>
        <w:r w:rsidR="00970D63">
          <w:rPr>
            <w:noProof/>
            <w:webHidden/>
            <w:lang w:val="en-GB"/>
          </w:rPr>
          <w:t>75</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33" w:history="1">
        <w:r w:rsidR="005D6FD2" w:rsidRPr="007A2081">
          <w:rPr>
            <w:rStyle w:val="Hipercze"/>
            <w:noProof/>
            <w:lang w:val="en-GB"/>
          </w:rPr>
          <w:t>5.8 Conclusion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_Toc391463433 \h </w:instrText>
        </w:r>
        <w:r w:rsidR="005D6FD2" w:rsidRPr="007A2081">
          <w:rPr>
            <w:noProof/>
            <w:webHidden/>
            <w:lang w:val="en-GB"/>
          </w:rPr>
        </w:r>
        <w:r w:rsidR="005D6FD2" w:rsidRPr="007A2081">
          <w:rPr>
            <w:noProof/>
            <w:webHidden/>
            <w:lang w:val="en-GB"/>
          </w:rPr>
          <w:fldChar w:fldCharType="separate"/>
        </w:r>
        <w:r w:rsidR="00970D63">
          <w:rPr>
            <w:noProof/>
            <w:webHidden/>
            <w:lang w:val="en-GB"/>
          </w:rPr>
          <w:t>75</w:t>
        </w:r>
        <w:r w:rsidR="005D6FD2" w:rsidRPr="007A2081">
          <w:rPr>
            <w:noProof/>
            <w:webHidden/>
            <w:lang w:val="en-GB"/>
          </w:rPr>
          <w:fldChar w:fldCharType="end"/>
        </w:r>
      </w:hyperlink>
    </w:p>
    <w:p w:rsidR="005D6FD2" w:rsidRPr="007A2081" w:rsidRDefault="00713A48">
      <w:pPr>
        <w:pStyle w:val="Spistreci1"/>
        <w:tabs>
          <w:tab w:val="right" w:leader="dot" w:pos="8777"/>
        </w:tabs>
        <w:rPr>
          <w:rFonts w:asciiTheme="minorHAnsi" w:eastAsiaTheme="minorEastAsia" w:hAnsiTheme="minorHAnsi" w:cstheme="minorBidi"/>
          <w:noProof/>
          <w:sz w:val="22"/>
          <w:szCs w:val="22"/>
          <w:lang w:val="en-GB" w:eastAsia="en-GB" w:bidi="ar-SA"/>
        </w:rPr>
      </w:pPr>
      <w:hyperlink w:anchor="_Toc391463434" w:history="1">
        <w:r w:rsidR="005D6FD2" w:rsidRPr="007A2081">
          <w:rPr>
            <w:rStyle w:val="Hipercze"/>
            <w:noProof/>
            <w:lang w:val="en-GB"/>
          </w:rPr>
          <w:t>6. Project Management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_Toc391463434 \h </w:instrText>
        </w:r>
        <w:r w:rsidR="005D6FD2" w:rsidRPr="007A2081">
          <w:rPr>
            <w:noProof/>
            <w:webHidden/>
            <w:lang w:val="en-GB"/>
          </w:rPr>
        </w:r>
        <w:r w:rsidR="005D6FD2" w:rsidRPr="007A2081">
          <w:rPr>
            <w:noProof/>
            <w:webHidden/>
            <w:lang w:val="en-GB"/>
          </w:rPr>
          <w:fldChar w:fldCharType="separate"/>
        </w:r>
        <w:r w:rsidR="00970D63">
          <w:rPr>
            <w:noProof/>
            <w:webHidden/>
            <w:lang w:val="en-GB"/>
          </w:rPr>
          <w:t>77</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35" w:history="1">
        <w:r w:rsidR="005D6FD2" w:rsidRPr="007A2081">
          <w:rPr>
            <w:rStyle w:val="Hipercze"/>
            <w:noProof/>
            <w:lang w:val="en-GB"/>
          </w:rPr>
          <w:t>6.1 Scope management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_Toc391463435 \h </w:instrText>
        </w:r>
        <w:r w:rsidR="005D6FD2" w:rsidRPr="007A2081">
          <w:rPr>
            <w:noProof/>
            <w:webHidden/>
            <w:lang w:val="en-GB"/>
          </w:rPr>
        </w:r>
        <w:r w:rsidR="005D6FD2" w:rsidRPr="007A2081">
          <w:rPr>
            <w:noProof/>
            <w:webHidden/>
            <w:lang w:val="en-GB"/>
          </w:rPr>
          <w:fldChar w:fldCharType="separate"/>
        </w:r>
        <w:r w:rsidR="00970D63">
          <w:rPr>
            <w:noProof/>
            <w:webHidden/>
            <w:lang w:val="en-GB"/>
          </w:rPr>
          <w:t>77</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36" w:history="1">
        <w:r w:rsidR="005D6FD2" w:rsidRPr="007A2081">
          <w:rPr>
            <w:rStyle w:val="Hipercze"/>
            <w:noProof/>
            <w:lang w:val="en-GB"/>
          </w:rPr>
          <w:t>6.2 Time management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_Toc391463436 \h </w:instrText>
        </w:r>
        <w:r w:rsidR="005D6FD2" w:rsidRPr="007A2081">
          <w:rPr>
            <w:noProof/>
            <w:webHidden/>
            <w:lang w:val="en-GB"/>
          </w:rPr>
        </w:r>
        <w:r w:rsidR="005D6FD2" w:rsidRPr="007A2081">
          <w:rPr>
            <w:noProof/>
            <w:webHidden/>
            <w:lang w:val="en-GB"/>
          </w:rPr>
          <w:fldChar w:fldCharType="separate"/>
        </w:r>
        <w:r w:rsidR="00970D63">
          <w:rPr>
            <w:noProof/>
            <w:webHidden/>
            <w:lang w:val="en-GB"/>
          </w:rPr>
          <w:t>77</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37" w:history="1">
        <w:r w:rsidR="005D6FD2" w:rsidRPr="007A2081">
          <w:rPr>
            <w:rStyle w:val="Hipercze"/>
            <w:noProof/>
            <w:lang w:val="en-GB"/>
          </w:rPr>
          <w:t>6.3 Cost management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_Toc391463437 \h </w:instrText>
        </w:r>
        <w:r w:rsidR="005D6FD2" w:rsidRPr="007A2081">
          <w:rPr>
            <w:noProof/>
            <w:webHidden/>
            <w:lang w:val="en-GB"/>
          </w:rPr>
        </w:r>
        <w:r w:rsidR="005D6FD2" w:rsidRPr="007A2081">
          <w:rPr>
            <w:noProof/>
            <w:webHidden/>
            <w:lang w:val="en-GB"/>
          </w:rPr>
          <w:fldChar w:fldCharType="separate"/>
        </w:r>
        <w:r w:rsidR="00970D63">
          <w:rPr>
            <w:noProof/>
            <w:webHidden/>
            <w:lang w:val="en-GB"/>
          </w:rPr>
          <w:t>79</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38" w:history="1">
        <w:r w:rsidR="005D6FD2" w:rsidRPr="007A2081">
          <w:rPr>
            <w:rStyle w:val="Hipercze"/>
            <w:noProof/>
            <w:lang w:val="en-GB"/>
          </w:rPr>
          <w:t>6.4 Quality management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_Toc391463438 \h </w:instrText>
        </w:r>
        <w:r w:rsidR="005D6FD2" w:rsidRPr="007A2081">
          <w:rPr>
            <w:noProof/>
            <w:webHidden/>
            <w:lang w:val="en-GB"/>
          </w:rPr>
        </w:r>
        <w:r w:rsidR="005D6FD2" w:rsidRPr="007A2081">
          <w:rPr>
            <w:noProof/>
            <w:webHidden/>
            <w:lang w:val="en-GB"/>
          </w:rPr>
          <w:fldChar w:fldCharType="separate"/>
        </w:r>
        <w:r w:rsidR="00970D63">
          <w:rPr>
            <w:noProof/>
            <w:webHidden/>
            <w:lang w:val="en-GB"/>
          </w:rPr>
          <w:t>80</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39" w:history="1">
        <w:r w:rsidR="005D6FD2" w:rsidRPr="007A2081">
          <w:rPr>
            <w:rStyle w:val="Hipercze"/>
            <w:noProof/>
            <w:lang w:val="en-GB"/>
          </w:rPr>
          <w:t>6.5 Procurement management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_Toc391463439 \h </w:instrText>
        </w:r>
        <w:r w:rsidR="005D6FD2" w:rsidRPr="007A2081">
          <w:rPr>
            <w:noProof/>
            <w:webHidden/>
            <w:lang w:val="en-GB"/>
          </w:rPr>
        </w:r>
        <w:r w:rsidR="005D6FD2" w:rsidRPr="007A2081">
          <w:rPr>
            <w:noProof/>
            <w:webHidden/>
            <w:lang w:val="en-GB"/>
          </w:rPr>
          <w:fldChar w:fldCharType="separate"/>
        </w:r>
        <w:r w:rsidR="00970D63">
          <w:rPr>
            <w:noProof/>
            <w:webHidden/>
            <w:lang w:val="en-GB"/>
          </w:rPr>
          <w:t>80</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40" w:history="1">
        <w:r w:rsidR="005D6FD2" w:rsidRPr="007A2081">
          <w:rPr>
            <w:rStyle w:val="Hipercze"/>
            <w:noProof/>
            <w:lang w:val="en-GB"/>
          </w:rPr>
          <w:t>6.6 People management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_Toc391463440 \h </w:instrText>
        </w:r>
        <w:r w:rsidR="005D6FD2" w:rsidRPr="007A2081">
          <w:rPr>
            <w:noProof/>
            <w:webHidden/>
            <w:lang w:val="en-GB"/>
          </w:rPr>
        </w:r>
        <w:r w:rsidR="005D6FD2" w:rsidRPr="007A2081">
          <w:rPr>
            <w:noProof/>
            <w:webHidden/>
            <w:lang w:val="en-GB"/>
          </w:rPr>
          <w:fldChar w:fldCharType="separate"/>
        </w:r>
        <w:r w:rsidR="00970D63">
          <w:rPr>
            <w:noProof/>
            <w:webHidden/>
            <w:lang w:val="en-GB"/>
          </w:rPr>
          <w:t>82</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41" w:history="1">
        <w:r w:rsidR="005D6FD2" w:rsidRPr="007A2081">
          <w:rPr>
            <w:rStyle w:val="Hipercze"/>
            <w:noProof/>
            <w:lang w:val="en-GB"/>
          </w:rPr>
          <w:t>6.7 Risk management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_Toc391463441 \h </w:instrText>
        </w:r>
        <w:r w:rsidR="005D6FD2" w:rsidRPr="007A2081">
          <w:rPr>
            <w:noProof/>
            <w:webHidden/>
            <w:lang w:val="en-GB"/>
          </w:rPr>
        </w:r>
        <w:r w:rsidR="005D6FD2" w:rsidRPr="007A2081">
          <w:rPr>
            <w:noProof/>
            <w:webHidden/>
            <w:lang w:val="en-GB"/>
          </w:rPr>
          <w:fldChar w:fldCharType="separate"/>
        </w:r>
        <w:r w:rsidR="00970D63">
          <w:rPr>
            <w:noProof/>
            <w:webHidden/>
            <w:lang w:val="en-GB"/>
          </w:rPr>
          <w:t>82</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42" w:history="1">
        <w:r w:rsidR="005D6FD2" w:rsidRPr="007A2081">
          <w:rPr>
            <w:rStyle w:val="Hipercze"/>
            <w:noProof/>
            <w:lang w:val="en-GB"/>
          </w:rPr>
          <w:t>6.8 Communication management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_Toc391463442 \h </w:instrText>
        </w:r>
        <w:r w:rsidR="005D6FD2" w:rsidRPr="007A2081">
          <w:rPr>
            <w:noProof/>
            <w:webHidden/>
            <w:lang w:val="en-GB"/>
          </w:rPr>
        </w:r>
        <w:r w:rsidR="005D6FD2" w:rsidRPr="007A2081">
          <w:rPr>
            <w:noProof/>
            <w:webHidden/>
            <w:lang w:val="en-GB"/>
          </w:rPr>
          <w:fldChar w:fldCharType="separate"/>
        </w:r>
        <w:r w:rsidR="00970D63">
          <w:rPr>
            <w:noProof/>
            <w:webHidden/>
            <w:lang w:val="en-GB"/>
          </w:rPr>
          <w:t>83</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43" w:history="1">
        <w:r w:rsidR="005D6FD2" w:rsidRPr="007A2081">
          <w:rPr>
            <w:rStyle w:val="Hipercze"/>
            <w:noProof/>
            <w:lang w:val="en-GB"/>
          </w:rPr>
          <w:t>6.9 Stakeholders management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_Toc391463443 \h </w:instrText>
        </w:r>
        <w:r w:rsidR="005D6FD2" w:rsidRPr="007A2081">
          <w:rPr>
            <w:noProof/>
            <w:webHidden/>
            <w:lang w:val="en-GB"/>
          </w:rPr>
        </w:r>
        <w:r w:rsidR="005D6FD2" w:rsidRPr="007A2081">
          <w:rPr>
            <w:noProof/>
            <w:webHidden/>
            <w:lang w:val="en-GB"/>
          </w:rPr>
          <w:fldChar w:fldCharType="separate"/>
        </w:r>
        <w:r w:rsidR="00970D63">
          <w:rPr>
            <w:noProof/>
            <w:webHidden/>
            <w:lang w:val="en-GB"/>
          </w:rPr>
          <w:t>84</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44" w:history="1">
        <w:r w:rsidR="005D6FD2" w:rsidRPr="007A2081">
          <w:rPr>
            <w:rStyle w:val="Hipercze"/>
            <w:noProof/>
            <w:lang w:val="en-GB"/>
          </w:rPr>
          <w:t>6.10 Conclusions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_Toc391463444 \h </w:instrText>
        </w:r>
        <w:r w:rsidR="005D6FD2" w:rsidRPr="007A2081">
          <w:rPr>
            <w:noProof/>
            <w:webHidden/>
            <w:lang w:val="en-GB"/>
          </w:rPr>
        </w:r>
        <w:r w:rsidR="005D6FD2" w:rsidRPr="007A2081">
          <w:rPr>
            <w:noProof/>
            <w:webHidden/>
            <w:lang w:val="en-GB"/>
          </w:rPr>
          <w:fldChar w:fldCharType="separate"/>
        </w:r>
        <w:r w:rsidR="00970D63">
          <w:rPr>
            <w:noProof/>
            <w:webHidden/>
            <w:lang w:val="en-GB"/>
          </w:rPr>
          <w:t>84</w:t>
        </w:r>
        <w:r w:rsidR="005D6FD2" w:rsidRPr="007A2081">
          <w:rPr>
            <w:noProof/>
            <w:webHidden/>
            <w:lang w:val="en-GB"/>
          </w:rPr>
          <w:fldChar w:fldCharType="end"/>
        </w:r>
      </w:hyperlink>
    </w:p>
    <w:p w:rsidR="005D6FD2" w:rsidRPr="007A2081" w:rsidRDefault="00713A48">
      <w:pPr>
        <w:pStyle w:val="Spistreci1"/>
        <w:tabs>
          <w:tab w:val="right" w:leader="dot" w:pos="8777"/>
        </w:tabs>
        <w:rPr>
          <w:rFonts w:asciiTheme="minorHAnsi" w:eastAsiaTheme="minorEastAsia" w:hAnsiTheme="minorHAnsi" w:cstheme="minorBidi"/>
          <w:noProof/>
          <w:sz w:val="22"/>
          <w:szCs w:val="22"/>
          <w:lang w:val="en-GB" w:eastAsia="en-GB" w:bidi="ar-SA"/>
        </w:rPr>
      </w:pPr>
      <w:hyperlink w:anchor="_Toc391463445" w:history="1">
        <w:r w:rsidR="005D6FD2" w:rsidRPr="007A2081">
          <w:rPr>
            <w:rStyle w:val="Hipercze"/>
            <w:noProof/>
            <w:lang w:val="en-GB"/>
          </w:rPr>
          <w:t>7. Project Development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_Toc391463445 \h </w:instrText>
        </w:r>
        <w:r w:rsidR="005D6FD2" w:rsidRPr="007A2081">
          <w:rPr>
            <w:noProof/>
            <w:webHidden/>
            <w:lang w:val="en-GB"/>
          </w:rPr>
        </w:r>
        <w:r w:rsidR="005D6FD2" w:rsidRPr="007A2081">
          <w:rPr>
            <w:noProof/>
            <w:webHidden/>
            <w:lang w:val="en-GB"/>
          </w:rPr>
          <w:fldChar w:fldCharType="separate"/>
        </w:r>
        <w:r w:rsidR="00970D63">
          <w:rPr>
            <w:noProof/>
            <w:webHidden/>
            <w:lang w:val="en-GB"/>
          </w:rPr>
          <w:t>86</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46" w:history="1">
        <w:r w:rsidR="005D6FD2" w:rsidRPr="007A2081">
          <w:rPr>
            <w:rStyle w:val="Hipercze"/>
            <w:noProof/>
            <w:lang w:val="en-GB"/>
          </w:rPr>
          <w:t>7.1 Introduction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_Toc391463446 \h </w:instrText>
        </w:r>
        <w:r w:rsidR="005D6FD2" w:rsidRPr="007A2081">
          <w:rPr>
            <w:noProof/>
            <w:webHidden/>
            <w:lang w:val="en-GB"/>
          </w:rPr>
        </w:r>
        <w:r w:rsidR="005D6FD2" w:rsidRPr="007A2081">
          <w:rPr>
            <w:noProof/>
            <w:webHidden/>
            <w:lang w:val="en-GB"/>
          </w:rPr>
          <w:fldChar w:fldCharType="separate"/>
        </w:r>
        <w:r w:rsidR="00970D63">
          <w:rPr>
            <w:noProof/>
            <w:webHidden/>
            <w:lang w:val="en-GB"/>
          </w:rPr>
          <w:t>86</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47" w:history="1">
        <w:r w:rsidR="005D6FD2" w:rsidRPr="007A2081">
          <w:rPr>
            <w:rStyle w:val="Hipercze"/>
            <w:noProof/>
            <w:lang w:val="en-GB"/>
          </w:rPr>
          <w:t>7.2 What is LED?</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_Toc391463447 \h </w:instrText>
        </w:r>
        <w:r w:rsidR="005D6FD2" w:rsidRPr="007A2081">
          <w:rPr>
            <w:noProof/>
            <w:webHidden/>
            <w:lang w:val="en-GB"/>
          </w:rPr>
        </w:r>
        <w:r w:rsidR="005D6FD2" w:rsidRPr="007A2081">
          <w:rPr>
            <w:noProof/>
            <w:webHidden/>
            <w:lang w:val="en-GB"/>
          </w:rPr>
          <w:fldChar w:fldCharType="separate"/>
        </w:r>
        <w:r w:rsidR="00970D63">
          <w:rPr>
            <w:noProof/>
            <w:webHidden/>
            <w:lang w:val="en-GB"/>
          </w:rPr>
          <w:t>86</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48" w:history="1">
        <w:r w:rsidR="005D6FD2" w:rsidRPr="007A2081">
          <w:rPr>
            <w:rStyle w:val="Hipercze"/>
            <w:noProof/>
            <w:lang w:val="en-GB"/>
          </w:rPr>
          <w:t>7.3 Architecture</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_Toc391463448 \h </w:instrText>
        </w:r>
        <w:r w:rsidR="005D6FD2" w:rsidRPr="007A2081">
          <w:rPr>
            <w:noProof/>
            <w:webHidden/>
            <w:lang w:val="en-GB"/>
          </w:rPr>
        </w:r>
        <w:r w:rsidR="005D6FD2" w:rsidRPr="007A2081">
          <w:rPr>
            <w:noProof/>
            <w:webHidden/>
            <w:lang w:val="en-GB"/>
          </w:rPr>
          <w:fldChar w:fldCharType="separate"/>
        </w:r>
        <w:r w:rsidR="00970D63">
          <w:rPr>
            <w:noProof/>
            <w:webHidden/>
            <w:lang w:val="en-GB"/>
          </w:rPr>
          <w:t>87</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49" w:history="1">
        <w:r w:rsidR="005D6FD2" w:rsidRPr="007A2081">
          <w:rPr>
            <w:rStyle w:val="Hipercze"/>
            <w:noProof/>
            <w:shd w:val="clear" w:color="auto" w:fill="FFFFFF"/>
            <w:lang w:val="en-GB"/>
          </w:rPr>
          <w:t>7.3.1 LED driver and panel</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_Toc391463449 \h </w:instrText>
        </w:r>
        <w:r w:rsidR="005D6FD2" w:rsidRPr="007A2081">
          <w:rPr>
            <w:noProof/>
            <w:webHidden/>
            <w:lang w:val="en-GB"/>
          </w:rPr>
        </w:r>
        <w:r w:rsidR="005D6FD2" w:rsidRPr="007A2081">
          <w:rPr>
            <w:noProof/>
            <w:webHidden/>
            <w:lang w:val="en-GB"/>
          </w:rPr>
          <w:fldChar w:fldCharType="separate"/>
        </w:r>
        <w:r w:rsidR="00970D63">
          <w:rPr>
            <w:noProof/>
            <w:webHidden/>
            <w:lang w:val="en-GB"/>
          </w:rPr>
          <w:t>88</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50" w:history="1">
        <w:r w:rsidR="005D6FD2" w:rsidRPr="007A2081">
          <w:rPr>
            <w:rStyle w:val="Hipercze"/>
            <w:noProof/>
            <w:lang w:val="en-GB"/>
          </w:rPr>
          <w:t>7.3.2 Remote control</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_Toc391463450 \h </w:instrText>
        </w:r>
        <w:r w:rsidR="005D6FD2" w:rsidRPr="007A2081">
          <w:rPr>
            <w:noProof/>
            <w:webHidden/>
            <w:lang w:val="en-GB"/>
          </w:rPr>
        </w:r>
        <w:r w:rsidR="005D6FD2" w:rsidRPr="007A2081">
          <w:rPr>
            <w:noProof/>
            <w:webHidden/>
            <w:lang w:val="en-GB"/>
          </w:rPr>
          <w:fldChar w:fldCharType="separate"/>
        </w:r>
        <w:r w:rsidR="00970D63">
          <w:rPr>
            <w:noProof/>
            <w:webHidden/>
            <w:lang w:val="en-GB"/>
          </w:rPr>
          <w:t>89</w:t>
        </w:r>
        <w:r w:rsidR="005D6FD2" w:rsidRPr="007A2081">
          <w:rPr>
            <w:noProof/>
            <w:webHidden/>
            <w:lang w:val="en-GB"/>
          </w:rPr>
          <w:fldChar w:fldCharType="end"/>
        </w:r>
      </w:hyperlink>
    </w:p>
    <w:p w:rsidR="005D6FD2" w:rsidRPr="007A2081" w:rsidRDefault="00713A48">
      <w:pPr>
        <w:pStyle w:val="Spistreci3"/>
        <w:tabs>
          <w:tab w:val="right" w:leader="dot" w:pos="8777"/>
        </w:tabs>
        <w:rPr>
          <w:rFonts w:asciiTheme="minorHAnsi" w:eastAsiaTheme="minorEastAsia" w:hAnsiTheme="minorHAnsi" w:cstheme="minorBidi"/>
          <w:noProof/>
          <w:sz w:val="22"/>
          <w:szCs w:val="22"/>
          <w:lang w:val="en-GB" w:eastAsia="en-GB" w:bidi="ar-SA"/>
        </w:rPr>
      </w:pPr>
      <w:hyperlink w:anchor="_Toc391463451" w:history="1">
        <w:r w:rsidR="005D6FD2" w:rsidRPr="007A2081">
          <w:rPr>
            <w:rStyle w:val="Hipercze"/>
            <w:noProof/>
            <w:lang w:val="en-GB"/>
          </w:rPr>
          <w:t>7.3.3 Calculations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_Toc391463451 \h </w:instrText>
        </w:r>
        <w:r w:rsidR="005D6FD2" w:rsidRPr="007A2081">
          <w:rPr>
            <w:noProof/>
            <w:webHidden/>
            <w:lang w:val="en-GB"/>
          </w:rPr>
        </w:r>
        <w:r w:rsidR="005D6FD2" w:rsidRPr="007A2081">
          <w:rPr>
            <w:noProof/>
            <w:webHidden/>
            <w:lang w:val="en-GB"/>
          </w:rPr>
          <w:fldChar w:fldCharType="separate"/>
        </w:r>
        <w:r w:rsidR="00970D63">
          <w:rPr>
            <w:noProof/>
            <w:webHidden/>
            <w:lang w:val="en-GB"/>
          </w:rPr>
          <w:t>90</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52" w:history="1">
        <w:r w:rsidR="005D6FD2" w:rsidRPr="007A2081">
          <w:rPr>
            <w:rStyle w:val="Hipercze"/>
            <w:noProof/>
            <w:lang w:val="en-GB"/>
          </w:rPr>
          <w:t>7.4 Components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_Toc391463452 \h </w:instrText>
        </w:r>
        <w:r w:rsidR="005D6FD2" w:rsidRPr="007A2081">
          <w:rPr>
            <w:noProof/>
            <w:webHidden/>
            <w:lang w:val="en-GB"/>
          </w:rPr>
        </w:r>
        <w:r w:rsidR="005D6FD2" w:rsidRPr="007A2081">
          <w:rPr>
            <w:noProof/>
            <w:webHidden/>
            <w:lang w:val="en-GB"/>
          </w:rPr>
          <w:fldChar w:fldCharType="separate"/>
        </w:r>
        <w:r w:rsidR="00970D63">
          <w:rPr>
            <w:noProof/>
            <w:webHidden/>
            <w:lang w:val="en-GB"/>
          </w:rPr>
          <w:t>91</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53" w:history="1">
        <w:r w:rsidR="005D6FD2" w:rsidRPr="007A2081">
          <w:rPr>
            <w:rStyle w:val="Hipercze"/>
            <w:noProof/>
            <w:lang w:val="en-GB"/>
          </w:rPr>
          <w:t>7.5 Functionalities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_Toc391463453 \h </w:instrText>
        </w:r>
        <w:r w:rsidR="005D6FD2" w:rsidRPr="007A2081">
          <w:rPr>
            <w:noProof/>
            <w:webHidden/>
            <w:lang w:val="en-GB"/>
          </w:rPr>
        </w:r>
        <w:r w:rsidR="005D6FD2" w:rsidRPr="007A2081">
          <w:rPr>
            <w:noProof/>
            <w:webHidden/>
            <w:lang w:val="en-GB"/>
          </w:rPr>
          <w:fldChar w:fldCharType="separate"/>
        </w:r>
        <w:r w:rsidR="00970D63">
          <w:rPr>
            <w:noProof/>
            <w:webHidden/>
            <w:lang w:val="en-GB"/>
          </w:rPr>
          <w:t>97</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54" w:history="1">
        <w:r w:rsidR="005D6FD2" w:rsidRPr="007A2081">
          <w:rPr>
            <w:rStyle w:val="Hipercze"/>
            <w:noProof/>
            <w:lang w:val="en-GB"/>
          </w:rPr>
          <w:t>7.6 Programming</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_Toc391463454 \h </w:instrText>
        </w:r>
        <w:r w:rsidR="005D6FD2" w:rsidRPr="007A2081">
          <w:rPr>
            <w:noProof/>
            <w:webHidden/>
            <w:lang w:val="en-GB"/>
          </w:rPr>
        </w:r>
        <w:r w:rsidR="005D6FD2" w:rsidRPr="007A2081">
          <w:rPr>
            <w:noProof/>
            <w:webHidden/>
            <w:lang w:val="en-GB"/>
          </w:rPr>
          <w:fldChar w:fldCharType="separate"/>
        </w:r>
        <w:r w:rsidR="00970D63">
          <w:rPr>
            <w:noProof/>
            <w:webHidden/>
            <w:lang w:val="en-GB"/>
          </w:rPr>
          <w:t>100</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55" w:history="1">
        <w:r w:rsidR="005D6FD2" w:rsidRPr="007A2081">
          <w:rPr>
            <w:rStyle w:val="Hipercze"/>
            <w:noProof/>
            <w:lang w:val="en-GB"/>
          </w:rPr>
          <w:t>7.7 Light bulb design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_Toc391463455 \h </w:instrText>
        </w:r>
        <w:r w:rsidR="005D6FD2" w:rsidRPr="007A2081">
          <w:rPr>
            <w:noProof/>
            <w:webHidden/>
            <w:lang w:val="en-GB"/>
          </w:rPr>
        </w:r>
        <w:r w:rsidR="005D6FD2" w:rsidRPr="007A2081">
          <w:rPr>
            <w:noProof/>
            <w:webHidden/>
            <w:lang w:val="en-GB"/>
          </w:rPr>
          <w:fldChar w:fldCharType="separate"/>
        </w:r>
        <w:r w:rsidR="00970D63">
          <w:rPr>
            <w:noProof/>
            <w:webHidden/>
            <w:lang w:val="en-GB"/>
          </w:rPr>
          <w:t>102</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56" w:history="1">
        <w:r w:rsidR="005D6FD2" w:rsidRPr="007A2081">
          <w:rPr>
            <w:rStyle w:val="Hipercze"/>
            <w:noProof/>
            <w:lang w:val="en-GB"/>
          </w:rPr>
          <w:t>7.8 Packaging</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_Toc391463456 \h </w:instrText>
        </w:r>
        <w:r w:rsidR="005D6FD2" w:rsidRPr="007A2081">
          <w:rPr>
            <w:noProof/>
            <w:webHidden/>
            <w:lang w:val="en-GB"/>
          </w:rPr>
        </w:r>
        <w:r w:rsidR="005D6FD2" w:rsidRPr="007A2081">
          <w:rPr>
            <w:noProof/>
            <w:webHidden/>
            <w:lang w:val="en-GB"/>
          </w:rPr>
          <w:fldChar w:fldCharType="separate"/>
        </w:r>
        <w:r w:rsidR="00970D63">
          <w:rPr>
            <w:noProof/>
            <w:webHidden/>
            <w:lang w:val="en-GB"/>
          </w:rPr>
          <w:t>103</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57" w:history="1">
        <w:r w:rsidR="005D6FD2" w:rsidRPr="007A2081">
          <w:rPr>
            <w:rStyle w:val="Hipercze"/>
            <w:noProof/>
            <w:lang w:val="en-GB"/>
          </w:rPr>
          <w:t>7.9 Tests and Results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_Toc391463457 \h </w:instrText>
        </w:r>
        <w:r w:rsidR="005D6FD2" w:rsidRPr="007A2081">
          <w:rPr>
            <w:noProof/>
            <w:webHidden/>
            <w:lang w:val="en-GB"/>
          </w:rPr>
        </w:r>
        <w:r w:rsidR="005D6FD2" w:rsidRPr="007A2081">
          <w:rPr>
            <w:noProof/>
            <w:webHidden/>
            <w:lang w:val="en-GB"/>
          </w:rPr>
          <w:fldChar w:fldCharType="separate"/>
        </w:r>
        <w:r w:rsidR="00970D63">
          <w:rPr>
            <w:noProof/>
            <w:webHidden/>
            <w:lang w:val="en-GB"/>
          </w:rPr>
          <w:t>104</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58" w:history="1">
        <w:r w:rsidR="005D6FD2" w:rsidRPr="007A2081">
          <w:rPr>
            <w:rStyle w:val="Hipercze"/>
            <w:noProof/>
            <w:lang w:val="en-GB"/>
          </w:rPr>
          <w:t>7.10 Conclusion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_Toc391463458 \h </w:instrText>
        </w:r>
        <w:r w:rsidR="005D6FD2" w:rsidRPr="007A2081">
          <w:rPr>
            <w:noProof/>
            <w:webHidden/>
            <w:lang w:val="en-GB"/>
          </w:rPr>
        </w:r>
        <w:r w:rsidR="005D6FD2" w:rsidRPr="007A2081">
          <w:rPr>
            <w:noProof/>
            <w:webHidden/>
            <w:lang w:val="en-GB"/>
          </w:rPr>
          <w:fldChar w:fldCharType="separate"/>
        </w:r>
        <w:r w:rsidR="00970D63">
          <w:rPr>
            <w:noProof/>
            <w:webHidden/>
            <w:lang w:val="en-GB"/>
          </w:rPr>
          <w:t>105</w:t>
        </w:r>
        <w:r w:rsidR="005D6FD2" w:rsidRPr="007A2081">
          <w:rPr>
            <w:noProof/>
            <w:webHidden/>
            <w:lang w:val="en-GB"/>
          </w:rPr>
          <w:fldChar w:fldCharType="end"/>
        </w:r>
      </w:hyperlink>
    </w:p>
    <w:p w:rsidR="005D6FD2" w:rsidRPr="007A2081" w:rsidRDefault="00713A48">
      <w:pPr>
        <w:pStyle w:val="Spistreci1"/>
        <w:tabs>
          <w:tab w:val="right" w:leader="dot" w:pos="8777"/>
        </w:tabs>
        <w:rPr>
          <w:rFonts w:asciiTheme="minorHAnsi" w:eastAsiaTheme="minorEastAsia" w:hAnsiTheme="minorHAnsi" w:cstheme="minorBidi"/>
          <w:noProof/>
          <w:sz w:val="22"/>
          <w:szCs w:val="22"/>
          <w:lang w:val="en-GB" w:eastAsia="en-GB" w:bidi="ar-SA"/>
        </w:rPr>
      </w:pPr>
      <w:hyperlink w:anchor="_Toc391463459" w:history="1">
        <w:r w:rsidR="005D6FD2" w:rsidRPr="007A2081">
          <w:rPr>
            <w:rStyle w:val="Hipercze"/>
            <w:noProof/>
            <w:lang w:val="en-GB"/>
          </w:rPr>
          <w:t>8. Conclusions</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_Toc391463459 \h </w:instrText>
        </w:r>
        <w:r w:rsidR="005D6FD2" w:rsidRPr="007A2081">
          <w:rPr>
            <w:noProof/>
            <w:webHidden/>
            <w:lang w:val="en-GB"/>
          </w:rPr>
        </w:r>
        <w:r w:rsidR="005D6FD2" w:rsidRPr="007A2081">
          <w:rPr>
            <w:noProof/>
            <w:webHidden/>
            <w:lang w:val="en-GB"/>
          </w:rPr>
          <w:fldChar w:fldCharType="separate"/>
        </w:r>
        <w:r w:rsidR="00970D63">
          <w:rPr>
            <w:noProof/>
            <w:webHidden/>
            <w:lang w:val="en-GB"/>
          </w:rPr>
          <w:t>107</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60" w:history="1">
        <w:r w:rsidR="005D6FD2" w:rsidRPr="007A2081">
          <w:rPr>
            <w:rStyle w:val="Hipercze"/>
            <w:noProof/>
            <w:lang w:val="en-GB"/>
          </w:rPr>
          <w:t>8.1 Discussion</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_Toc391463460 \h </w:instrText>
        </w:r>
        <w:r w:rsidR="005D6FD2" w:rsidRPr="007A2081">
          <w:rPr>
            <w:noProof/>
            <w:webHidden/>
            <w:lang w:val="en-GB"/>
          </w:rPr>
        </w:r>
        <w:r w:rsidR="005D6FD2" w:rsidRPr="007A2081">
          <w:rPr>
            <w:noProof/>
            <w:webHidden/>
            <w:lang w:val="en-GB"/>
          </w:rPr>
          <w:fldChar w:fldCharType="separate"/>
        </w:r>
        <w:r w:rsidR="00970D63">
          <w:rPr>
            <w:noProof/>
            <w:webHidden/>
            <w:lang w:val="en-GB"/>
          </w:rPr>
          <w:t>107</w:t>
        </w:r>
        <w:r w:rsidR="005D6FD2" w:rsidRPr="007A2081">
          <w:rPr>
            <w:noProof/>
            <w:webHidden/>
            <w:lang w:val="en-GB"/>
          </w:rPr>
          <w:fldChar w:fldCharType="end"/>
        </w:r>
      </w:hyperlink>
    </w:p>
    <w:p w:rsidR="005D6FD2" w:rsidRPr="007A2081" w:rsidRDefault="00713A48">
      <w:pPr>
        <w:pStyle w:val="Spistreci2"/>
        <w:tabs>
          <w:tab w:val="right" w:leader="dot" w:pos="8777"/>
        </w:tabs>
        <w:rPr>
          <w:rFonts w:asciiTheme="minorHAnsi" w:eastAsiaTheme="minorEastAsia" w:hAnsiTheme="minorHAnsi" w:cstheme="minorBidi"/>
          <w:noProof/>
          <w:sz w:val="22"/>
          <w:szCs w:val="22"/>
          <w:lang w:val="en-GB" w:eastAsia="en-GB" w:bidi="ar-SA"/>
        </w:rPr>
      </w:pPr>
      <w:hyperlink w:anchor="_Toc391463461" w:history="1">
        <w:r w:rsidR="005D6FD2" w:rsidRPr="007A2081">
          <w:rPr>
            <w:rStyle w:val="Hipercze"/>
            <w:noProof/>
            <w:lang w:val="en-GB"/>
          </w:rPr>
          <w:t>8.2 Future Development</w:t>
        </w:r>
        <w:r w:rsidR="005D6FD2" w:rsidRPr="007A2081">
          <w:rPr>
            <w:noProof/>
            <w:webHidden/>
            <w:lang w:val="en-GB"/>
          </w:rPr>
          <w:tab/>
        </w:r>
        <w:r w:rsidR="005D6FD2" w:rsidRPr="007A2081">
          <w:rPr>
            <w:noProof/>
            <w:webHidden/>
            <w:lang w:val="en-GB"/>
          </w:rPr>
          <w:fldChar w:fldCharType="begin"/>
        </w:r>
        <w:r w:rsidR="005D6FD2" w:rsidRPr="007A2081">
          <w:rPr>
            <w:noProof/>
            <w:webHidden/>
            <w:lang w:val="en-GB"/>
          </w:rPr>
          <w:instrText xml:space="preserve"> PAGEREF _Toc391463461 \h </w:instrText>
        </w:r>
        <w:r w:rsidR="005D6FD2" w:rsidRPr="007A2081">
          <w:rPr>
            <w:noProof/>
            <w:webHidden/>
            <w:lang w:val="en-GB"/>
          </w:rPr>
        </w:r>
        <w:r w:rsidR="005D6FD2" w:rsidRPr="007A2081">
          <w:rPr>
            <w:noProof/>
            <w:webHidden/>
            <w:lang w:val="en-GB"/>
          </w:rPr>
          <w:fldChar w:fldCharType="separate"/>
        </w:r>
        <w:r w:rsidR="00970D63">
          <w:rPr>
            <w:noProof/>
            <w:webHidden/>
            <w:lang w:val="en-GB"/>
          </w:rPr>
          <w:t>107</w:t>
        </w:r>
        <w:r w:rsidR="005D6FD2" w:rsidRPr="007A2081">
          <w:rPr>
            <w:noProof/>
            <w:webHidden/>
            <w:lang w:val="en-GB"/>
          </w:rPr>
          <w:fldChar w:fldCharType="end"/>
        </w:r>
      </w:hyperlink>
    </w:p>
    <w:p w:rsidR="006318FF" w:rsidRDefault="005D6FD2" w:rsidP="001D0759">
      <w:pPr>
        <w:widowControl/>
        <w:suppressAutoHyphens w:val="0"/>
        <w:jc w:val="both"/>
        <w:rPr>
          <w:rFonts w:ascii="Times New Roman" w:eastAsiaTheme="majorEastAsia" w:hAnsi="Times New Roman" w:cstheme="majorBidi"/>
          <w:b/>
          <w:bCs/>
          <w:spacing w:val="5"/>
          <w:kern w:val="28"/>
          <w:sz w:val="28"/>
          <w:szCs w:val="28"/>
          <w:lang w:val="en-GB"/>
        </w:rPr>
        <w:sectPr w:rsidR="006318FF" w:rsidSect="00990D90">
          <w:footerReference w:type="default" r:id="rId11"/>
          <w:pgSz w:w="11906" w:h="16838" w:code="9"/>
          <w:pgMar w:top="1418" w:right="1418" w:bottom="1418" w:left="1701" w:header="0" w:footer="699" w:gutter="0"/>
          <w:pgNumType w:fmt="upperRoman" w:start="1"/>
          <w:cols w:space="708"/>
          <w:formProt w:val="0"/>
          <w:docGrid w:linePitch="326"/>
        </w:sectPr>
      </w:pPr>
      <w:r w:rsidRPr="007A2081">
        <w:rPr>
          <w:rFonts w:ascii="Times New Roman" w:eastAsiaTheme="majorEastAsia" w:hAnsi="Times New Roman" w:cstheme="majorBidi"/>
          <w:b/>
          <w:bCs/>
          <w:spacing w:val="5"/>
          <w:kern w:val="28"/>
          <w:sz w:val="28"/>
          <w:szCs w:val="28"/>
          <w:lang w:val="en-GB"/>
        </w:rPr>
        <w:fldChar w:fldCharType="end"/>
      </w:r>
    </w:p>
    <w:p w:rsidR="00474093" w:rsidRPr="007A2081" w:rsidRDefault="002A011F" w:rsidP="005D6FD2">
      <w:pPr>
        <w:pStyle w:val="Tytu"/>
        <w:rPr>
          <w:lang w:val="en-GB"/>
        </w:rPr>
      </w:pPr>
      <w:bookmarkStart w:id="11" w:name="_Toc388258518"/>
      <w:bookmarkStart w:id="12" w:name="_Toc390528833"/>
      <w:bookmarkStart w:id="13" w:name="_Toc390529560"/>
      <w:bookmarkStart w:id="14" w:name="_Toc390905856"/>
      <w:bookmarkStart w:id="15" w:name="_Toc391463352"/>
      <w:bookmarkStart w:id="16" w:name="_Toc384577032"/>
      <w:bookmarkStart w:id="17" w:name="_Toc384577200"/>
      <w:r w:rsidRPr="007A2081">
        <w:rPr>
          <w:lang w:val="en-GB"/>
        </w:rPr>
        <w:lastRenderedPageBreak/>
        <w:t>List</w:t>
      </w:r>
      <w:r w:rsidR="00474093" w:rsidRPr="007A2081">
        <w:rPr>
          <w:lang w:val="en-GB"/>
        </w:rPr>
        <w:t xml:space="preserve"> of tables</w:t>
      </w:r>
      <w:bookmarkEnd w:id="11"/>
      <w:bookmarkEnd w:id="12"/>
      <w:bookmarkEnd w:id="13"/>
      <w:bookmarkEnd w:id="14"/>
      <w:bookmarkEnd w:id="15"/>
    </w:p>
    <w:p w:rsidR="00970D63" w:rsidRPr="00970D63" w:rsidRDefault="00990D90">
      <w:pPr>
        <w:pStyle w:val="Spisilustracji"/>
        <w:tabs>
          <w:tab w:val="right" w:leader="dot" w:pos="8777"/>
        </w:tabs>
        <w:rPr>
          <w:rFonts w:asciiTheme="minorHAnsi" w:eastAsiaTheme="minorEastAsia" w:hAnsiTheme="minorHAnsi" w:cstheme="minorBidi"/>
          <w:noProof/>
          <w:sz w:val="22"/>
          <w:szCs w:val="22"/>
          <w:lang w:val="en-GB" w:eastAsia="en-GB" w:bidi="ar-SA"/>
        </w:rPr>
      </w:pPr>
      <w:r w:rsidRPr="004C1E8B">
        <w:rPr>
          <w:lang w:val="en-GB"/>
        </w:rPr>
        <w:fldChar w:fldCharType="begin"/>
      </w:r>
      <w:r w:rsidRPr="004C1E8B">
        <w:rPr>
          <w:lang w:val="en-GB"/>
        </w:rPr>
        <w:instrText xml:space="preserve"> TOC \h \z \c "Table" </w:instrText>
      </w:r>
      <w:r w:rsidRPr="004C1E8B">
        <w:rPr>
          <w:lang w:val="en-GB"/>
        </w:rPr>
        <w:fldChar w:fldCharType="separate"/>
      </w:r>
      <w:bookmarkStart w:id="18" w:name="_GoBack"/>
      <w:r w:rsidR="00970D63" w:rsidRPr="00970D63">
        <w:rPr>
          <w:rStyle w:val="Hipercze"/>
          <w:noProof/>
        </w:rPr>
        <w:fldChar w:fldCharType="begin"/>
      </w:r>
      <w:r w:rsidR="00970D63" w:rsidRPr="00970D63">
        <w:rPr>
          <w:rStyle w:val="Hipercze"/>
          <w:noProof/>
        </w:rPr>
        <w:instrText xml:space="preserve"> </w:instrText>
      </w:r>
      <w:r w:rsidR="00970D63" w:rsidRPr="00970D63">
        <w:rPr>
          <w:noProof/>
        </w:rPr>
        <w:instrText>HYPERLINK \l "_Toc391538278"</w:instrText>
      </w:r>
      <w:r w:rsidR="00970D63" w:rsidRPr="00970D63">
        <w:rPr>
          <w:rStyle w:val="Hipercze"/>
          <w:noProof/>
        </w:rPr>
        <w:instrText xml:space="preserve"> </w:instrText>
      </w:r>
      <w:r w:rsidR="00970D63" w:rsidRPr="00970D63">
        <w:rPr>
          <w:rStyle w:val="Hipercze"/>
          <w:noProof/>
        </w:rPr>
      </w:r>
      <w:r w:rsidR="00970D63" w:rsidRPr="00970D63">
        <w:rPr>
          <w:rStyle w:val="Hipercze"/>
          <w:noProof/>
        </w:rPr>
        <w:fldChar w:fldCharType="separate"/>
      </w:r>
      <w:r w:rsidR="00970D63" w:rsidRPr="00970D63">
        <w:rPr>
          <w:rStyle w:val="Hipercze"/>
          <w:noProof/>
          <w:lang w:val="en-GB"/>
        </w:rPr>
        <w:t>Table 1: Team</w:t>
      </w:r>
      <w:r w:rsidR="00970D63" w:rsidRPr="00970D63">
        <w:rPr>
          <w:noProof/>
          <w:webHidden/>
        </w:rPr>
        <w:tab/>
      </w:r>
      <w:r w:rsidR="00970D63" w:rsidRPr="00970D63">
        <w:rPr>
          <w:noProof/>
          <w:webHidden/>
        </w:rPr>
        <w:fldChar w:fldCharType="begin"/>
      </w:r>
      <w:r w:rsidR="00970D63" w:rsidRPr="00970D63">
        <w:rPr>
          <w:noProof/>
          <w:webHidden/>
        </w:rPr>
        <w:instrText xml:space="preserve"> PAGEREF _Toc391538278 \h </w:instrText>
      </w:r>
      <w:r w:rsidR="00970D63" w:rsidRPr="00970D63">
        <w:rPr>
          <w:noProof/>
          <w:webHidden/>
        </w:rPr>
      </w:r>
      <w:r w:rsidR="00970D63" w:rsidRPr="00970D63">
        <w:rPr>
          <w:noProof/>
          <w:webHidden/>
        </w:rPr>
        <w:fldChar w:fldCharType="separate"/>
      </w:r>
      <w:r w:rsidR="00970D63">
        <w:rPr>
          <w:noProof/>
          <w:webHidden/>
        </w:rPr>
        <w:t>1</w:t>
      </w:r>
      <w:r w:rsidR="00970D63" w:rsidRPr="00970D63">
        <w:rPr>
          <w:noProof/>
          <w:webHidden/>
        </w:rPr>
        <w:fldChar w:fldCharType="end"/>
      </w:r>
      <w:r w:rsidR="00970D63" w:rsidRPr="00970D63">
        <w:rPr>
          <w:rStyle w:val="Hipercze"/>
          <w:noProof/>
        </w:rPr>
        <w:fldChar w:fldCharType="end"/>
      </w:r>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79" w:history="1">
        <w:r w:rsidRPr="00970D63">
          <w:rPr>
            <w:rStyle w:val="Hipercze"/>
            <w:noProof/>
            <w:lang w:val="en-GB"/>
          </w:rPr>
          <w:t>Table 2: Project planning</w:t>
        </w:r>
        <w:r w:rsidRPr="00970D63">
          <w:rPr>
            <w:noProof/>
            <w:webHidden/>
          </w:rPr>
          <w:tab/>
        </w:r>
        <w:r w:rsidRPr="00970D63">
          <w:rPr>
            <w:noProof/>
            <w:webHidden/>
          </w:rPr>
          <w:fldChar w:fldCharType="begin"/>
        </w:r>
        <w:r w:rsidRPr="00970D63">
          <w:rPr>
            <w:noProof/>
            <w:webHidden/>
          </w:rPr>
          <w:instrText xml:space="preserve"> PAGEREF _Toc391538279 \h </w:instrText>
        </w:r>
        <w:r w:rsidRPr="00970D63">
          <w:rPr>
            <w:noProof/>
            <w:webHidden/>
          </w:rPr>
        </w:r>
        <w:r w:rsidRPr="00970D63">
          <w:rPr>
            <w:noProof/>
            <w:webHidden/>
          </w:rPr>
          <w:fldChar w:fldCharType="separate"/>
        </w:r>
        <w:r>
          <w:rPr>
            <w:noProof/>
            <w:webHidden/>
          </w:rPr>
          <w:t>4</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80" w:history="1">
        <w:r w:rsidRPr="00970D63">
          <w:rPr>
            <w:rStyle w:val="Hipercze"/>
            <w:noProof/>
            <w:lang w:val="en-GB"/>
          </w:rPr>
          <w:t>Table 3: Project planning 2</w:t>
        </w:r>
        <w:r w:rsidRPr="00970D63">
          <w:rPr>
            <w:noProof/>
            <w:webHidden/>
          </w:rPr>
          <w:tab/>
        </w:r>
        <w:r w:rsidRPr="00970D63">
          <w:rPr>
            <w:noProof/>
            <w:webHidden/>
          </w:rPr>
          <w:fldChar w:fldCharType="begin"/>
        </w:r>
        <w:r w:rsidRPr="00970D63">
          <w:rPr>
            <w:noProof/>
            <w:webHidden/>
          </w:rPr>
          <w:instrText xml:space="preserve"> PAGEREF _Toc391538280 \h </w:instrText>
        </w:r>
        <w:r w:rsidRPr="00970D63">
          <w:rPr>
            <w:noProof/>
            <w:webHidden/>
          </w:rPr>
        </w:r>
        <w:r w:rsidRPr="00970D63">
          <w:rPr>
            <w:noProof/>
            <w:webHidden/>
          </w:rPr>
          <w:fldChar w:fldCharType="separate"/>
        </w:r>
        <w:r>
          <w:rPr>
            <w:noProof/>
            <w:webHidden/>
          </w:rPr>
          <w:t>5</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81" w:history="1">
        <w:r w:rsidRPr="00970D63">
          <w:rPr>
            <w:rStyle w:val="Hipercze"/>
            <w:noProof/>
            <w:lang w:val="en-GB"/>
          </w:rPr>
          <w:t>Table 4: Application areas of LED [4]</w:t>
        </w:r>
        <w:r w:rsidRPr="00970D63">
          <w:rPr>
            <w:noProof/>
            <w:webHidden/>
          </w:rPr>
          <w:tab/>
        </w:r>
        <w:r w:rsidRPr="00970D63">
          <w:rPr>
            <w:noProof/>
            <w:webHidden/>
          </w:rPr>
          <w:fldChar w:fldCharType="begin"/>
        </w:r>
        <w:r w:rsidRPr="00970D63">
          <w:rPr>
            <w:noProof/>
            <w:webHidden/>
          </w:rPr>
          <w:instrText xml:space="preserve"> PAGEREF _Toc391538281 \h </w:instrText>
        </w:r>
        <w:r w:rsidRPr="00970D63">
          <w:rPr>
            <w:noProof/>
            <w:webHidden/>
          </w:rPr>
        </w:r>
        <w:r w:rsidRPr="00970D63">
          <w:rPr>
            <w:noProof/>
            <w:webHidden/>
          </w:rPr>
          <w:fldChar w:fldCharType="separate"/>
        </w:r>
        <w:r>
          <w:rPr>
            <w:noProof/>
            <w:webHidden/>
          </w:rPr>
          <w:t>7</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82" w:history="1">
        <w:r w:rsidRPr="00970D63">
          <w:rPr>
            <w:rStyle w:val="Hipercze"/>
            <w:noProof/>
            <w:lang w:val="en-GB"/>
          </w:rPr>
          <w:t>Table 5: Advantages of LED Lamp</w:t>
        </w:r>
        <w:r w:rsidRPr="00970D63">
          <w:rPr>
            <w:rStyle w:val="Hipercze"/>
            <w:rFonts w:cs="Times New Roman"/>
            <w:iCs/>
            <w:noProof/>
            <w:lang w:val="en-GB"/>
          </w:rPr>
          <w:t xml:space="preserve"> </w:t>
        </w:r>
        <w:r w:rsidRPr="00970D63">
          <w:rPr>
            <w:rStyle w:val="Hipercze"/>
            <w:rFonts w:cs="Times New Roman"/>
            <w:noProof/>
            <w:lang w:val="en-GB"/>
          </w:rPr>
          <w:t>[5]</w:t>
        </w:r>
        <w:r w:rsidRPr="00970D63">
          <w:rPr>
            <w:noProof/>
            <w:webHidden/>
          </w:rPr>
          <w:tab/>
        </w:r>
        <w:r w:rsidRPr="00970D63">
          <w:rPr>
            <w:noProof/>
            <w:webHidden/>
          </w:rPr>
          <w:fldChar w:fldCharType="begin"/>
        </w:r>
        <w:r w:rsidRPr="00970D63">
          <w:rPr>
            <w:noProof/>
            <w:webHidden/>
          </w:rPr>
          <w:instrText xml:space="preserve"> PAGEREF _Toc391538282 \h </w:instrText>
        </w:r>
        <w:r w:rsidRPr="00970D63">
          <w:rPr>
            <w:noProof/>
            <w:webHidden/>
          </w:rPr>
        </w:r>
        <w:r w:rsidRPr="00970D63">
          <w:rPr>
            <w:noProof/>
            <w:webHidden/>
          </w:rPr>
          <w:fldChar w:fldCharType="separate"/>
        </w:r>
        <w:r>
          <w:rPr>
            <w:noProof/>
            <w:webHidden/>
          </w:rPr>
          <w:t>12</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83" w:history="1">
        <w:r w:rsidRPr="00970D63">
          <w:rPr>
            <w:rStyle w:val="Hipercze"/>
            <w:noProof/>
            <w:lang w:val="en-GB"/>
          </w:rPr>
          <w:t>Table 6: Environmental benefits [5]</w:t>
        </w:r>
        <w:r w:rsidRPr="00970D63">
          <w:rPr>
            <w:noProof/>
            <w:webHidden/>
          </w:rPr>
          <w:tab/>
        </w:r>
        <w:r w:rsidRPr="00970D63">
          <w:rPr>
            <w:noProof/>
            <w:webHidden/>
          </w:rPr>
          <w:fldChar w:fldCharType="begin"/>
        </w:r>
        <w:r w:rsidRPr="00970D63">
          <w:rPr>
            <w:noProof/>
            <w:webHidden/>
          </w:rPr>
          <w:instrText xml:space="preserve"> PAGEREF _Toc391538283 \h </w:instrText>
        </w:r>
        <w:r w:rsidRPr="00970D63">
          <w:rPr>
            <w:noProof/>
            <w:webHidden/>
          </w:rPr>
        </w:r>
        <w:r w:rsidRPr="00970D63">
          <w:rPr>
            <w:noProof/>
            <w:webHidden/>
          </w:rPr>
          <w:fldChar w:fldCharType="separate"/>
        </w:r>
        <w:r>
          <w:rPr>
            <w:noProof/>
            <w:webHidden/>
          </w:rPr>
          <w:t>12</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84" w:history="1">
        <w:r w:rsidRPr="00970D63">
          <w:rPr>
            <w:rStyle w:val="Hipercze"/>
            <w:noProof/>
            <w:lang w:val="en-GB"/>
          </w:rPr>
          <w:t>Table 7: Economic benefits</w:t>
        </w:r>
        <w:r w:rsidRPr="00970D63">
          <w:rPr>
            <w:rStyle w:val="Hipercze"/>
            <w:iCs/>
            <w:noProof/>
            <w:lang w:val="en-GB"/>
          </w:rPr>
          <w:t xml:space="preserve"> </w:t>
        </w:r>
        <w:r w:rsidRPr="00970D63">
          <w:rPr>
            <w:rStyle w:val="Hipercze"/>
            <w:noProof/>
            <w:lang w:val="en-GB"/>
          </w:rPr>
          <w:t>[5]</w:t>
        </w:r>
        <w:r w:rsidRPr="00970D63">
          <w:rPr>
            <w:noProof/>
            <w:webHidden/>
          </w:rPr>
          <w:tab/>
        </w:r>
        <w:r w:rsidRPr="00970D63">
          <w:rPr>
            <w:noProof/>
            <w:webHidden/>
          </w:rPr>
          <w:fldChar w:fldCharType="begin"/>
        </w:r>
        <w:r w:rsidRPr="00970D63">
          <w:rPr>
            <w:noProof/>
            <w:webHidden/>
          </w:rPr>
          <w:instrText xml:space="preserve"> PAGEREF _Toc391538284 \h </w:instrText>
        </w:r>
        <w:r w:rsidRPr="00970D63">
          <w:rPr>
            <w:noProof/>
            <w:webHidden/>
          </w:rPr>
        </w:r>
        <w:r w:rsidRPr="00970D63">
          <w:rPr>
            <w:noProof/>
            <w:webHidden/>
          </w:rPr>
          <w:fldChar w:fldCharType="separate"/>
        </w:r>
        <w:r>
          <w:rPr>
            <w:noProof/>
            <w:webHidden/>
          </w:rPr>
          <w:t>13</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85" w:history="1">
        <w:r w:rsidRPr="00970D63">
          <w:rPr>
            <w:rStyle w:val="Hipercze"/>
            <w:noProof/>
            <w:lang w:val="en-GB"/>
          </w:rPr>
          <w:t>Table 8: Benefits of design and architecture [5]</w:t>
        </w:r>
        <w:r w:rsidRPr="00970D63">
          <w:rPr>
            <w:noProof/>
            <w:webHidden/>
          </w:rPr>
          <w:tab/>
        </w:r>
        <w:r w:rsidRPr="00970D63">
          <w:rPr>
            <w:noProof/>
            <w:webHidden/>
          </w:rPr>
          <w:fldChar w:fldCharType="begin"/>
        </w:r>
        <w:r w:rsidRPr="00970D63">
          <w:rPr>
            <w:noProof/>
            <w:webHidden/>
          </w:rPr>
          <w:instrText xml:space="preserve"> PAGEREF _Toc391538285 \h </w:instrText>
        </w:r>
        <w:r w:rsidRPr="00970D63">
          <w:rPr>
            <w:noProof/>
            <w:webHidden/>
          </w:rPr>
        </w:r>
        <w:r w:rsidRPr="00970D63">
          <w:rPr>
            <w:noProof/>
            <w:webHidden/>
          </w:rPr>
          <w:fldChar w:fldCharType="separate"/>
        </w:r>
        <w:r>
          <w:rPr>
            <w:noProof/>
            <w:webHidden/>
          </w:rPr>
          <w:t>13</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86" w:history="1">
        <w:r w:rsidRPr="00970D63">
          <w:rPr>
            <w:rStyle w:val="Hipercze"/>
            <w:noProof/>
            <w:lang w:val="en-GB"/>
          </w:rPr>
          <w:t>Table 9: Disadvantages of LED Lamp [5]</w:t>
        </w:r>
        <w:r w:rsidRPr="00970D63">
          <w:rPr>
            <w:noProof/>
            <w:webHidden/>
          </w:rPr>
          <w:tab/>
        </w:r>
        <w:r w:rsidRPr="00970D63">
          <w:rPr>
            <w:noProof/>
            <w:webHidden/>
          </w:rPr>
          <w:fldChar w:fldCharType="begin"/>
        </w:r>
        <w:r w:rsidRPr="00970D63">
          <w:rPr>
            <w:noProof/>
            <w:webHidden/>
          </w:rPr>
          <w:instrText xml:space="preserve"> PAGEREF _Toc391538286 \h </w:instrText>
        </w:r>
        <w:r w:rsidRPr="00970D63">
          <w:rPr>
            <w:noProof/>
            <w:webHidden/>
          </w:rPr>
        </w:r>
        <w:r w:rsidRPr="00970D63">
          <w:rPr>
            <w:noProof/>
            <w:webHidden/>
          </w:rPr>
          <w:fldChar w:fldCharType="separate"/>
        </w:r>
        <w:r>
          <w:rPr>
            <w:noProof/>
            <w:webHidden/>
          </w:rPr>
          <w:t>14</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87" w:history="1">
        <w:r w:rsidRPr="00970D63">
          <w:rPr>
            <w:rStyle w:val="Hipercze"/>
            <w:noProof/>
            <w:lang w:val="en-GB"/>
          </w:rPr>
          <w:t>Table 10: Related products</w:t>
        </w:r>
        <w:r w:rsidRPr="00970D63">
          <w:rPr>
            <w:noProof/>
            <w:webHidden/>
          </w:rPr>
          <w:tab/>
        </w:r>
        <w:r w:rsidRPr="00970D63">
          <w:rPr>
            <w:noProof/>
            <w:webHidden/>
          </w:rPr>
          <w:fldChar w:fldCharType="begin"/>
        </w:r>
        <w:r w:rsidRPr="00970D63">
          <w:rPr>
            <w:noProof/>
            <w:webHidden/>
          </w:rPr>
          <w:instrText xml:space="preserve"> PAGEREF _Toc391538287 \h </w:instrText>
        </w:r>
        <w:r w:rsidRPr="00970D63">
          <w:rPr>
            <w:noProof/>
            <w:webHidden/>
          </w:rPr>
        </w:r>
        <w:r w:rsidRPr="00970D63">
          <w:rPr>
            <w:noProof/>
            <w:webHidden/>
          </w:rPr>
          <w:fldChar w:fldCharType="separate"/>
        </w:r>
        <w:r>
          <w:rPr>
            <w:noProof/>
            <w:webHidden/>
          </w:rPr>
          <w:t>14</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88" w:history="1">
        <w:r w:rsidRPr="00970D63">
          <w:rPr>
            <w:rStyle w:val="Hipercze"/>
            <w:noProof/>
          </w:rPr>
          <w:t>Table 11: Related products 2</w:t>
        </w:r>
        <w:r w:rsidRPr="00970D63">
          <w:rPr>
            <w:noProof/>
            <w:webHidden/>
          </w:rPr>
          <w:tab/>
        </w:r>
        <w:r w:rsidRPr="00970D63">
          <w:rPr>
            <w:noProof/>
            <w:webHidden/>
          </w:rPr>
          <w:fldChar w:fldCharType="begin"/>
        </w:r>
        <w:r w:rsidRPr="00970D63">
          <w:rPr>
            <w:noProof/>
            <w:webHidden/>
          </w:rPr>
          <w:instrText xml:space="preserve"> PAGEREF _Toc391538288 \h </w:instrText>
        </w:r>
        <w:r w:rsidRPr="00970D63">
          <w:rPr>
            <w:noProof/>
            <w:webHidden/>
          </w:rPr>
        </w:r>
        <w:r w:rsidRPr="00970D63">
          <w:rPr>
            <w:noProof/>
            <w:webHidden/>
          </w:rPr>
          <w:fldChar w:fldCharType="separate"/>
        </w:r>
        <w:r>
          <w:rPr>
            <w:noProof/>
            <w:webHidden/>
          </w:rPr>
          <w:t>15</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89" w:history="1">
        <w:r w:rsidRPr="00970D63">
          <w:rPr>
            <w:rStyle w:val="Hipercze"/>
            <w:noProof/>
            <w:lang w:val="en-GB"/>
          </w:rPr>
          <w:t>Table 12: Specifications of Wi-Fi box [20]</w:t>
        </w:r>
        <w:r w:rsidRPr="00970D63">
          <w:rPr>
            <w:noProof/>
            <w:webHidden/>
          </w:rPr>
          <w:tab/>
        </w:r>
        <w:r w:rsidRPr="00970D63">
          <w:rPr>
            <w:noProof/>
            <w:webHidden/>
          </w:rPr>
          <w:fldChar w:fldCharType="begin"/>
        </w:r>
        <w:r w:rsidRPr="00970D63">
          <w:rPr>
            <w:noProof/>
            <w:webHidden/>
          </w:rPr>
          <w:instrText xml:space="preserve"> PAGEREF _Toc391538289 \h </w:instrText>
        </w:r>
        <w:r w:rsidRPr="00970D63">
          <w:rPr>
            <w:noProof/>
            <w:webHidden/>
          </w:rPr>
        </w:r>
        <w:r w:rsidRPr="00970D63">
          <w:rPr>
            <w:noProof/>
            <w:webHidden/>
          </w:rPr>
          <w:fldChar w:fldCharType="separate"/>
        </w:r>
        <w:r>
          <w:rPr>
            <w:noProof/>
            <w:webHidden/>
          </w:rPr>
          <w:t>16</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90" w:history="1">
        <w:r w:rsidRPr="00970D63">
          <w:rPr>
            <w:rStyle w:val="Hipercze"/>
            <w:rFonts w:cs="Times New Roman"/>
            <w:noProof/>
            <w:lang w:val="en-GB"/>
          </w:rPr>
          <w:t>Table 13: Specifications of remote control [21]</w:t>
        </w:r>
        <w:r w:rsidRPr="00970D63">
          <w:rPr>
            <w:noProof/>
            <w:webHidden/>
          </w:rPr>
          <w:tab/>
        </w:r>
        <w:r w:rsidRPr="00970D63">
          <w:rPr>
            <w:noProof/>
            <w:webHidden/>
          </w:rPr>
          <w:fldChar w:fldCharType="begin"/>
        </w:r>
        <w:r w:rsidRPr="00970D63">
          <w:rPr>
            <w:noProof/>
            <w:webHidden/>
          </w:rPr>
          <w:instrText xml:space="preserve"> PAGEREF _Toc391538290 \h </w:instrText>
        </w:r>
        <w:r w:rsidRPr="00970D63">
          <w:rPr>
            <w:noProof/>
            <w:webHidden/>
          </w:rPr>
        </w:r>
        <w:r w:rsidRPr="00970D63">
          <w:rPr>
            <w:noProof/>
            <w:webHidden/>
          </w:rPr>
          <w:fldChar w:fldCharType="separate"/>
        </w:r>
        <w:r>
          <w:rPr>
            <w:noProof/>
            <w:webHidden/>
          </w:rPr>
          <w:t>17</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91" w:history="1">
        <w:r w:rsidRPr="00970D63">
          <w:rPr>
            <w:rStyle w:val="Hipercze"/>
            <w:noProof/>
            <w:lang w:val="en-GB"/>
          </w:rPr>
          <w:t>Table 14: Bluetooth properties [23]</w:t>
        </w:r>
        <w:r w:rsidRPr="00970D63">
          <w:rPr>
            <w:noProof/>
            <w:webHidden/>
          </w:rPr>
          <w:tab/>
        </w:r>
        <w:r w:rsidRPr="00970D63">
          <w:rPr>
            <w:noProof/>
            <w:webHidden/>
          </w:rPr>
          <w:fldChar w:fldCharType="begin"/>
        </w:r>
        <w:r w:rsidRPr="00970D63">
          <w:rPr>
            <w:noProof/>
            <w:webHidden/>
          </w:rPr>
          <w:instrText xml:space="preserve"> PAGEREF _Toc391538291 \h </w:instrText>
        </w:r>
        <w:r w:rsidRPr="00970D63">
          <w:rPr>
            <w:noProof/>
            <w:webHidden/>
          </w:rPr>
        </w:r>
        <w:r w:rsidRPr="00970D63">
          <w:rPr>
            <w:noProof/>
            <w:webHidden/>
          </w:rPr>
          <w:fldChar w:fldCharType="separate"/>
        </w:r>
        <w:r>
          <w:rPr>
            <w:noProof/>
            <w:webHidden/>
          </w:rPr>
          <w:t>18</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92" w:history="1">
        <w:r w:rsidRPr="00970D63">
          <w:rPr>
            <w:rStyle w:val="Hipercze"/>
            <w:noProof/>
            <w:lang w:val="en-GB"/>
          </w:rPr>
          <w:t>Table 15</w:t>
        </w:r>
        <w:r w:rsidRPr="00970D63">
          <w:rPr>
            <w:rStyle w:val="Hipercze"/>
            <w:rFonts w:cs="Times New Roman"/>
            <w:noProof/>
            <w:lang w:val="en-GB"/>
          </w:rPr>
          <w:t>: Advantages and disadvantages of remote controls</w:t>
        </w:r>
        <w:r w:rsidRPr="00970D63">
          <w:rPr>
            <w:noProof/>
            <w:webHidden/>
          </w:rPr>
          <w:tab/>
        </w:r>
        <w:r w:rsidRPr="00970D63">
          <w:rPr>
            <w:noProof/>
            <w:webHidden/>
          </w:rPr>
          <w:fldChar w:fldCharType="begin"/>
        </w:r>
        <w:r w:rsidRPr="00970D63">
          <w:rPr>
            <w:noProof/>
            <w:webHidden/>
          </w:rPr>
          <w:instrText xml:space="preserve"> PAGEREF _Toc391538292 \h </w:instrText>
        </w:r>
        <w:r w:rsidRPr="00970D63">
          <w:rPr>
            <w:noProof/>
            <w:webHidden/>
          </w:rPr>
        </w:r>
        <w:r w:rsidRPr="00970D63">
          <w:rPr>
            <w:noProof/>
            <w:webHidden/>
          </w:rPr>
          <w:fldChar w:fldCharType="separate"/>
        </w:r>
        <w:r>
          <w:rPr>
            <w:noProof/>
            <w:webHidden/>
          </w:rPr>
          <w:t>19</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93" w:history="1">
        <w:r w:rsidRPr="00970D63">
          <w:rPr>
            <w:rStyle w:val="Hipercze"/>
            <w:noProof/>
            <w:lang w:val="en-GB"/>
          </w:rPr>
          <w:t>Table 16: Comparison of Ultrasonic and Laser sensor</w:t>
        </w:r>
        <w:r w:rsidRPr="00970D63">
          <w:rPr>
            <w:noProof/>
            <w:webHidden/>
          </w:rPr>
          <w:tab/>
        </w:r>
        <w:r w:rsidRPr="00970D63">
          <w:rPr>
            <w:noProof/>
            <w:webHidden/>
          </w:rPr>
          <w:fldChar w:fldCharType="begin"/>
        </w:r>
        <w:r w:rsidRPr="00970D63">
          <w:rPr>
            <w:noProof/>
            <w:webHidden/>
          </w:rPr>
          <w:instrText xml:space="preserve"> PAGEREF _Toc391538293 \h </w:instrText>
        </w:r>
        <w:r w:rsidRPr="00970D63">
          <w:rPr>
            <w:noProof/>
            <w:webHidden/>
          </w:rPr>
        </w:r>
        <w:r w:rsidRPr="00970D63">
          <w:rPr>
            <w:noProof/>
            <w:webHidden/>
          </w:rPr>
          <w:fldChar w:fldCharType="separate"/>
        </w:r>
        <w:r>
          <w:rPr>
            <w:noProof/>
            <w:webHidden/>
          </w:rPr>
          <w:t>22</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94" w:history="1">
        <w:r w:rsidRPr="00970D63">
          <w:rPr>
            <w:rStyle w:val="Hipercze"/>
            <w:rFonts w:cs="Times New Roman"/>
            <w:noProof/>
            <w:lang w:val="en-GB"/>
          </w:rPr>
          <w:t>Table 17: Materials advantages</w:t>
        </w:r>
        <w:r w:rsidRPr="00970D63">
          <w:rPr>
            <w:noProof/>
            <w:webHidden/>
          </w:rPr>
          <w:tab/>
        </w:r>
        <w:r w:rsidRPr="00970D63">
          <w:rPr>
            <w:noProof/>
            <w:webHidden/>
          </w:rPr>
          <w:fldChar w:fldCharType="begin"/>
        </w:r>
        <w:r w:rsidRPr="00970D63">
          <w:rPr>
            <w:noProof/>
            <w:webHidden/>
          </w:rPr>
          <w:instrText xml:space="preserve"> PAGEREF _Toc391538294 \h </w:instrText>
        </w:r>
        <w:r w:rsidRPr="00970D63">
          <w:rPr>
            <w:noProof/>
            <w:webHidden/>
          </w:rPr>
        </w:r>
        <w:r w:rsidRPr="00970D63">
          <w:rPr>
            <w:noProof/>
            <w:webHidden/>
          </w:rPr>
          <w:fldChar w:fldCharType="separate"/>
        </w:r>
        <w:r>
          <w:rPr>
            <w:noProof/>
            <w:webHidden/>
          </w:rPr>
          <w:t>23</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95" w:history="1">
        <w:r w:rsidRPr="00970D63">
          <w:rPr>
            <w:rStyle w:val="Hipercze"/>
            <w:noProof/>
            <w:lang w:val="en-GB"/>
          </w:rPr>
          <w:t>Table 18: SWOT analysis</w:t>
        </w:r>
        <w:r w:rsidRPr="00970D63">
          <w:rPr>
            <w:noProof/>
            <w:webHidden/>
          </w:rPr>
          <w:tab/>
        </w:r>
        <w:r w:rsidRPr="00970D63">
          <w:rPr>
            <w:noProof/>
            <w:webHidden/>
          </w:rPr>
          <w:fldChar w:fldCharType="begin"/>
        </w:r>
        <w:r w:rsidRPr="00970D63">
          <w:rPr>
            <w:noProof/>
            <w:webHidden/>
          </w:rPr>
          <w:instrText xml:space="preserve"> PAGEREF _Toc391538295 \h </w:instrText>
        </w:r>
        <w:r w:rsidRPr="00970D63">
          <w:rPr>
            <w:noProof/>
            <w:webHidden/>
          </w:rPr>
        </w:r>
        <w:r w:rsidRPr="00970D63">
          <w:rPr>
            <w:noProof/>
            <w:webHidden/>
          </w:rPr>
          <w:fldChar w:fldCharType="separate"/>
        </w:r>
        <w:r>
          <w:rPr>
            <w:noProof/>
            <w:webHidden/>
          </w:rPr>
          <w:t>39</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96" w:history="1">
        <w:r w:rsidRPr="00970D63">
          <w:rPr>
            <w:rStyle w:val="Hipercze"/>
            <w:noProof/>
            <w:lang w:val="en-GB"/>
          </w:rPr>
          <w:t>Table 19: Special offer</w:t>
        </w:r>
        <w:r w:rsidRPr="00970D63">
          <w:rPr>
            <w:noProof/>
            <w:webHidden/>
          </w:rPr>
          <w:tab/>
        </w:r>
        <w:r w:rsidRPr="00970D63">
          <w:rPr>
            <w:noProof/>
            <w:webHidden/>
          </w:rPr>
          <w:fldChar w:fldCharType="begin"/>
        </w:r>
        <w:r w:rsidRPr="00970D63">
          <w:rPr>
            <w:noProof/>
            <w:webHidden/>
          </w:rPr>
          <w:instrText xml:space="preserve"> PAGEREF _Toc391538296 \h </w:instrText>
        </w:r>
        <w:r w:rsidRPr="00970D63">
          <w:rPr>
            <w:noProof/>
            <w:webHidden/>
          </w:rPr>
        </w:r>
        <w:r w:rsidRPr="00970D63">
          <w:rPr>
            <w:noProof/>
            <w:webHidden/>
          </w:rPr>
          <w:fldChar w:fldCharType="separate"/>
        </w:r>
        <w:r>
          <w:rPr>
            <w:noProof/>
            <w:webHidden/>
          </w:rPr>
          <w:t>50</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97" w:history="1">
        <w:r w:rsidRPr="00970D63">
          <w:rPr>
            <w:rStyle w:val="Hipercze"/>
            <w:noProof/>
            <w:lang w:val="en-GB"/>
          </w:rPr>
          <w:t>Table 20: Discount</w:t>
        </w:r>
        <w:r w:rsidRPr="00970D63">
          <w:rPr>
            <w:noProof/>
            <w:webHidden/>
          </w:rPr>
          <w:tab/>
        </w:r>
        <w:r w:rsidRPr="00970D63">
          <w:rPr>
            <w:noProof/>
            <w:webHidden/>
          </w:rPr>
          <w:fldChar w:fldCharType="begin"/>
        </w:r>
        <w:r w:rsidRPr="00970D63">
          <w:rPr>
            <w:noProof/>
            <w:webHidden/>
          </w:rPr>
          <w:instrText xml:space="preserve"> PAGEREF _Toc391538297 \h </w:instrText>
        </w:r>
        <w:r w:rsidRPr="00970D63">
          <w:rPr>
            <w:noProof/>
            <w:webHidden/>
          </w:rPr>
        </w:r>
        <w:r w:rsidRPr="00970D63">
          <w:rPr>
            <w:noProof/>
            <w:webHidden/>
          </w:rPr>
          <w:fldChar w:fldCharType="separate"/>
        </w:r>
        <w:r>
          <w:rPr>
            <w:noProof/>
            <w:webHidden/>
          </w:rPr>
          <w:t>52</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98" w:history="1">
        <w:r w:rsidRPr="00970D63">
          <w:rPr>
            <w:rStyle w:val="Hipercze"/>
            <w:noProof/>
            <w:lang w:val="en-GB"/>
          </w:rPr>
          <w:t>Table 21: Budget plan</w:t>
        </w:r>
        <w:r w:rsidRPr="00970D63">
          <w:rPr>
            <w:noProof/>
            <w:webHidden/>
          </w:rPr>
          <w:tab/>
        </w:r>
        <w:r w:rsidRPr="00970D63">
          <w:rPr>
            <w:noProof/>
            <w:webHidden/>
          </w:rPr>
          <w:fldChar w:fldCharType="begin"/>
        </w:r>
        <w:r w:rsidRPr="00970D63">
          <w:rPr>
            <w:noProof/>
            <w:webHidden/>
          </w:rPr>
          <w:instrText xml:space="preserve"> PAGEREF _Toc391538298 \h </w:instrText>
        </w:r>
        <w:r w:rsidRPr="00970D63">
          <w:rPr>
            <w:noProof/>
            <w:webHidden/>
          </w:rPr>
        </w:r>
        <w:r w:rsidRPr="00970D63">
          <w:rPr>
            <w:noProof/>
            <w:webHidden/>
          </w:rPr>
          <w:fldChar w:fldCharType="separate"/>
        </w:r>
        <w:r>
          <w:rPr>
            <w:noProof/>
            <w:webHidden/>
          </w:rPr>
          <w:t>55</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299" w:history="1">
        <w:r w:rsidRPr="00970D63">
          <w:rPr>
            <w:rStyle w:val="Hipercze"/>
            <w:noProof/>
            <w:lang w:val="en-GB"/>
          </w:rPr>
          <w:t>Table 22: Tasks</w:t>
        </w:r>
        <w:r w:rsidRPr="00970D63">
          <w:rPr>
            <w:noProof/>
            <w:webHidden/>
          </w:rPr>
          <w:tab/>
        </w:r>
        <w:r w:rsidRPr="00970D63">
          <w:rPr>
            <w:noProof/>
            <w:webHidden/>
          </w:rPr>
          <w:fldChar w:fldCharType="begin"/>
        </w:r>
        <w:r w:rsidRPr="00970D63">
          <w:rPr>
            <w:noProof/>
            <w:webHidden/>
          </w:rPr>
          <w:instrText xml:space="preserve"> PAGEREF _Toc391538299 \h </w:instrText>
        </w:r>
        <w:r w:rsidRPr="00970D63">
          <w:rPr>
            <w:noProof/>
            <w:webHidden/>
          </w:rPr>
        </w:r>
        <w:r w:rsidRPr="00970D63">
          <w:rPr>
            <w:noProof/>
            <w:webHidden/>
          </w:rPr>
          <w:fldChar w:fldCharType="separate"/>
        </w:r>
        <w:r>
          <w:rPr>
            <w:noProof/>
            <w:webHidden/>
          </w:rPr>
          <w:t>78</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300" w:history="1">
        <w:r w:rsidRPr="00970D63">
          <w:rPr>
            <w:rStyle w:val="Hipercze"/>
            <w:noProof/>
            <w:lang w:val="en-GB"/>
          </w:rPr>
          <w:t>Table 23: Tasks 2</w:t>
        </w:r>
        <w:r w:rsidRPr="00970D63">
          <w:rPr>
            <w:noProof/>
            <w:webHidden/>
          </w:rPr>
          <w:tab/>
        </w:r>
        <w:r w:rsidRPr="00970D63">
          <w:rPr>
            <w:noProof/>
            <w:webHidden/>
          </w:rPr>
          <w:fldChar w:fldCharType="begin"/>
        </w:r>
        <w:r w:rsidRPr="00970D63">
          <w:rPr>
            <w:noProof/>
            <w:webHidden/>
          </w:rPr>
          <w:instrText xml:space="preserve"> PAGEREF _Toc391538300 \h </w:instrText>
        </w:r>
        <w:r w:rsidRPr="00970D63">
          <w:rPr>
            <w:noProof/>
            <w:webHidden/>
          </w:rPr>
        </w:r>
        <w:r w:rsidRPr="00970D63">
          <w:rPr>
            <w:noProof/>
            <w:webHidden/>
          </w:rPr>
          <w:fldChar w:fldCharType="separate"/>
        </w:r>
        <w:r>
          <w:rPr>
            <w:noProof/>
            <w:webHidden/>
          </w:rPr>
          <w:t>79</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301" w:history="1">
        <w:r w:rsidRPr="00970D63">
          <w:rPr>
            <w:rStyle w:val="Hipercze"/>
            <w:rFonts w:cs="Times New Roman"/>
            <w:noProof/>
            <w:lang w:val="en-GB"/>
          </w:rPr>
          <w:t>Table 24: Risks</w:t>
        </w:r>
        <w:r w:rsidRPr="00970D63">
          <w:rPr>
            <w:noProof/>
            <w:webHidden/>
          </w:rPr>
          <w:tab/>
        </w:r>
        <w:r w:rsidRPr="00970D63">
          <w:rPr>
            <w:noProof/>
            <w:webHidden/>
          </w:rPr>
          <w:fldChar w:fldCharType="begin"/>
        </w:r>
        <w:r w:rsidRPr="00970D63">
          <w:rPr>
            <w:noProof/>
            <w:webHidden/>
          </w:rPr>
          <w:instrText xml:space="preserve"> PAGEREF _Toc391538301 \h </w:instrText>
        </w:r>
        <w:r w:rsidRPr="00970D63">
          <w:rPr>
            <w:noProof/>
            <w:webHidden/>
          </w:rPr>
        </w:r>
        <w:r w:rsidRPr="00970D63">
          <w:rPr>
            <w:noProof/>
            <w:webHidden/>
          </w:rPr>
          <w:fldChar w:fldCharType="separate"/>
        </w:r>
        <w:r>
          <w:rPr>
            <w:noProof/>
            <w:webHidden/>
          </w:rPr>
          <w:t>82</w:t>
        </w:r>
        <w:r w:rsidRPr="00970D63">
          <w:rPr>
            <w:noProof/>
            <w:webHidden/>
          </w:rPr>
          <w:fldChar w:fldCharType="end"/>
        </w:r>
      </w:hyperlink>
    </w:p>
    <w:p w:rsidR="00970D63" w:rsidRPr="00970D63" w:rsidRDefault="00970D63">
      <w:pPr>
        <w:pStyle w:val="Spisilustracji"/>
        <w:tabs>
          <w:tab w:val="right" w:leader="dot" w:pos="8777"/>
        </w:tabs>
        <w:rPr>
          <w:rFonts w:asciiTheme="minorHAnsi" w:eastAsiaTheme="minorEastAsia" w:hAnsiTheme="minorHAnsi" w:cstheme="minorBidi"/>
          <w:noProof/>
          <w:sz w:val="22"/>
          <w:szCs w:val="22"/>
          <w:lang w:val="en-GB" w:eastAsia="en-GB" w:bidi="ar-SA"/>
        </w:rPr>
      </w:pPr>
      <w:hyperlink w:anchor="_Toc391538302" w:history="1">
        <w:r w:rsidRPr="00970D63">
          <w:rPr>
            <w:rStyle w:val="Hipercze"/>
            <w:noProof/>
            <w:lang w:val="en-GB"/>
          </w:rPr>
          <w:t>Table 25: Risks 2</w:t>
        </w:r>
        <w:r w:rsidRPr="00970D63">
          <w:rPr>
            <w:noProof/>
            <w:webHidden/>
          </w:rPr>
          <w:tab/>
        </w:r>
        <w:r w:rsidRPr="00970D63">
          <w:rPr>
            <w:noProof/>
            <w:webHidden/>
          </w:rPr>
          <w:fldChar w:fldCharType="begin"/>
        </w:r>
        <w:r w:rsidRPr="00970D63">
          <w:rPr>
            <w:noProof/>
            <w:webHidden/>
          </w:rPr>
          <w:instrText xml:space="preserve"> PAGEREF _Toc391538302 \h </w:instrText>
        </w:r>
        <w:r w:rsidRPr="00970D63">
          <w:rPr>
            <w:noProof/>
            <w:webHidden/>
          </w:rPr>
        </w:r>
        <w:r w:rsidRPr="00970D63">
          <w:rPr>
            <w:noProof/>
            <w:webHidden/>
          </w:rPr>
          <w:fldChar w:fldCharType="separate"/>
        </w:r>
        <w:r>
          <w:rPr>
            <w:noProof/>
            <w:webHidden/>
          </w:rPr>
          <w:t>83</w:t>
        </w:r>
        <w:r w:rsidRPr="00970D63">
          <w:rPr>
            <w:noProof/>
            <w:webHidden/>
          </w:rPr>
          <w:fldChar w:fldCharType="end"/>
        </w:r>
      </w:hyperlink>
    </w:p>
    <w:bookmarkEnd w:id="18"/>
    <w:p w:rsidR="00990D90" w:rsidRPr="007A2081" w:rsidRDefault="00990D90" w:rsidP="00990D90">
      <w:pPr>
        <w:rPr>
          <w:lang w:val="en-GB"/>
        </w:rPr>
      </w:pPr>
      <w:r w:rsidRPr="004C1E8B">
        <w:rPr>
          <w:lang w:val="en-GB"/>
        </w:rPr>
        <w:fldChar w:fldCharType="end"/>
      </w:r>
    </w:p>
    <w:p w:rsidR="001D0759" w:rsidRPr="007A2081" w:rsidRDefault="001D0759" w:rsidP="001D0759">
      <w:pPr>
        <w:rPr>
          <w:rFonts w:ascii="Times New Roman" w:hAnsi="Times New Roman"/>
          <w:b/>
          <w:bCs/>
          <w:sz w:val="28"/>
          <w:szCs w:val="36"/>
          <w:lang w:val="en-GB"/>
        </w:rPr>
      </w:pPr>
      <w:bookmarkStart w:id="19" w:name="_Toc388258519"/>
      <w:bookmarkStart w:id="20" w:name="_Toc390528834"/>
      <w:bookmarkStart w:id="21" w:name="_Toc390529561"/>
      <w:bookmarkStart w:id="22" w:name="_Toc390905857"/>
      <w:r w:rsidRPr="007A2081">
        <w:rPr>
          <w:lang w:val="en-GB"/>
        </w:rPr>
        <w:br w:type="page"/>
      </w:r>
    </w:p>
    <w:p w:rsidR="001D0759" w:rsidRPr="007A2081" w:rsidRDefault="002A011F" w:rsidP="00FA6DA6">
      <w:pPr>
        <w:pStyle w:val="Tytu"/>
        <w:rPr>
          <w:lang w:val="en-GB"/>
        </w:rPr>
      </w:pPr>
      <w:bookmarkStart w:id="23" w:name="_Toc391463353"/>
      <w:r w:rsidRPr="007A2081">
        <w:rPr>
          <w:lang w:val="en-GB"/>
        </w:rPr>
        <w:lastRenderedPageBreak/>
        <w:t>List</w:t>
      </w:r>
      <w:r w:rsidR="00474093" w:rsidRPr="007A2081">
        <w:rPr>
          <w:lang w:val="en-GB"/>
        </w:rPr>
        <w:t xml:space="preserve"> of figures</w:t>
      </w:r>
      <w:bookmarkStart w:id="24" w:name="_Toc384576725"/>
      <w:bookmarkStart w:id="25" w:name="_Toc384577033"/>
      <w:bookmarkStart w:id="26" w:name="_Toc384577201"/>
      <w:bookmarkStart w:id="27" w:name="_Toc388258521"/>
      <w:bookmarkStart w:id="28" w:name="_Toc390528835"/>
      <w:bookmarkStart w:id="29" w:name="_Toc390529562"/>
      <w:bookmarkStart w:id="30" w:name="_Toc390905858"/>
      <w:bookmarkEnd w:id="19"/>
      <w:bookmarkEnd w:id="20"/>
      <w:bookmarkEnd w:id="21"/>
      <w:bookmarkEnd w:id="22"/>
      <w:bookmarkEnd w:id="23"/>
    </w:p>
    <w:p w:rsidR="004C1E8B" w:rsidRPr="004C1E8B" w:rsidRDefault="00990D90">
      <w:pPr>
        <w:pStyle w:val="Spisilustracji"/>
        <w:tabs>
          <w:tab w:val="right" w:leader="dot" w:pos="8777"/>
        </w:tabs>
        <w:rPr>
          <w:rFonts w:asciiTheme="minorHAnsi" w:eastAsiaTheme="minorEastAsia" w:hAnsiTheme="minorHAnsi" w:cstheme="minorBidi"/>
          <w:noProof/>
          <w:sz w:val="22"/>
          <w:szCs w:val="22"/>
          <w:lang w:val="et-EE" w:eastAsia="et-EE" w:bidi="ar-SA"/>
        </w:rPr>
      </w:pPr>
      <w:r w:rsidRPr="007A2081">
        <w:rPr>
          <w:lang w:val="en-GB"/>
        </w:rPr>
        <w:fldChar w:fldCharType="begin"/>
      </w:r>
      <w:r w:rsidRPr="007A2081">
        <w:rPr>
          <w:lang w:val="en-GB"/>
        </w:rPr>
        <w:instrText xml:space="preserve"> TOC \h \z \c "Figure" </w:instrText>
      </w:r>
      <w:r w:rsidRPr="007A2081">
        <w:rPr>
          <w:lang w:val="en-GB"/>
        </w:rPr>
        <w:fldChar w:fldCharType="separate"/>
      </w:r>
      <w:hyperlink w:anchor="_Toc391498577" w:history="1">
        <w:r w:rsidR="004C1E8B" w:rsidRPr="004C1E8B">
          <w:rPr>
            <w:rStyle w:val="Hipercze"/>
            <w:noProof/>
            <w:lang w:val="en-GB"/>
          </w:rPr>
          <w:t>Figure 1: Gantt chart</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_Toc391498577 \h </w:instrText>
        </w:r>
        <w:r w:rsidR="004C1E8B" w:rsidRPr="004C1E8B">
          <w:rPr>
            <w:noProof/>
            <w:webHidden/>
          </w:rPr>
        </w:r>
        <w:r w:rsidR="004C1E8B" w:rsidRPr="004C1E8B">
          <w:rPr>
            <w:noProof/>
            <w:webHidden/>
          </w:rPr>
          <w:fldChar w:fldCharType="separate"/>
        </w:r>
        <w:r w:rsidR="00970D63">
          <w:rPr>
            <w:noProof/>
            <w:webHidden/>
          </w:rPr>
          <w:t>5</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78" w:history="1">
        <w:r w:rsidR="004C1E8B" w:rsidRPr="004C1E8B">
          <w:rPr>
            <w:rStyle w:val="Hipercze"/>
            <w:noProof/>
            <w:lang w:val="en-GB"/>
          </w:rPr>
          <w:t>Figure 2: Miniature LED</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_Toc391498578 \h </w:instrText>
        </w:r>
        <w:r w:rsidR="004C1E8B" w:rsidRPr="004C1E8B">
          <w:rPr>
            <w:noProof/>
            <w:webHidden/>
          </w:rPr>
        </w:r>
        <w:r w:rsidR="004C1E8B" w:rsidRPr="004C1E8B">
          <w:rPr>
            <w:noProof/>
            <w:webHidden/>
          </w:rPr>
          <w:fldChar w:fldCharType="separate"/>
        </w:r>
        <w:r w:rsidR="00970D63">
          <w:rPr>
            <w:noProof/>
            <w:webHidden/>
          </w:rPr>
          <w:t>8</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79" w:history="1">
        <w:r w:rsidR="004C1E8B" w:rsidRPr="004C1E8B">
          <w:rPr>
            <w:rStyle w:val="Hipercze"/>
            <w:noProof/>
            <w:lang w:val="en-GB"/>
          </w:rPr>
          <w:t>Figure 3: High-power LED</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_Toc391498579 \h </w:instrText>
        </w:r>
        <w:r w:rsidR="004C1E8B" w:rsidRPr="004C1E8B">
          <w:rPr>
            <w:noProof/>
            <w:webHidden/>
          </w:rPr>
        </w:r>
        <w:r w:rsidR="004C1E8B" w:rsidRPr="004C1E8B">
          <w:rPr>
            <w:noProof/>
            <w:webHidden/>
          </w:rPr>
          <w:fldChar w:fldCharType="separate"/>
        </w:r>
        <w:r w:rsidR="00970D63">
          <w:rPr>
            <w:noProof/>
            <w:webHidden/>
          </w:rPr>
          <w:t>9</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80" w:history="1">
        <w:r w:rsidR="004C1E8B" w:rsidRPr="004C1E8B">
          <w:rPr>
            <w:rStyle w:val="Hipercze"/>
            <w:noProof/>
            <w:lang w:val="en-GB"/>
          </w:rPr>
          <w:t>Figure 4: Flash</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_Toc391498580 \h </w:instrText>
        </w:r>
        <w:r w:rsidR="004C1E8B" w:rsidRPr="004C1E8B">
          <w:rPr>
            <w:noProof/>
            <w:webHidden/>
          </w:rPr>
        </w:r>
        <w:r w:rsidR="004C1E8B" w:rsidRPr="004C1E8B">
          <w:rPr>
            <w:noProof/>
            <w:webHidden/>
          </w:rPr>
          <w:fldChar w:fldCharType="separate"/>
        </w:r>
        <w:r w:rsidR="00970D63">
          <w:rPr>
            <w:noProof/>
            <w:webHidden/>
          </w:rPr>
          <w:t>9</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81" w:history="1">
        <w:r w:rsidR="004C1E8B" w:rsidRPr="004C1E8B">
          <w:rPr>
            <w:rStyle w:val="Hipercze"/>
            <w:noProof/>
            <w:lang w:val="en-GB"/>
          </w:rPr>
          <w:t>Figure 5: Bi-colour and Tri-colour</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_Toc391498581 \h </w:instrText>
        </w:r>
        <w:r w:rsidR="004C1E8B" w:rsidRPr="004C1E8B">
          <w:rPr>
            <w:noProof/>
            <w:webHidden/>
          </w:rPr>
        </w:r>
        <w:r w:rsidR="004C1E8B" w:rsidRPr="004C1E8B">
          <w:rPr>
            <w:noProof/>
            <w:webHidden/>
          </w:rPr>
          <w:fldChar w:fldCharType="separate"/>
        </w:r>
        <w:r w:rsidR="00970D63">
          <w:rPr>
            <w:noProof/>
            <w:webHidden/>
          </w:rPr>
          <w:t>10</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82" w:history="1">
        <w:r w:rsidR="004C1E8B" w:rsidRPr="004C1E8B">
          <w:rPr>
            <w:rStyle w:val="Hipercze"/>
            <w:noProof/>
            <w:lang w:val="en-GB"/>
          </w:rPr>
          <w:t>Figure 6: Red, green, blue (RGB) LED</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_Toc391498582 \h </w:instrText>
        </w:r>
        <w:r w:rsidR="004C1E8B" w:rsidRPr="004C1E8B">
          <w:rPr>
            <w:noProof/>
            <w:webHidden/>
          </w:rPr>
        </w:r>
        <w:r w:rsidR="004C1E8B" w:rsidRPr="004C1E8B">
          <w:rPr>
            <w:noProof/>
            <w:webHidden/>
          </w:rPr>
          <w:fldChar w:fldCharType="separate"/>
        </w:r>
        <w:r w:rsidR="00970D63">
          <w:rPr>
            <w:noProof/>
            <w:webHidden/>
          </w:rPr>
          <w:t>10</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83" w:history="1">
        <w:r w:rsidR="004C1E8B" w:rsidRPr="004C1E8B">
          <w:rPr>
            <w:rStyle w:val="Hipercze"/>
            <w:noProof/>
            <w:lang w:val="en-GB"/>
          </w:rPr>
          <w:t>Figure 7: Alphanumeric</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_Toc391498583 \h </w:instrText>
        </w:r>
        <w:r w:rsidR="004C1E8B" w:rsidRPr="004C1E8B">
          <w:rPr>
            <w:noProof/>
            <w:webHidden/>
          </w:rPr>
        </w:r>
        <w:r w:rsidR="004C1E8B" w:rsidRPr="004C1E8B">
          <w:rPr>
            <w:noProof/>
            <w:webHidden/>
          </w:rPr>
          <w:fldChar w:fldCharType="separate"/>
        </w:r>
        <w:r w:rsidR="00970D63">
          <w:rPr>
            <w:noProof/>
            <w:webHidden/>
          </w:rPr>
          <w:t>11</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84" w:history="1">
        <w:r w:rsidR="004C1E8B" w:rsidRPr="004C1E8B">
          <w:rPr>
            <w:rStyle w:val="Hipercze"/>
            <w:noProof/>
            <w:lang w:val="en-GB"/>
          </w:rPr>
          <w:t>Figure 8: Lighting LED</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_Toc391498584 \h </w:instrText>
        </w:r>
        <w:r w:rsidR="004C1E8B" w:rsidRPr="004C1E8B">
          <w:rPr>
            <w:noProof/>
            <w:webHidden/>
          </w:rPr>
        </w:r>
        <w:r w:rsidR="004C1E8B" w:rsidRPr="004C1E8B">
          <w:rPr>
            <w:noProof/>
            <w:webHidden/>
          </w:rPr>
          <w:fldChar w:fldCharType="separate"/>
        </w:r>
        <w:r w:rsidR="00970D63">
          <w:rPr>
            <w:noProof/>
            <w:webHidden/>
          </w:rPr>
          <w:t>11</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85" w:history="1">
        <w:r w:rsidR="004C1E8B" w:rsidRPr="004C1E8B">
          <w:rPr>
            <w:rStyle w:val="Hipercze"/>
            <w:noProof/>
            <w:lang w:val="en-GB"/>
          </w:rPr>
          <w:t xml:space="preserve">Figure 9: Logos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_Toc391498585 \h </w:instrText>
        </w:r>
        <w:r w:rsidR="004C1E8B" w:rsidRPr="004C1E8B">
          <w:rPr>
            <w:noProof/>
            <w:webHidden/>
          </w:rPr>
        </w:r>
        <w:r w:rsidR="004C1E8B" w:rsidRPr="004C1E8B">
          <w:rPr>
            <w:noProof/>
            <w:webHidden/>
          </w:rPr>
          <w:fldChar w:fldCharType="separate"/>
        </w:r>
        <w:r w:rsidR="00970D63">
          <w:rPr>
            <w:noProof/>
            <w:webHidden/>
          </w:rPr>
          <w:t>16</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86" w:history="1">
        <w:r w:rsidR="004C1E8B" w:rsidRPr="004C1E8B">
          <w:rPr>
            <w:rStyle w:val="Hipercze"/>
            <w:noProof/>
            <w:lang w:val="en-GB"/>
          </w:rPr>
          <w:t xml:space="preserve">Figure 10: WI-FI Interface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_Toc391498586 \h </w:instrText>
        </w:r>
        <w:r w:rsidR="004C1E8B" w:rsidRPr="004C1E8B">
          <w:rPr>
            <w:noProof/>
            <w:webHidden/>
          </w:rPr>
        </w:r>
        <w:r w:rsidR="004C1E8B" w:rsidRPr="004C1E8B">
          <w:rPr>
            <w:noProof/>
            <w:webHidden/>
          </w:rPr>
          <w:fldChar w:fldCharType="separate"/>
        </w:r>
        <w:r w:rsidR="00970D63">
          <w:rPr>
            <w:noProof/>
            <w:webHidden/>
          </w:rPr>
          <w:t>17</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87" w:history="1">
        <w:r w:rsidR="004C1E8B" w:rsidRPr="004C1E8B">
          <w:rPr>
            <w:rStyle w:val="Hipercze"/>
            <w:noProof/>
            <w:lang w:val="en-GB"/>
          </w:rPr>
          <w:t xml:space="preserve">Figure 11: Bluetooth Interface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_Toc391498587 \h </w:instrText>
        </w:r>
        <w:r w:rsidR="004C1E8B" w:rsidRPr="004C1E8B">
          <w:rPr>
            <w:noProof/>
            <w:webHidden/>
          </w:rPr>
        </w:r>
        <w:r w:rsidR="004C1E8B" w:rsidRPr="004C1E8B">
          <w:rPr>
            <w:noProof/>
            <w:webHidden/>
          </w:rPr>
          <w:fldChar w:fldCharType="separate"/>
        </w:r>
        <w:r w:rsidR="00970D63">
          <w:rPr>
            <w:noProof/>
            <w:webHidden/>
          </w:rPr>
          <w:t>18</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88" w:history="1">
        <w:r w:rsidR="004C1E8B" w:rsidRPr="004C1E8B">
          <w:rPr>
            <w:rStyle w:val="Hipercze"/>
            <w:noProof/>
            <w:lang w:val="en-GB"/>
          </w:rPr>
          <w:t xml:space="preserve">Figure 12: IR interface and Remote controller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_Toc391498588 \h </w:instrText>
        </w:r>
        <w:r w:rsidR="004C1E8B" w:rsidRPr="004C1E8B">
          <w:rPr>
            <w:noProof/>
            <w:webHidden/>
          </w:rPr>
        </w:r>
        <w:r w:rsidR="004C1E8B" w:rsidRPr="004C1E8B">
          <w:rPr>
            <w:noProof/>
            <w:webHidden/>
          </w:rPr>
          <w:fldChar w:fldCharType="separate"/>
        </w:r>
        <w:r w:rsidR="00970D63">
          <w:rPr>
            <w:noProof/>
            <w:webHidden/>
          </w:rPr>
          <w:t>19</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89" w:history="1">
        <w:r w:rsidR="004C1E8B" w:rsidRPr="004C1E8B">
          <w:rPr>
            <w:rStyle w:val="Hipercze"/>
            <w:noProof/>
            <w:lang w:val="en-GB"/>
          </w:rPr>
          <w:t xml:space="preserve">Figure 13: Ultrasonic sensor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_Toc391498589 \h </w:instrText>
        </w:r>
        <w:r w:rsidR="004C1E8B" w:rsidRPr="004C1E8B">
          <w:rPr>
            <w:noProof/>
            <w:webHidden/>
          </w:rPr>
        </w:r>
        <w:r w:rsidR="004C1E8B" w:rsidRPr="004C1E8B">
          <w:rPr>
            <w:noProof/>
            <w:webHidden/>
          </w:rPr>
          <w:fldChar w:fldCharType="separate"/>
        </w:r>
        <w:r w:rsidR="00970D63">
          <w:rPr>
            <w:noProof/>
            <w:webHidden/>
          </w:rPr>
          <w:t>20</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90" w:history="1">
        <w:r w:rsidR="004C1E8B" w:rsidRPr="004C1E8B">
          <w:rPr>
            <w:rStyle w:val="Hipercze"/>
            <w:noProof/>
            <w:lang w:val="en-GB"/>
          </w:rPr>
          <w:t>Figure 14: Distance sensor</w:t>
        </w:r>
        <w:r w:rsidR="004C1E8B" w:rsidRPr="004C1E8B">
          <w:rPr>
            <w:rStyle w:val="Hipercze"/>
            <w:rFonts w:cs="Times New Roman"/>
            <w:iCs/>
            <w:noProof/>
            <w:lang w:val="en-GB"/>
          </w:rPr>
          <w:t xml:space="preserve">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_Toc391498590 \h </w:instrText>
        </w:r>
        <w:r w:rsidR="004C1E8B" w:rsidRPr="004C1E8B">
          <w:rPr>
            <w:noProof/>
            <w:webHidden/>
          </w:rPr>
        </w:r>
        <w:r w:rsidR="004C1E8B" w:rsidRPr="004C1E8B">
          <w:rPr>
            <w:noProof/>
            <w:webHidden/>
          </w:rPr>
          <w:fldChar w:fldCharType="separate"/>
        </w:r>
        <w:r w:rsidR="00970D63">
          <w:rPr>
            <w:noProof/>
            <w:webHidden/>
          </w:rPr>
          <w:t>21</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91" w:history="1">
        <w:r w:rsidR="004C1E8B" w:rsidRPr="004C1E8B">
          <w:rPr>
            <w:rStyle w:val="Hipercze"/>
            <w:rFonts w:cs="Times New Roman"/>
            <w:noProof/>
            <w:lang w:val="en-GB"/>
          </w:rPr>
          <w:t>Figure 15</w:t>
        </w:r>
        <w:r w:rsidR="004C1E8B">
          <w:rPr>
            <w:rStyle w:val="Hipercze"/>
            <w:rFonts w:cs="Times New Roman"/>
            <w:noProof/>
            <w:lang w:val="en-GB"/>
          </w:rPr>
          <w:t xml:space="preserve">: LED lighting expansion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_Toc391498591 \h </w:instrText>
        </w:r>
        <w:r w:rsidR="004C1E8B" w:rsidRPr="004C1E8B">
          <w:rPr>
            <w:noProof/>
            <w:webHidden/>
          </w:rPr>
        </w:r>
        <w:r w:rsidR="004C1E8B" w:rsidRPr="004C1E8B">
          <w:rPr>
            <w:noProof/>
            <w:webHidden/>
          </w:rPr>
          <w:fldChar w:fldCharType="separate"/>
        </w:r>
        <w:r w:rsidR="00970D63">
          <w:rPr>
            <w:noProof/>
            <w:webHidden/>
          </w:rPr>
          <w:t>27</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92" w:history="1">
        <w:r w:rsidR="004C1E8B" w:rsidRPr="004C1E8B">
          <w:rPr>
            <w:rStyle w:val="Hipercze"/>
            <w:noProof/>
            <w:lang w:val="en-GB"/>
          </w:rPr>
          <w:t xml:space="preserve">Figure 16: LED market value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_Toc391498592 \h </w:instrText>
        </w:r>
        <w:r w:rsidR="004C1E8B" w:rsidRPr="004C1E8B">
          <w:rPr>
            <w:noProof/>
            <w:webHidden/>
          </w:rPr>
        </w:r>
        <w:r w:rsidR="004C1E8B" w:rsidRPr="004C1E8B">
          <w:rPr>
            <w:noProof/>
            <w:webHidden/>
          </w:rPr>
          <w:fldChar w:fldCharType="separate"/>
        </w:r>
        <w:r w:rsidR="00970D63">
          <w:rPr>
            <w:noProof/>
            <w:webHidden/>
          </w:rPr>
          <w:t>30</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93" w:history="1">
        <w:r w:rsidR="004C1E8B" w:rsidRPr="004C1E8B">
          <w:rPr>
            <w:rStyle w:val="Hipercze"/>
            <w:noProof/>
            <w:lang w:val="en-GB"/>
          </w:rPr>
          <w:t>Figure 17: Question 1 Market Survey</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_Toc391498593 \h </w:instrText>
        </w:r>
        <w:r w:rsidR="004C1E8B" w:rsidRPr="004C1E8B">
          <w:rPr>
            <w:noProof/>
            <w:webHidden/>
          </w:rPr>
        </w:r>
        <w:r w:rsidR="004C1E8B" w:rsidRPr="004C1E8B">
          <w:rPr>
            <w:noProof/>
            <w:webHidden/>
          </w:rPr>
          <w:fldChar w:fldCharType="separate"/>
        </w:r>
        <w:r w:rsidR="00970D63">
          <w:rPr>
            <w:noProof/>
            <w:webHidden/>
          </w:rPr>
          <w:t>31</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94" w:history="1">
        <w:r w:rsidR="004C1E8B" w:rsidRPr="004C1E8B">
          <w:rPr>
            <w:rStyle w:val="Hipercze"/>
            <w:noProof/>
            <w:lang w:val="en-GB"/>
          </w:rPr>
          <w:t>Figure 18: Question 2 Market Survey</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_Toc391498594 \h </w:instrText>
        </w:r>
        <w:r w:rsidR="004C1E8B" w:rsidRPr="004C1E8B">
          <w:rPr>
            <w:noProof/>
            <w:webHidden/>
          </w:rPr>
        </w:r>
        <w:r w:rsidR="004C1E8B" w:rsidRPr="004C1E8B">
          <w:rPr>
            <w:noProof/>
            <w:webHidden/>
          </w:rPr>
          <w:fldChar w:fldCharType="separate"/>
        </w:r>
        <w:r w:rsidR="00970D63">
          <w:rPr>
            <w:noProof/>
            <w:webHidden/>
          </w:rPr>
          <w:t>31</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95" w:history="1">
        <w:r w:rsidR="004C1E8B" w:rsidRPr="004C1E8B">
          <w:rPr>
            <w:rStyle w:val="Hipercze"/>
            <w:noProof/>
            <w:lang w:val="en-GB"/>
          </w:rPr>
          <w:t>Figure 19: Question 3 Market Survey</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_Toc391498595 \h </w:instrText>
        </w:r>
        <w:r w:rsidR="004C1E8B" w:rsidRPr="004C1E8B">
          <w:rPr>
            <w:noProof/>
            <w:webHidden/>
          </w:rPr>
        </w:r>
        <w:r w:rsidR="004C1E8B" w:rsidRPr="004C1E8B">
          <w:rPr>
            <w:noProof/>
            <w:webHidden/>
          </w:rPr>
          <w:fldChar w:fldCharType="separate"/>
        </w:r>
        <w:r w:rsidR="00970D63">
          <w:rPr>
            <w:noProof/>
            <w:webHidden/>
          </w:rPr>
          <w:t>32</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96" w:history="1">
        <w:r w:rsidR="004C1E8B" w:rsidRPr="004C1E8B">
          <w:rPr>
            <w:rStyle w:val="Hipercze"/>
            <w:noProof/>
            <w:lang w:val="en-GB"/>
          </w:rPr>
          <w:t>Figure 20: Question 4 Market Survey</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_Toc391498596 \h </w:instrText>
        </w:r>
        <w:r w:rsidR="004C1E8B" w:rsidRPr="004C1E8B">
          <w:rPr>
            <w:noProof/>
            <w:webHidden/>
          </w:rPr>
        </w:r>
        <w:r w:rsidR="004C1E8B" w:rsidRPr="004C1E8B">
          <w:rPr>
            <w:noProof/>
            <w:webHidden/>
          </w:rPr>
          <w:fldChar w:fldCharType="separate"/>
        </w:r>
        <w:r w:rsidR="00970D63">
          <w:rPr>
            <w:noProof/>
            <w:webHidden/>
          </w:rPr>
          <w:t>32</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97" w:history="1">
        <w:r w:rsidR="004C1E8B" w:rsidRPr="004C1E8B">
          <w:rPr>
            <w:rStyle w:val="Hipercze"/>
            <w:noProof/>
            <w:lang w:val="en-GB"/>
          </w:rPr>
          <w:t>Figure 21: Question 4.1 Market Survey</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_Toc391498597 \h </w:instrText>
        </w:r>
        <w:r w:rsidR="004C1E8B" w:rsidRPr="004C1E8B">
          <w:rPr>
            <w:noProof/>
            <w:webHidden/>
          </w:rPr>
        </w:r>
        <w:r w:rsidR="004C1E8B" w:rsidRPr="004C1E8B">
          <w:rPr>
            <w:noProof/>
            <w:webHidden/>
          </w:rPr>
          <w:fldChar w:fldCharType="separate"/>
        </w:r>
        <w:r w:rsidR="00970D63">
          <w:rPr>
            <w:noProof/>
            <w:webHidden/>
          </w:rPr>
          <w:t>33</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98" w:history="1">
        <w:r w:rsidR="004C1E8B" w:rsidRPr="004C1E8B">
          <w:rPr>
            <w:rStyle w:val="Hipercze"/>
            <w:noProof/>
            <w:lang w:val="en-GB"/>
          </w:rPr>
          <w:t>Figure 22: Question 5 Market Survey</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_Toc391498598 \h </w:instrText>
        </w:r>
        <w:r w:rsidR="004C1E8B" w:rsidRPr="004C1E8B">
          <w:rPr>
            <w:noProof/>
            <w:webHidden/>
          </w:rPr>
        </w:r>
        <w:r w:rsidR="004C1E8B" w:rsidRPr="004C1E8B">
          <w:rPr>
            <w:noProof/>
            <w:webHidden/>
          </w:rPr>
          <w:fldChar w:fldCharType="separate"/>
        </w:r>
        <w:r w:rsidR="00970D63">
          <w:rPr>
            <w:noProof/>
            <w:webHidden/>
          </w:rPr>
          <w:t>33</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599" w:history="1">
        <w:r w:rsidR="004C1E8B" w:rsidRPr="004C1E8B">
          <w:rPr>
            <w:rStyle w:val="Hipercze"/>
            <w:noProof/>
            <w:lang w:val="en-GB"/>
          </w:rPr>
          <w:t>Figure 23: Question 6 Market Survey</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_Toc391498599 \h </w:instrText>
        </w:r>
        <w:r w:rsidR="004C1E8B" w:rsidRPr="004C1E8B">
          <w:rPr>
            <w:noProof/>
            <w:webHidden/>
          </w:rPr>
        </w:r>
        <w:r w:rsidR="004C1E8B" w:rsidRPr="004C1E8B">
          <w:rPr>
            <w:noProof/>
            <w:webHidden/>
          </w:rPr>
          <w:fldChar w:fldCharType="separate"/>
        </w:r>
        <w:r w:rsidR="00970D63">
          <w:rPr>
            <w:noProof/>
            <w:webHidden/>
          </w:rPr>
          <w:t>34</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00" w:history="1">
        <w:r w:rsidR="004C1E8B" w:rsidRPr="004C1E8B">
          <w:rPr>
            <w:rStyle w:val="Hipercze"/>
            <w:noProof/>
            <w:lang w:val="en-GB"/>
          </w:rPr>
          <w:t>Figur</w:t>
        </w:r>
        <w:r w:rsidR="004C1E8B">
          <w:rPr>
            <w:rStyle w:val="Hipercze"/>
            <w:noProof/>
            <w:lang w:val="en-GB"/>
          </w:rPr>
          <w:t>e 24: LED lighting market share</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_Toc391498600 \h </w:instrText>
        </w:r>
        <w:r w:rsidR="004C1E8B" w:rsidRPr="004C1E8B">
          <w:rPr>
            <w:noProof/>
            <w:webHidden/>
          </w:rPr>
        </w:r>
        <w:r w:rsidR="004C1E8B" w:rsidRPr="004C1E8B">
          <w:rPr>
            <w:noProof/>
            <w:webHidden/>
          </w:rPr>
          <w:fldChar w:fldCharType="separate"/>
        </w:r>
        <w:r w:rsidR="00970D63">
          <w:rPr>
            <w:noProof/>
            <w:webHidden/>
          </w:rPr>
          <w:t>38</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01" w:history="1">
        <w:r w:rsidR="004C1E8B" w:rsidRPr="004C1E8B">
          <w:rPr>
            <w:rStyle w:val="Hipercze"/>
            <w:noProof/>
            <w:lang w:val="en-GB"/>
          </w:rPr>
          <w:t>Figure 25: Segmentation</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_Toc391498601 \h </w:instrText>
        </w:r>
        <w:r w:rsidR="004C1E8B" w:rsidRPr="004C1E8B">
          <w:rPr>
            <w:noProof/>
            <w:webHidden/>
          </w:rPr>
        </w:r>
        <w:r w:rsidR="004C1E8B" w:rsidRPr="004C1E8B">
          <w:rPr>
            <w:noProof/>
            <w:webHidden/>
          </w:rPr>
          <w:fldChar w:fldCharType="separate"/>
        </w:r>
        <w:r w:rsidR="00970D63">
          <w:rPr>
            <w:noProof/>
            <w:webHidden/>
          </w:rPr>
          <w:t>41</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02" w:history="1">
        <w:r w:rsidR="004C1E8B" w:rsidRPr="004C1E8B">
          <w:rPr>
            <w:rStyle w:val="Hipercze"/>
            <w:rFonts w:cs="Times New Roman"/>
            <w:noProof/>
            <w:lang w:val="en-GB"/>
          </w:rPr>
          <w:t>Figure 26: Positioning</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_Toc391498602 \h </w:instrText>
        </w:r>
        <w:r w:rsidR="004C1E8B" w:rsidRPr="004C1E8B">
          <w:rPr>
            <w:noProof/>
            <w:webHidden/>
          </w:rPr>
        </w:r>
        <w:r w:rsidR="004C1E8B" w:rsidRPr="004C1E8B">
          <w:rPr>
            <w:noProof/>
            <w:webHidden/>
          </w:rPr>
          <w:fldChar w:fldCharType="separate"/>
        </w:r>
        <w:r w:rsidR="00970D63">
          <w:rPr>
            <w:noProof/>
            <w:webHidden/>
          </w:rPr>
          <w:t>46</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03" w:history="1">
        <w:r w:rsidR="004C1E8B" w:rsidRPr="004C1E8B">
          <w:rPr>
            <w:rStyle w:val="Hipercze"/>
            <w:noProof/>
            <w:lang w:val="en-GB"/>
          </w:rPr>
          <w:t>Figure 27: Fancy design</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_Toc391498603 \h </w:instrText>
        </w:r>
        <w:r w:rsidR="004C1E8B" w:rsidRPr="004C1E8B">
          <w:rPr>
            <w:noProof/>
            <w:webHidden/>
          </w:rPr>
        </w:r>
        <w:r w:rsidR="004C1E8B" w:rsidRPr="004C1E8B">
          <w:rPr>
            <w:noProof/>
            <w:webHidden/>
          </w:rPr>
          <w:fldChar w:fldCharType="separate"/>
        </w:r>
        <w:r w:rsidR="00970D63">
          <w:rPr>
            <w:noProof/>
            <w:webHidden/>
          </w:rPr>
          <w:t>48</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04" w:history="1">
        <w:r w:rsidR="004C1E8B" w:rsidRPr="004C1E8B">
          <w:rPr>
            <w:rStyle w:val="Hipercze"/>
            <w:noProof/>
            <w:lang w:val="en-GB"/>
          </w:rPr>
          <w:t>Figure 28: Common design</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_Toc391498604 \h </w:instrText>
        </w:r>
        <w:r w:rsidR="004C1E8B" w:rsidRPr="004C1E8B">
          <w:rPr>
            <w:noProof/>
            <w:webHidden/>
          </w:rPr>
        </w:r>
        <w:r w:rsidR="004C1E8B" w:rsidRPr="004C1E8B">
          <w:rPr>
            <w:noProof/>
            <w:webHidden/>
          </w:rPr>
          <w:fldChar w:fldCharType="separate"/>
        </w:r>
        <w:r w:rsidR="00970D63">
          <w:rPr>
            <w:noProof/>
            <w:webHidden/>
          </w:rPr>
          <w:t>48</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05" w:history="1">
        <w:r w:rsidR="004C1E8B" w:rsidRPr="004C1E8B">
          <w:rPr>
            <w:rStyle w:val="Hipercze"/>
            <w:rFonts w:cs="Times New Roman"/>
            <w:noProof/>
            <w:lang w:val="en-GB"/>
          </w:rPr>
          <w:t>Figure 29: Logo</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_Toc391498605 \h </w:instrText>
        </w:r>
        <w:r w:rsidR="004C1E8B" w:rsidRPr="004C1E8B">
          <w:rPr>
            <w:noProof/>
            <w:webHidden/>
          </w:rPr>
        </w:r>
        <w:r w:rsidR="004C1E8B" w:rsidRPr="004C1E8B">
          <w:rPr>
            <w:noProof/>
            <w:webHidden/>
          </w:rPr>
          <w:fldChar w:fldCharType="separate"/>
        </w:r>
        <w:r w:rsidR="00970D63">
          <w:rPr>
            <w:noProof/>
            <w:webHidden/>
          </w:rPr>
          <w:t>49</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06" w:history="1">
        <w:r w:rsidR="004C1E8B" w:rsidRPr="004C1E8B">
          <w:rPr>
            <w:rStyle w:val="Hipercze"/>
            <w:rFonts w:cs="Times New Roman"/>
            <w:noProof/>
            <w:lang w:val="en-GB"/>
          </w:rPr>
          <w:t xml:space="preserve">Figure 30: Life cycle assessment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_Toc391498606 \h </w:instrText>
        </w:r>
        <w:r w:rsidR="004C1E8B" w:rsidRPr="004C1E8B">
          <w:rPr>
            <w:noProof/>
            <w:webHidden/>
          </w:rPr>
        </w:r>
        <w:r w:rsidR="004C1E8B" w:rsidRPr="004C1E8B">
          <w:rPr>
            <w:noProof/>
            <w:webHidden/>
          </w:rPr>
          <w:fldChar w:fldCharType="separate"/>
        </w:r>
        <w:r w:rsidR="00970D63">
          <w:rPr>
            <w:noProof/>
            <w:webHidden/>
          </w:rPr>
          <w:t>66</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07" w:history="1">
        <w:r w:rsidR="004C1E8B">
          <w:rPr>
            <w:rStyle w:val="Hipercze"/>
            <w:rFonts w:cs="Times New Roman"/>
            <w:noProof/>
            <w:lang w:val="en-GB"/>
          </w:rPr>
          <w:t>Figure 31: LED</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_Toc391498607 \h </w:instrText>
        </w:r>
        <w:r w:rsidR="004C1E8B" w:rsidRPr="004C1E8B">
          <w:rPr>
            <w:noProof/>
            <w:webHidden/>
          </w:rPr>
        </w:r>
        <w:r w:rsidR="004C1E8B" w:rsidRPr="004C1E8B">
          <w:rPr>
            <w:noProof/>
            <w:webHidden/>
          </w:rPr>
          <w:fldChar w:fldCharType="separate"/>
        </w:r>
        <w:r w:rsidR="00970D63">
          <w:rPr>
            <w:noProof/>
            <w:webHidden/>
          </w:rPr>
          <w:t>86</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08" w:history="1">
        <w:r w:rsidR="004C1E8B">
          <w:rPr>
            <w:rStyle w:val="Hipercze"/>
            <w:rFonts w:cs="Times New Roman"/>
            <w:noProof/>
            <w:lang w:val="en-GB"/>
          </w:rPr>
          <w:t xml:space="preserve">Figure 32: Inside of LED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_Toc391498608 \h </w:instrText>
        </w:r>
        <w:r w:rsidR="004C1E8B" w:rsidRPr="004C1E8B">
          <w:rPr>
            <w:noProof/>
            <w:webHidden/>
          </w:rPr>
        </w:r>
        <w:r w:rsidR="004C1E8B" w:rsidRPr="004C1E8B">
          <w:rPr>
            <w:noProof/>
            <w:webHidden/>
          </w:rPr>
          <w:fldChar w:fldCharType="separate"/>
        </w:r>
        <w:r w:rsidR="00970D63">
          <w:rPr>
            <w:noProof/>
            <w:webHidden/>
          </w:rPr>
          <w:t>87</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09" w:history="1">
        <w:r w:rsidR="004C1E8B" w:rsidRPr="004C1E8B">
          <w:rPr>
            <w:rStyle w:val="Hipercze"/>
            <w:noProof/>
            <w:lang w:val="en-GB"/>
          </w:rPr>
          <w:t xml:space="preserve">Figure 33: Ideal diode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_Toc391498609 \h </w:instrText>
        </w:r>
        <w:r w:rsidR="004C1E8B" w:rsidRPr="004C1E8B">
          <w:rPr>
            <w:noProof/>
            <w:webHidden/>
          </w:rPr>
        </w:r>
        <w:r w:rsidR="004C1E8B" w:rsidRPr="004C1E8B">
          <w:rPr>
            <w:noProof/>
            <w:webHidden/>
          </w:rPr>
          <w:fldChar w:fldCharType="separate"/>
        </w:r>
        <w:r w:rsidR="00970D63">
          <w:rPr>
            <w:noProof/>
            <w:webHidden/>
          </w:rPr>
          <w:t>87</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10" w:history="1">
        <w:r w:rsidR="004C1E8B" w:rsidRPr="004C1E8B">
          <w:rPr>
            <w:rStyle w:val="Hipercze"/>
            <w:noProof/>
            <w:lang w:val="en-GB"/>
          </w:rPr>
          <w:t>Figure 34: Block diagram</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_Toc391498610 \h </w:instrText>
        </w:r>
        <w:r w:rsidR="004C1E8B" w:rsidRPr="004C1E8B">
          <w:rPr>
            <w:noProof/>
            <w:webHidden/>
          </w:rPr>
        </w:r>
        <w:r w:rsidR="004C1E8B" w:rsidRPr="004C1E8B">
          <w:rPr>
            <w:noProof/>
            <w:webHidden/>
          </w:rPr>
          <w:fldChar w:fldCharType="separate"/>
        </w:r>
        <w:r w:rsidR="00970D63">
          <w:rPr>
            <w:noProof/>
            <w:webHidden/>
          </w:rPr>
          <w:t>88</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11" w:history="1">
        <w:r w:rsidR="004C1E8B" w:rsidRPr="004C1E8B">
          <w:rPr>
            <w:rStyle w:val="Hipercze"/>
            <w:noProof/>
            <w:lang w:val="en-GB"/>
          </w:rPr>
          <w:t>Figure 35: Led driver schematics</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_Toc391498611 \h </w:instrText>
        </w:r>
        <w:r w:rsidR="004C1E8B" w:rsidRPr="004C1E8B">
          <w:rPr>
            <w:noProof/>
            <w:webHidden/>
          </w:rPr>
        </w:r>
        <w:r w:rsidR="004C1E8B" w:rsidRPr="004C1E8B">
          <w:rPr>
            <w:noProof/>
            <w:webHidden/>
          </w:rPr>
          <w:fldChar w:fldCharType="separate"/>
        </w:r>
        <w:r w:rsidR="00970D63">
          <w:rPr>
            <w:noProof/>
            <w:webHidden/>
          </w:rPr>
          <w:t>89</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12" w:history="1">
        <w:r w:rsidR="004C1E8B" w:rsidRPr="004C1E8B">
          <w:rPr>
            <w:rStyle w:val="Hipercze"/>
            <w:noProof/>
            <w:lang w:val="en-GB"/>
          </w:rPr>
          <w:t>Figure 36: LED panel</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_Toc391498612 \h </w:instrText>
        </w:r>
        <w:r w:rsidR="004C1E8B" w:rsidRPr="004C1E8B">
          <w:rPr>
            <w:noProof/>
            <w:webHidden/>
          </w:rPr>
        </w:r>
        <w:r w:rsidR="004C1E8B" w:rsidRPr="004C1E8B">
          <w:rPr>
            <w:noProof/>
            <w:webHidden/>
          </w:rPr>
          <w:fldChar w:fldCharType="separate"/>
        </w:r>
        <w:r w:rsidR="00970D63">
          <w:rPr>
            <w:noProof/>
            <w:webHidden/>
          </w:rPr>
          <w:t>89</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13" w:history="1">
        <w:r w:rsidR="004C1E8B" w:rsidRPr="004C1E8B">
          <w:rPr>
            <w:rStyle w:val="Hipercze"/>
            <w:noProof/>
            <w:lang w:val="en-GB"/>
          </w:rPr>
          <w:t>Figure 37: Remote Control schematics</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_Toc391498613 \h </w:instrText>
        </w:r>
        <w:r w:rsidR="004C1E8B" w:rsidRPr="004C1E8B">
          <w:rPr>
            <w:noProof/>
            <w:webHidden/>
          </w:rPr>
        </w:r>
        <w:r w:rsidR="004C1E8B" w:rsidRPr="004C1E8B">
          <w:rPr>
            <w:noProof/>
            <w:webHidden/>
          </w:rPr>
          <w:fldChar w:fldCharType="separate"/>
        </w:r>
        <w:r w:rsidR="00970D63">
          <w:rPr>
            <w:noProof/>
            <w:webHidden/>
          </w:rPr>
          <w:t>90</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14" w:history="1">
        <w:r w:rsidR="004C1E8B" w:rsidRPr="004C1E8B">
          <w:rPr>
            <w:rStyle w:val="Hipercze"/>
            <w:noProof/>
            <w:lang w:val="en-GB"/>
          </w:rPr>
          <w:t>Figure 38: Regulator</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_Toc391498614 \h </w:instrText>
        </w:r>
        <w:r w:rsidR="004C1E8B" w:rsidRPr="004C1E8B">
          <w:rPr>
            <w:noProof/>
            <w:webHidden/>
          </w:rPr>
        </w:r>
        <w:r w:rsidR="004C1E8B" w:rsidRPr="004C1E8B">
          <w:rPr>
            <w:noProof/>
            <w:webHidden/>
          </w:rPr>
          <w:fldChar w:fldCharType="separate"/>
        </w:r>
        <w:r w:rsidR="00970D63">
          <w:rPr>
            <w:noProof/>
            <w:webHidden/>
          </w:rPr>
          <w:t>91</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15" w:history="1">
        <w:r w:rsidR="004C1E8B">
          <w:rPr>
            <w:rStyle w:val="Hipercze"/>
            <w:rFonts w:cs="Times New Roman"/>
            <w:noProof/>
            <w:lang w:val="en-GB"/>
          </w:rPr>
          <w:t xml:space="preserve">Figure 39: Power supply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_Toc391498615 \h </w:instrText>
        </w:r>
        <w:r w:rsidR="004C1E8B" w:rsidRPr="004C1E8B">
          <w:rPr>
            <w:noProof/>
            <w:webHidden/>
          </w:rPr>
        </w:r>
        <w:r w:rsidR="004C1E8B" w:rsidRPr="004C1E8B">
          <w:rPr>
            <w:noProof/>
            <w:webHidden/>
          </w:rPr>
          <w:fldChar w:fldCharType="separate"/>
        </w:r>
        <w:r w:rsidR="00970D63">
          <w:rPr>
            <w:noProof/>
            <w:webHidden/>
          </w:rPr>
          <w:t>92</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16" w:history="1">
        <w:r w:rsidR="004C1E8B">
          <w:rPr>
            <w:rStyle w:val="Hipercze"/>
            <w:rFonts w:cs="Times New Roman"/>
            <w:noProof/>
            <w:lang w:val="en-GB"/>
          </w:rPr>
          <w:t xml:space="preserve">Figure 40: Diode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_Toc391498616 \h </w:instrText>
        </w:r>
        <w:r w:rsidR="004C1E8B" w:rsidRPr="004C1E8B">
          <w:rPr>
            <w:noProof/>
            <w:webHidden/>
          </w:rPr>
        </w:r>
        <w:r w:rsidR="004C1E8B" w:rsidRPr="004C1E8B">
          <w:rPr>
            <w:noProof/>
            <w:webHidden/>
          </w:rPr>
          <w:fldChar w:fldCharType="separate"/>
        </w:r>
        <w:r w:rsidR="00970D63">
          <w:rPr>
            <w:noProof/>
            <w:webHidden/>
          </w:rPr>
          <w:t>92</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17" w:history="1">
        <w:r w:rsidR="004C1E8B">
          <w:rPr>
            <w:rStyle w:val="Hipercze"/>
            <w:rFonts w:cs="Times New Roman"/>
            <w:noProof/>
            <w:lang w:val="en-GB"/>
          </w:rPr>
          <w:t xml:space="preserve">Figure 41: Capacitor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_Toc391498617 \h </w:instrText>
        </w:r>
        <w:r w:rsidR="004C1E8B" w:rsidRPr="004C1E8B">
          <w:rPr>
            <w:noProof/>
            <w:webHidden/>
          </w:rPr>
        </w:r>
        <w:r w:rsidR="004C1E8B" w:rsidRPr="004C1E8B">
          <w:rPr>
            <w:noProof/>
            <w:webHidden/>
          </w:rPr>
          <w:fldChar w:fldCharType="separate"/>
        </w:r>
        <w:r w:rsidR="00970D63">
          <w:rPr>
            <w:noProof/>
            <w:webHidden/>
          </w:rPr>
          <w:t>93</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18" w:history="1">
        <w:r w:rsidR="004C1E8B">
          <w:rPr>
            <w:rStyle w:val="Hipercze"/>
            <w:rFonts w:cs="Times New Roman"/>
            <w:noProof/>
            <w:lang w:val="en-GB"/>
          </w:rPr>
          <w:t xml:space="preserve">Figure 42: Regulator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_Toc391498618 \h </w:instrText>
        </w:r>
        <w:r w:rsidR="004C1E8B" w:rsidRPr="004C1E8B">
          <w:rPr>
            <w:noProof/>
            <w:webHidden/>
          </w:rPr>
        </w:r>
        <w:r w:rsidR="004C1E8B" w:rsidRPr="004C1E8B">
          <w:rPr>
            <w:noProof/>
            <w:webHidden/>
          </w:rPr>
          <w:fldChar w:fldCharType="separate"/>
        </w:r>
        <w:r w:rsidR="00970D63">
          <w:rPr>
            <w:noProof/>
            <w:webHidden/>
          </w:rPr>
          <w:t>93</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19" w:history="1">
        <w:r w:rsidR="004C1E8B">
          <w:rPr>
            <w:rStyle w:val="Hipercze"/>
            <w:rFonts w:cs="Times New Roman"/>
            <w:noProof/>
            <w:lang w:val="en-GB"/>
          </w:rPr>
          <w:t xml:space="preserve">Figure 43: IR receiver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_Toc391498619 \h </w:instrText>
        </w:r>
        <w:r w:rsidR="004C1E8B" w:rsidRPr="004C1E8B">
          <w:rPr>
            <w:noProof/>
            <w:webHidden/>
          </w:rPr>
        </w:r>
        <w:r w:rsidR="004C1E8B" w:rsidRPr="004C1E8B">
          <w:rPr>
            <w:noProof/>
            <w:webHidden/>
          </w:rPr>
          <w:fldChar w:fldCharType="separate"/>
        </w:r>
        <w:r w:rsidR="00970D63">
          <w:rPr>
            <w:noProof/>
            <w:webHidden/>
          </w:rPr>
          <w:t>93</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20" w:history="1">
        <w:r w:rsidR="004C1E8B" w:rsidRPr="004C1E8B">
          <w:rPr>
            <w:rStyle w:val="Hipercze"/>
            <w:rFonts w:cs="Times New Roman"/>
            <w:noProof/>
            <w:lang w:val="en-GB"/>
          </w:rPr>
          <w:t>F</w:t>
        </w:r>
        <w:r w:rsidR="004C1E8B">
          <w:rPr>
            <w:rStyle w:val="Hipercze"/>
            <w:rFonts w:cs="Times New Roman"/>
            <w:noProof/>
            <w:lang w:val="en-GB"/>
          </w:rPr>
          <w:t xml:space="preserve">igure 44: Ultrasonic sensor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_Toc391498620 \h </w:instrText>
        </w:r>
        <w:r w:rsidR="004C1E8B" w:rsidRPr="004C1E8B">
          <w:rPr>
            <w:noProof/>
            <w:webHidden/>
          </w:rPr>
        </w:r>
        <w:r w:rsidR="004C1E8B" w:rsidRPr="004C1E8B">
          <w:rPr>
            <w:noProof/>
            <w:webHidden/>
          </w:rPr>
          <w:fldChar w:fldCharType="separate"/>
        </w:r>
        <w:r w:rsidR="00970D63">
          <w:rPr>
            <w:noProof/>
            <w:webHidden/>
          </w:rPr>
          <w:t>94</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21" w:history="1">
        <w:r w:rsidR="004C1E8B">
          <w:rPr>
            <w:rStyle w:val="Hipercze"/>
            <w:rFonts w:cs="Times New Roman"/>
            <w:noProof/>
            <w:lang w:val="en-GB"/>
          </w:rPr>
          <w:t xml:space="preserve">Figure 45: Mosfet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_Toc391498621 \h </w:instrText>
        </w:r>
        <w:r w:rsidR="004C1E8B" w:rsidRPr="004C1E8B">
          <w:rPr>
            <w:noProof/>
            <w:webHidden/>
          </w:rPr>
        </w:r>
        <w:r w:rsidR="004C1E8B" w:rsidRPr="004C1E8B">
          <w:rPr>
            <w:noProof/>
            <w:webHidden/>
          </w:rPr>
          <w:fldChar w:fldCharType="separate"/>
        </w:r>
        <w:r w:rsidR="00970D63">
          <w:rPr>
            <w:noProof/>
            <w:webHidden/>
          </w:rPr>
          <w:t>94</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22" w:history="1">
        <w:r w:rsidR="004C1E8B">
          <w:rPr>
            <w:rStyle w:val="Hipercze"/>
            <w:rFonts w:cs="Times New Roman"/>
            <w:noProof/>
            <w:lang w:val="en-GB"/>
          </w:rPr>
          <w:t xml:space="preserve">Figure 46: Resistor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_Toc391498622 \h </w:instrText>
        </w:r>
        <w:r w:rsidR="004C1E8B" w:rsidRPr="004C1E8B">
          <w:rPr>
            <w:noProof/>
            <w:webHidden/>
          </w:rPr>
        </w:r>
        <w:r w:rsidR="004C1E8B" w:rsidRPr="004C1E8B">
          <w:rPr>
            <w:noProof/>
            <w:webHidden/>
          </w:rPr>
          <w:fldChar w:fldCharType="separate"/>
        </w:r>
        <w:r w:rsidR="00970D63">
          <w:rPr>
            <w:noProof/>
            <w:webHidden/>
          </w:rPr>
          <w:t>94</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23" w:history="1">
        <w:r w:rsidR="004C1E8B">
          <w:rPr>
            <w:rStyle w:val="Hipercze"/>
            <w:rFonts w:cs="Times New Roman"/>
            <w:noProof/>
            <w:lang w:val="en-GB"/>
          </w:rPr>
          <w:t xml:space="preserve">Figure 47: LED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_Toc391498623 \h </w:instrText>
        </w:r>
        <w:r w:rsidR="004C1E8B" w:rsidRPr="004C1E8B">
          <w:rPr>
            <w:noProof/>
            <w:webHidden/>
          </w:rPr>
        </w:r>
        <w:r w:rsidR="004C1E8B" w:rsidRPr="004C1E8B">
          <w:rPr>
            <w:noProof/>
            <w:webHidden/>
          </w:rPr>
          <w:fldChar w:fldCharType="separate"/>
        </w:r>
        <w:r w:rsidR="00970D63">
          <w:rPr>
            <w:noProof/>
            <w:webHidden/>
          </w:rPr>
          <w:t>95</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24" w:history="1">
        <w:r w:rsidR="004C1E8B">
          <w:rPr>
            <w:rStyle w:val="Hipercze"/>
            <w:rFonts w:cs="Times New Roman"/>
            <w:noProof/>
            <w:lang w:val="en-GB"/>
          </w:rPr>
          <w:t xml:space="preserve">Figure 48: Battery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_Toc391498624 \h </w:instrText>
        </w:r>
        <w:r w:rsidR="004C1E8B" w:rsidRPr="004C1E8B">
          <w:rPr>
            <w:noProof/>
            <w:webHidden/>
          </w:rPr>
        </w:r>
        <w:r w:rsidR="004C1E8B" w:rsidRPr="004C1E8B">
          <w:rPr>
            <w:noProof/>
            <w:webHidden/>
          </w:rPr>
          <w:fldChar w:fldCharType="separate"/>
        </w:r>
        <w:r w:rsidR="00970D63">
          <w:rPr>
            <w:noProof/>
            <w:webHidden/>
          </w:rPr>
          <w:t>95</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25" w:history="1">
        <w:r w:rsidR="004C1E8B">
          <w:rPr>
            <w:rStyle w:val="Hipercze"/>
            <w:rFonts w:cs="Times New Roman"/>
            <w:noProof/>
            <w:lang w:val="en-GB"/>
          </w:rPr>
          <w:t xml:space="preserve">Figure 49: Battery holder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_Toc391498625 \h </w:instrText>
        </w:r>
        <w:r w:rsidR="004C1E8B" w:rsidRPr="004C1E8B">
          <w:rPr>
            <w:noProof/>
            <w:webHidden/>
          </w:rPr>
        </w:r>
        <w:r w:rsidR="004C1E8B" w:rsidRPr="004C1E8B">
          <w:rPr>
            <w:noProof/>
            <w:webHidden/>
          </w:rPr>
          <w:fldChar w:fldCharType="separate"/>
        </w:r>
        <w:r w:rsidR="00970D63">
          <w:rPr>
            <w:noProof/>
            <w:webHidden/>
          </w:rPr>
          <w:t>95</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26" w:history="1">
        <w:r w:rsidR="004C1E8B">
          <w:rPr>
            <w:rStyle w:val="Hipercze"/>
            <w:rFonts w:cs="Times New Roman"/>
            <w:noProof/>
            <w:lang w:val="en-GB"/>
          </w:rPr>
          <w:t xml:space="preserve">Figure 50: Switch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_Toc391498626 \h </w:instrText>
        </w:r>
        <w:r w:rsidR="004C1E8B" w:rsidRPr="004C1E8B">
          <w:rPr>
            <w:noProof/>
            <w:webHidden/>
          </w:rPr>
        </w:r>
        <w:r w:rsidR="004C1E8B" w:rsidRPr="004C1E8B">
          <w:rPr>
            <w:noProof/>
            <w:webHidden/>
          </w:rPr>
          <w:fldChar w:fldCharType="separate"/>
        </w:r>
        <w:r w:rsidR="00970D63">
          <w:rPr>
            <w:noProof/>
            <w:webHidden/>
          </w:rPr>
          <w:t>96</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27" w:history="1">
        <w:r w:rsidR="004C1E8B">
          <w:rPr>
            <w:rStyle w:val="Hipercze"/>
            <w:rFonts w:cs="Times New Roman"/>
            <w:noProof/>
            <w:lang w:val="en-GB"/>
          </w:rPr>
          <w:t>Figure 51: Transistor</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_Toc391498627 \h </w:instrText>
        </w:r>
        <w:r w:rsidR="004C1E8B" w:rsidRPr="004C1E8B">
          <w:rPr>
            <w:noProof/>
            <w:webHidden/>
          </w:rPr>
        </w:r>
        <w:r w:rsidR="004C1E8B" w:rsidRPr="004C1E8B">
          <w:rPr>
            <w:noProof/>
            <w:webHidden/>
          </w:rPr>
          <w:fldChar w:fldCharType="separate"/>
        </w:r>
        <w:r w:rsidR="00970D63">
          <w:rPr>
            <w:noProof/>
            <w:webHidden/>
          </w:rPr>
          <w:t>96</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28" w:history="1">
        <w:r w:rsidR="004C1E8B">
          <w:rPr>
            <w:rStyle w:val="Hipercze"/>
            <w:rFonts w:cs="Times New Roman"/>
            <w:noProof/>
            <w:lang w:val="en-GB"/>
          </w:rPr>
          <w:t>Figure 52: Infrared</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_Toc391498628 \h </w:instrText>
        </w:r>
        <w:r w:rsidR="004C1E8B" w:rsidRPr="004C1E8B">
          <w:rPr>
            <w:noProof/>
            <w:webHidden/>
          </w:rPr>
        </w:r>
        <w:r w:rsidR="004C1E8B" w:rsidRPr="004C1E8B">
          <w:rPr>
            <w:noProof/>
            <w:webHidden/>
          </w:rPr>
          <w:fldChar w:fldCharType="separate"/>
        </w:r>
        <w:r w:rsidR="00970D63">
          <w:rPr>
            <w:noProof/>
            <w:webHidden/>
          </w:rPr>
          <w:t>96</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29" w:history="1">
        <w:r w:rsidR="004C1E8B">
          <w:rPr>
            <w:rStyle w:val="Hipercze"/>
            <w:rFonts w:cs="Times New Roman"/>
            <w:noProof/>
            <w:lang w:val="en-GB"/>
          </w:rPr>
          <w:t xml:space="preserve">Figure 53: Terminal block </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_Toc391498629 \h </w:instrText>
        </w:r>
        <w:r w:rsidR="004C1E8B" w:rsidRPr="004C1E8B">
          <w:rPr>
            <w:noProof/>
            <w:webHidden/>
          </w:rPr>
        </w:r>
        <w:r w:rsidR="004C1E8B" w:rsidRPr="004C1E8B">
          <w:rPr>
            <w:noProof/>
            <w:webHidden/>
          </w:rPr>
          <w:fldChar w:fldCharType="separate"/>
        </w:r>
        <w:r w:rsidR="00970D63">
          <w:rPr>
            <w:noProof/>
            <w:webHidden/>
          </w:rPr>
          <w:t>97</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30" w:history="1">
        <w:r w:rsidR="004C1E8B" w:rsidRPr="004C1E8B">
          <w:rPr>
            <w:rStyle w:val="Hipercze"/>
            <w:noProof/>
          </w:rPr>
          <w:t>Figure 54: Final LED Lamp scheme</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_Toc391498630 \h </w:instrText>
        </w:r>
        <w:r w:rsidR="004C1E8B" w:rsidRPr="004C1E8B">
          <w:rPr>
            <w:noProof/>
            <w:webHidden/>
          </w:rPr>
        </w:r>
        <w:r w:rsidR="004C1E8B" w:rsidRPr="004C1E8B">
          <w:rPr>
            <w:noProof/>
            <w:webHidden/>
          </w:rPr>
          <w:fldChar w:fldCharType="separate"/>
        </w:r>
        <w:r w:rsidR="00970D63">
          <w:rPr>
            <w:noProof/>
            <w:webHidden/>
          </w:rPr>
          <w:t>100</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31" w:history="1">
        <w:r w:rsidR="004C1E8B" w:rsidRPr="004C1E8B">
          <w:rPr>
            <w:rStyle w:val="Hipercze"/>
            <w:rFonts w:cs="Times New Roman"/>
            <w:noProof/>
            <w:lang w:val="en-GB"/>
          </w:rPr>
          <w:t xml:space="preserve">Figure 55: </w:t>
        </w:r>
        <w:r w:rsidR="004C1E8B">
          <w:rPr>
            <w:rStyle w:val="Hipercze"/>
            <w:rFonts w:cs="Times New Roman"/>
            <w:noProof/>
            <w:lang w:val="en-GB"/>
          </w:rPr>
          <w:t>Microcontroller programming</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_Toc391498631 \h </w:instrText>
        </w:r>
        <w:r w:rsidR="004C1E8B" w:rsidRPr="004C1E8B">
          <w:rPr>
            <w:noProof/>
            <w:webHidden/>
          </w:rPr>
        </w:r>
        <w:r w:rsidR="004C1E8B" w:rsidRPr="004C1E8B">
          <w:rPr>
            <w:noProof/>
            <w:webHidden/>
          </w:rPr>
          <w:fldChar w:fldCharType="separate"/>
        </w:r>
        <w:r w:rsidR="00970D63">
          <w:rPr>
            <w:noProof/>
            <w:webHidden/>
          </w:rPr>
          <w:t>100</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32" w:history="1">
        <w:r w:rsidR="004C1E8B" w:rsidRPr="004C1E8B">
          <w:rPr>
            <w:rStyle w:val="Hipercze"/>
            <w:rFonts w:cs="Times New Roman"/>
            <w:noProof/>
            <w:lang w:val="en-GB"/>
          </w:rPr>
          <w:t>Figure 56: Microchip’s PIC kit 3 In-</w:t>
        </w:r>
        <w:r w:rsidR="004C1E8B">
          <w:rPr>
            <w:rStyle w:val="Hipercze"/>
            <w:rFonts w:cs="Times New Roman"/>
            <w:noProof/>
            <w:lang w:val="en-GB"/>
          </w:rPr>
          <w:t>Circuit Debugger/Programmer</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_Toc391498632 \h </w:instrText>
        </w:r>
        <w:r w:rsidR="004C1E8B" w:rsidRPr="004C1E8B">
          <w:rPr>
            <w:noProof/>
            <w:webHidden/>
          </w:rPr>
        </w:r>
        <w:r w:rsidR="004C1E8B" w:rsidRPr="004C1E8B">
          <w:rPr>
            <w:noProof/>
            <w:webHidden/>
          </w:rPr>
          <w:fldChar w:fldCharType="separate"/>
        </w:r>
        <w:r w:rsidR="00970D63">
          <w:rPr>
            <w:noProof/>
            <w:webHidden/>
          </w:rPr>
          <w:t>101</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33" w:history="1">
        <w:r w:rsidR="004C1E8B" w:rsidRPr="004C1E8B">
          <w:rPr>
            <w:rStyle w:val="Hipercze"/>
            <w:noProof/>
            <w:lang w:val="en-GB"/>
          </w:rPr>
          <w:t>Figure 57: Inner design</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_Toc391498633 \h </w:instrText>
        </w:r>
        <w:r w:rsidR="004C1E8B" w:rsidRPr="004C1E8B">
          <w:rPr>
            <w:noProof/>
            <w:webHidden/>
          </w:rPr>
        </w:r>
        <w:r w:rsidR="004C1E8B" w:rsidRPr="004C1E8B">
          <w:rPr>
            <w:noProof/>
            <w:webHidden/>
          </w:rPr>
          <w:fldChar w:fldCharType="separate"/>
        </w:r>
        <w:r w:rsidR="00970D63">
          <w:rPr>
            <w:noProof/>
            <w:webHidden/>
          </w:rPr>
          <w:t>102</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34" w:history="1">
        <w:r w:rsidR="004C1E8B" w:rsidRPr="004C1E8B">
          <w:rPr>
            <w:rStyle w:val="Hipercze"/>
            <w:noProof/>
            <w:lang w:val="en-GB"/>
          </w:rPr>
          <w:t>Figure 58: Outside design</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_Toc391498634 \h </w:instrText>
        </w:r>
        <w:r w:rsidR="004C1E8B" w:rsidRPr="004C1E8B">
          <w:rPr>
            <w:noProof/>
            <w:webHidden/>
          </w:rPr>
        </w:r>
        <w:r w:rsidR="004C1E8B" w:rsidRPr="004C1E8B">
          <w:rPr>
            <w:noProof/>
            <w:webHidden/>
          </w:rPr>
          <w:fldChar w:fldCharType="separate"/>
        </w:r>
        <w:r w:rsidR="00970D63">
          <w:rPr>
            <w:noProof/>
            <w:webHidden/>
          </w:rPr>
          <w:t>103</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35" w:history="1">
        <w:r w:rsidR="004C1E8B" w:rsidRPr="004C1E8B">
          <w:rPr>
            <w:rStyle w:val="Hipercze"/>
            <w:noProof/>
            <w:lang w:val="en-GB"/>
          </w:rPr>
          <w:t>Figure 59: Real bulb</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_Toc391498635 \h </w:instrText>
        </w:r>
        <w:r w:rsidR="004C1E8B" w:rsidRPr="004C1E8B">
          <w:rPr>
            <w:noProof/>
            <w:webHidden/>
          </w:rPr>
        </w:r>
        <w:r w:rsidR="004C1E8B" w:rsidRPr="004C1E8B">
          <w:rPr>
            <w:noProof/>
            <w:webHidden/>
          </w:rPr>
          <w:fldChar w:fldCharType="separate"/>
        </w:r>
        <w:r w:rsidR="00970D63">
          <w:rPr>
            <w:noProof/>
            <w:webHidden/>
          </w:rPr>
          <w:t>103</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36" w:history="1">
        <w:r w:rsidR="004C1E8B" w:rsidRPr="004C1E8B">
          <w:rPr>
            <w:rStyle w:val="Hipercze"/>
            <w:noProof/>
            <w:lang w:val="en-GB"/>
          </w:rPr>
          <w:t>Figure 60: Box</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_Toc391498636 \h </w:instrText>
        </w:r>
        <w:r w:rsidR="004C1E8B" w:rsidRPr="004C1E8B">
          <w:rPr>
            <w:noProof/>
            <w:webHidden/>
          </w:rPr>
        </w:r>
        <w:r w:rsidR="004C1E8B" w:rsidRPr="004C1E8B">
          <w:rPr>
            <w:noProof/>
            <w:webHidden/>
          </w:rPr>
          <w:fldChar w:fldCharType="separate"/>
        </w:r>
        <w:r w:rsidR="00970D63">
          <w:rPr>
            <w:noProof/>
            <w:webHidden/>
          </w:rPr>
          <w:t>103</w:t>
        </w:r>
        <w:r w:rsidR="004C1E8B" w:rsidRPr="004C1E8B">
          <w:rPr>
            <w:noProof/>
            <w:webHidden/>
          </w:rPr>
          <w:fldChar w:fldCharType="end"/>
        </w:r>
      </w:hyperlink>
    </w:p>
    <w:p w:rsidR="004C1E8B" w:rsidRP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37" w:history="1">
        <w:r w:rsidR="004C1E8B" w:rsidRPr="004C1E8B">
          <w:rPr>
            <w:rStyle w:val="Hipercze"/>
            <w:noProof/>
            <w:lang w:val="en-GB"/>
          </w:rPr>
          <w:t>Figure 61: Testing remote control</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_Toc391498637 \h </w:instrText>
        </w:r>
        <w:r w:rsidR="004C1E8B" w:rsidRPr="004C1E8B">
          <w:rPr>
            <w:noProof/>
            <w:webHidden/>
          </w:rPr>
        </w:r>
        <w:r w:rsidR="004C1E8B" w:rsidRPr="004C1E8B">
          <w:rPr>
            <w:noProof/>
            <w:webHidden/>
          </w:rPr>
          <w:fldChar w:fldCharType="separate"/>
        </w:r>
        <w:r w:rsidR="00970D63">
          <w:rPr>
            <w:noProof/>
            <w:webHidden/>
          </w:rPr>
          <w:t>104</w:t>
        </w:r>
        <w:r w:rsidR="004C1E8B" w:rsidRPr="004C1E8B">
          <w:rPr>
            <w:noProof/>
            <w:webHidden/>
          </w:rPr>
          <w:fldChar w:fldCharType="end"/>
        </w:r>
      </w:hyperlink>
    </w:p>
    <w:p w:rsidR="004C1E8B" w:rsidRDefault="00713A48">
      <w:pPr>
        <w:pStyle w:val="Spisilustracji"/>
        <w:tabs>
          <w:tab w:val="right" w:leader="dot" w:pos="8777"/>
        </w:tabs>
        <w:rPr>
          <w:rFonts w:asciiTheme="minorHAnsi" w:eastAsiaTheme="minorEastAsia" w:hAnsiTheme="minorHAnsi" w:cstheme="minorBidi"/>
          <w:noProof/>
          <w:sz w:val="22"/>
          <w:szCs w:val="22"/>
          <w:lang w:val="et-EE" w:eastAsia="et-EE" w:bidi="ar-SA"/>
        </w:rPr>
      </w:pPr>
      <w:hyperlink w:anchor="_Toc391498638" w:history="1">
        <w:r w:rsidR="004C1E8B" w:rsidRPr="004C1E8B">
          <w:rPr>
            <w:rStyle w:val="Hipercze"/>
            <w:noProof/>
            <w:lang w:val="en-GB"/>
          </w:rPr>
          <w:t>Figure 62: Inserting LED</w:t>
        </w:r>
        <w:r w:rsidR="004C1E8B" w:rsidRPr="004C1E8B">
          <w:rPr>
            <w:noProof/>
            <w:webHidden/>
          </w:rPr>
          <w:tab/>
        </w:r>
        <w:r w:rsidR="004C1E8B" w:rsidRPr="004C1E8B">
          <w:rPr>
            <w:noProof/>
            <w:webHidden/>
          </w:rPr>
          <w:fldChar w:fldCharType="begin"/>
        </w:r>
        <w:r w:rsidR="004C1E8B" w:rsidRPr="004C1E8B">
          <w:rPr>
            <w:noProof/>
            <w:webHidden/>
          </w:rPr>
          <w:instrText xml:space="preserve"> PAGEREF _Toc391498638 \h </w:instrText>
        </w:r>
        <w:r w:rsidR="004C1E8B" w:rsidRPr="004C1E8B">
          <w:rPr>
            <w:noProof/>
            <w:webHidden/>
          </w:rPr>
        </w:r>
        <w:r w:rsidR="004C1E8B" w:rsidRPr="004C1E8B">
          <w:rPr>
            <w:noProof/>
            <w:webHidden/>
          </w:rPr>
          <w:fldChar w:fldCharType="separate"/>
        </w:r>
        <w:r w:rsidR="00970D63">
          <w:rPr>
            <w:noProof/>
            <w:webHidden/>
          </w:rPr>
          <w:t>105</w:t>
        </w:r>
        <w:r w:rsidR="004C1E8B" w:rsidRPr="004C1E8B">
          <w:rPr>
            <w:noProof/>
            <w:webHidden/>
          </w:rPr>
          <w:fldChar w:fldCharType="end"/>
        </w:r>
      </w:hyperlink>
    </w:p>
    <w:p w:rsidR="00990D90" w:rsidRPr="007A2081" w:rsidRDefault="00990D90" w:rsidP="00990D90">
      <w:pPr>
        <w:rPr>
          <w:lang w:val="en-GB"/>
        </w:rPr>
      </w:pPr>
      <w:r w:rsidRPr="007A2081">
        <w:rPr>
          <w:lang w:val="en-GB"/>
        </w:rPr>
        <w:fldChar w:fldCharType="end"/>
      </w:r>
    </w:p>
    <w:p w:rsidR="001D0759" w:rsidRPr="007A2081" w:rsidRDefault="001D0759" w:rsidP="001D0759">
      <w:pPr>
        <w:rPr>
          <w:rFonts w:ascii="Times New Roman" w:hAnsi="Times New Roman"/>
          <w:sz w:val="28"/>
          <w:szCs w:val="36"/>
          <w:lang w:val="en-GB"/>
        </w:rPr>
      </w:pPr>
      <w:r w:rsidRPr="007A2081">
        <w:rPr>
          <w:lang w:val="en-GB"/>
        </w:rPr>
        <w:br w:type="page"/>
      </w:r>
    </w:p>
    <w:p w:rsidR="00FA6DA6" w:rsidRPr="007A2081" w:rsidRDefault="00FA6DA6" w:rsidP="00FA6DA6">
      <w:pPr>
        <w:pStyle w:val="Tytu"/>
        <w:rPr>
          <w:lang w:val="en-GB"/>
        </w:rPr>
      </w:pPr>
      <w:bookmarkStart w:id="31" w:name="_Toc391463354"/>
      <w:r w:rsidRPr="007A2081">
        <w:rPr>
          <w:lang w:val="en-GB"/>
        </w:rPr>
        <w:lastRenderedPageBreak/>
        <w:t>Glossary</w:t>
      </w:r>
      <w:bookmarkEnd w:id="24"/>
      <w:bookmarkEnd w:id="25"/>
      <w:bookmarkEnd w:id="26"/>
      <w:bookmarkEnd w:id="27"/>
      <w:bookmarkEnd w:id="28"/>
      <w:bookmarkEnd w:id="29"/>
      <w:bookmarkEnd w:id="30"/>
      <w:bookmarkEnd w:id="31"/>
    </w:p>
    <w:tbl>
      <w:tblPr>
        <w:tblStyle w:val="Tabela-Siatka"/>
        <w:tblW w:w="94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26"/>
        <w:gridCol w:w="7971"/>
      </w:tblGrid>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3D</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shd w:val="clear" w:color="auto" w:fill="FFFFFF"/>
              </w:rPr>
              <w:t>Three-dimensional space</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AC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Alternate current</w:t>
            </w:r>
          </w:p>
        </w:tc>
      </w:tr>
      <w:tr w:rsidR="001A3718" w:rsidRPr="007A2081" w:rsidTr="001A3718">
        <w:tc>
          <w:tcPr>
            <w:tcW w:w="1526"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AFH</w:t>
            </w:r>
          </w:p>
        </w:tc>
        <w:tc>
          <w:tcPr>
            <w:tcW w:w="7971"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Adaptive Frequency Hopping</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B2B</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Business to business</w:t>
            </w:r>
          </w:p>
        </w:tc>
      </w:tr>
      <w:tr w:rsidR="001A3718" w:rsidRPr="007A2081" w:rsidTr="001A3718">
        <w:tc>
          <w:tcPr>
            <w:tcW w:w="1526"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CE marking</w:t>
            </w:r>
          </w:p>
        </w:tc>
        <w:tc>
          <w:tcPr>
            <w:tcW w:w="7971"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Mandatory conformity marking for certain products sold within the European Economic Area  since 1985</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DC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Direct current</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DMX</w:t>
            </w:r>
          </w:p>
        </w:tc>
        <w:tc>
          <w:tcPr>
            <w:tcW w:w="7971" w:type="dxa"/>
          </w:tcPr>
          <w:p w:rsidR="001A3718" w:rsidRPr="007A2081" w:rsidRDefault="001A3718" w:rsidP="001A3718">
            <w:pPr>
              <w:pStyle w:val="TableContents"/>
              <w:spacing w:line="276" w:lineRule="auto"/>
              <w:rPr>
                <w:rFonts w:ascii="Times New Roman" w:hAnsi="Times New Roman" w:cs="Times New Roman"/>
              </w:rPr>
            </w:pP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EPS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European Project Semester</w:t>
            </w:r>
          </w:p>
        </w:tc>
      </w:tr>
      <w:tr w:rsidR="001A3718" w:rsidRPr="007A2081" w:rsidTr="001A3718">
        <w:tc>
          <w:tcPr>
            <w:tcW w:w="1526"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IEEE</w:t>
            </w:r>
          </w:p>
        </w:tc>
        <w:tc>
          <w:tcPr>
            <w:tcW w:w="7971" w:type="dxa"/>
          </w:tcPr>
          <w:p w:rsidR="001A3718" w:rsidRPr="007A2081" w:rsidRDefault="001A3718" w:rsidP="001A3718">
            <w:pPr>
              <w:numPr>
                <w:ilvl w:val="0"/>
                <w:numId w:val="1"/>
              </w:numPr>
              <w:spacing w:line="276" w:lineRule="auto"/>
              <w:rPr>
                <w:rFonts w:ascii="Times New Roman" w:hAnsi="Times New Roman" w:cs="Times New Roman"/>
              </w:rPr>
            </w:pPr>
            <w:r w:rsidRPr="007A2081">
              <w:rPr>
                <w:rFonts w:ascii="Times New Roman" w:hAnsi="Times New Roman" w:cs="Times New Roman"/>
                <w:bCs/>
              </w:rPr>
              <w:t>Institute of Electrical and Electronics Engineers</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IOS</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shd w:val="clear" w:color="auto" w:fill="FFFFFF"/>
              </w:rPr>
              <w:t>Mobile operating system developed by Apple</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IP</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Style w:val="apple-converted-space"/>
                <w:rFonts w:ascii="Times New Roman" w:hAnsi="Times New Roman" w:cs="Times New Roman"/>
                <w:shd w:val="clear" w:color="auto" w:fill="FFFFFF"/>
              </w:rPr>
              <w:t> </w:t>
            </w:r>
            <w:r w:rsidRPr="007A2081">
              <w:rPr>
                <w:rFonts w:ascii="Times New Roman" w:hAnsi="Times New Roman" w:cs="Times New Roman"/>
                <w:shd w:val="clear" w:color="auto" w:fill="FFFFFF"/>
              </w:rPr>
              <w:t>Internet Protocol address</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IR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Infrared light</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ISEP</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Instituto Superior de Engenharia do Porto</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ISM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Industrial, Scientific and Medical </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ISO</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shd w:val="clear" w:color="auto" w:fill="FFFFFF"/>
              </w:rPr>
              <w:t>International Organization for Standardization</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LCD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Liquid-crystal display </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LED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Light Emitting Diode</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lang w:bidi="en-US"/>
              </w:rPr>
              <w:t>LEP</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lang w:bidi="en-US"/>
              </w:rPr>
              <w:t>Light emitting polymer</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LLM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LED Light Module</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MD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Machines Directive</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MOSFET</w:t>
            </w:r>
          </w:p>
        </w:tc>
        <w:tc>
          <w:tcPr>
            <w:tcW w:w="7971" w:type="dxa"/>
          </w:tcPr>
          <w:p w:rsidR="001A3718" w:rsidRPr="007A2081" w:rsidRDefault="001A3718" w:rsidP="001A3718">
            <w:pPr>
              <w:pStyle w:val="TableContents"/>
              <w:spacing w:line="276" w:lineRule="auto"/>
              <w:rPr>
                <w:rStyle w:val="Uwydatnienie"/>
                <w:rFonts w:ascii="Times New Roman" w:hAnsi="Times New Roman" w:cs="Times New Roman"/>
                <w:bCs/>
                <w:i w:val="0"/>
                <w:iCs w:val="0"/>
                <w:shd w:val="clear" w:color="auto" w:fill="FFFFFF"/>
              </w:rPr>
            </w:pPr>
            <w:r w:rsidRPr="007A2081">
              <w:rPr>
                <w:rFonts w:ascii="Times New Roman" w:hAnsi="Times New Roman" w:cs="Times New Roman"/>
                <w:shd w:val="clear" w:color="auto" w:fill="FFFFFF"/>
              </w:rPr>
              <w:t>The</w:t>
            </w:r>
            <w:r w:rsidRPr="007A2081">
              <w:rPr>
                <w:rStyle w:val="apple-converted-space"/>
                <w:rFonts w:ascii="Times New Roman" w:hAnsi="Times New Roman" w:cs="Times New Roman"/>
                <w:shd w:val="clear" w:color="auto" w:fill="FFFFFF"/>
              </w:rPr>
              <w:t> </w:t>
            </w:r>
            <w:r w:rsidRPr="007A2081">
              <w:rPr>
                <w:rFonts w:ascii="Times New Roman" w:hAnsi="Times New Roman" w:cs="Times New Roman"/>
                <w:bCs/>
                <w:shd w:val="clear" w:color="auto" w:fill="FFFFFF"/>
              </w:rPr>
              <w:t>metal–oxide–semiconductor field-effect transistor</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NIST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National Institute for Standards and Technology</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lang w:bidi="en-US"/>
              </w:rPr>
              <w:t>OLED</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lang w:bidi="en-US"/>
              </w:rPr>
              <w:t>Organic light emitting diodes</w:t>
            </w:r>
          </w:p>
        </w:tc>
      </w:tr>
      <w:tr w:rsidR="001A3718" w:rsidRPr="007A2081" w:rsidTr="001A3718">
        <w:tc>
          <w:tcPr>
            <w:tcW w:w="1526"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PBB</w:t>
            </w:r>
          </w:p>
        </w:tc>
        <w:tc>
          <w:tcPr>
            <w:tcW w:w="7971"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Polybrominated biphenyls</w:t>
            </w:r>
          </w:p>
        </w:tc>
      </w:tr>
      <w:tr w:rsidR="001A3718" w:rsidRPr="007A2081" w:rsidTr="001A3718">
        <w:tc>
          <w:tcPr>
            <w:tcW w:w="1526"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PBDE</w:t>
            </w:r>
          </w:p>
        </w:tc>
        <w:tc>
          <w:tcPr>
            <w:tcW w:w="7971"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Polybrominated diphenyl ethers</w:t>
            </w:r>
          </w:p>
        </w:tc>
      </w:tr>
      <w:tr w:rsidR="001A3718" w:rsidRPr="007A2081" w:rsidTr="001A3718">
        <w:tc>
          <w:tcPr>
            <w:tcW w:w="1526"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PCB</w:t>
            </w:r>
          </w:p>
        </w:tc>
        <w:tc>
          <w:tcPr>
            <w:tcW w:w="7971" w:type="dxa"/>
          </w:tcPr>
          <w:p w:rsidR="001A3718" w:rsidRPr="007A2081" w:rsidRDefault="001A3718" w:rsidP="001A3718">
            <w:pPr>
              <w:numPr>
                <w:ilvl w:val="0"/>
                <w:numId w:val="1"/>
              </w:numPr>
              <w:spacing w:line="276" w:lineRule="auto"/>
              <w:rPr>
                <w:rFonts w:ascii="Times New Roman" w:hAnsi="Times New Roman" w:cs="Times New Roman"/>
                <w:bCs/>
              </w:rPr>
            </w:pPr>
            <w:r w:rsidRPr="007A2081">
              <w:rPr>
                <w:rFonts w:ascii="Times New Roman" w:hAnsi="Times New Roman" w:cs="Times New Roman"/>
                <w:bCs/>
              </w:rPr>
              <w:t>Printed circuit board</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PESTEL</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Market analyse tool for macro-environment</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PESTO</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Market analyse tool for macro-environment</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PIC</w:t>
            </w:r>
          </w:p>
        </w:tc>
        <w:tc>
          <w:tcPr>
            <w:tcW w:w="7971" w:type="dxa"/>
          </w:tcPr>
          <w:p w:rsidR="001A3718" w:rsidRPr="007A2081" w:rsidRDefault="001A3718" w:rsidP="001A3718">
            <w:pPr>
              <w:pStyle w:val="TableContents"/>
              <w:spacing w:line="276" w:lineRule="auto"/>
              <w:rPr>
                <w:rStyle w:val="Uwydatnienie"/>
                <w:rFonts w:ascii="Times New Roman" w:hAnsi="Times New Roman" w:cs="Times New Roman"/>
                <w:bCs/>
                <w:i w:val="0"/>
                <w:iCs w:val="0"/>
                <w:shd w:val="clear" w:color="auto" w:fill="FFFFFF"/>
              </w:rPr>
            </w:pPr>
            <w:r w:rsidRPr="007A2081">
              <w:rPr>
                <w:rFonts w:ascii="Times New Roman" w:hAnsi="Times New Roman" w:cs="Times New Roman"/>
                <w:shd w:val="clear" w:color="auto" w:fill="FFFFFF"/>
              </w:rPr>
              <w:t>family of</w:t>
            </w:r>
            <w:r w:rsidRPr="007A2081">
              <w:rPr>
                <w:rStyle w:val="apple-converted-space"/>
                <w:rFonts w:ascii="Times New Roman" w:hAnsi="Times New Roman" w:cs="Times New Roman"/>
                <w:shd w:val="clear" w:color="auto" w:fill="FFFFFF"/>
              </w:rPr>
              <w:t> </w:t>
            </w:r>
            <w:r w:rsidRPr="007A2081">
              <w:rPr>
                <w:rFonts w:ascii="Times New Roman" w:hAnsi="Times New Roman" w:cs="Times New Roman"/>
                <w:shd w:val="clear" w:color="auto" w:fill="FFFFFF"/>
              </w:rPr>
              <w:t>modified Harvard architecture</w:t>
            </w:r>
            <w:r w:rsidRPr="007A2081">
              <w:rPr>
                <w:rStyle w:val="apple-converted-space"/>
                <w:rFonts w:ascii="Times New Roman" w:hAnsi="Times New Roman" w:cs="Times New Roman"/>
                <w:shd w:val="clear" w:color="auto" w:fill="FFFFFF"/>
              </w:rPr>
              <w:t> </w:t>
            </w:r>
            <w:r w:rsidRPr="007A2081">
              <w:rPr>
                <w:rFonts w:ascii="Times New Roman" w:hAnsi="Times New Roman" w:cs="Times New Roman"/>
                <w:shd w:val="clear" w:color="auto" w:fill="FFFFFF"/>
              </w:rPr>
              <w:t>microcontrollers</w:t>
            </w:r>
            <w:r w:rsidRPr="007A2081">
              <w:rPr>
                <w:rStyle w:val="apple-converted-space"/>
                <w:rFonts w:ascii="Times New Roman" w:hAnsi="Times New Roman" w:cs="Times New Roman"/>
                <w:shd w:val="clear" w:color="auto" w:fill="FFFFFF"/>
              </w:rPr>
              <w:t> </w:t>
            </w:r>
            <w:r w:rsidRPr="007A2081">
              <w:rPr>
                <w:rFonts w:ascii="Times New Roman" w:hAnsi="Times New Roman" w:cs="Times New Roman"/>
                <w:shd w:val="clear" w:color="auto" w:fill="FFFFFF"/>
              </w:rPr>
              <w:t>made by</w:t>
            </w:r>
            <w:r w:rsidRPr="007A2081">
              <w:rPr>
                <w:rStyle w:val="apple-converted-space"/>
                <w:rFonts w:ascii="Times New Roman" w:hAnsi="Times New Roman" w:cs="Times New Roman"/>
                <w:shd w:val="clear" w:color="auto" w:fill="FFFFFF"/>
              </w:rPr>
              <w:t> </w:t>
            </w:r>
            <w:r w:rsidRPr="007A2081">
              <w:rPr>
                <w:rFonts w:ascii="Times New Roman" w:hAnsi="Times New Roman" w:cs="Times New Roman"/>
                <w:shd w:val="clear" w:color="auto" w:fill="FFFFFF"/>
              </w:rPr>
              <w:t>Microchip Technology</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PWM</w:t>
            </w:r>
          </w:p>
        </w:tc>
        <w:tc>
          <w:tcPr>
            <w:tcW w:w="7971" w:type="dxa"/>
          </w:tcPr>
          <w:p w:rsidR="001A3718" w:rsidRPr="007A2081" w:rsidRDefault="001A3718" w:rsidP="001A3718">
            <w:pPr>
              <w:pStyle w:val="TableContents"/>
              <w:spacing w:line="276" w:lineRule="auto"/>
              <w:rPr>
                <w:rStyle w:val="Uwydatnienie"/>
                <w:rFonts w:ascii="Times New Roman" w:hAnsi="Times New Roman" w:cs="Times New Roman"/>
                <w:bCs/>
                <w:i w:val="0"/>
                <w:iCs w:val="0"/>
                <w:shd w:val="clear" w:color="auto" w:fill="FFFFFF"/>
              </w:rPr>
            </w:pPr>
            <w:r w:rsidRPr="007A2081">
              <w:rPr>
                <w:rStyle w:val="Uwydatnienie"/>
                <w:rFonts w:ascii="Times New Roman" w:hAnsi="Times New Roman" w:cs="Times New Roman"/>
                <w:bCs/>
                <w:i w:val="0"/>
                <w:iCs w:val="0"/>
                <w:shd w:val="clear" w:color="auto" w:fill="FFFFFF"/>
              </w:rPr>
              <w:t>Pulse-width modulation</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RGB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Red, green, blue LEDs </w:t>
            </w:r>
          </w:p>
        </w:tc>
      </w:tr>
      <w:tr w:rsidR="001A3718" w:rsidRPr="007A2081" w:rsidTr="001A3718">
        <w:tc>
          <w:tcPr>
            <w:tcW w:w="1526"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RoHS</w:t>
            </w:r>
          </w:p>
        </w:tc>
        <w:tc>
          <w:tcPr>
            <w:tcW w:w="7971" w:type="dxa"/>
          </w:tcPr>
          <w:p w:rsidR="001A3718" w:rsidRPr="007A2081" w:rsidRDefault="001A3718" w:rsidP="001A3718">
            <w:pPr>
              <w:numPr>
                <w:ilvl w:val="0"/>
                <w:numId w:val="1"/>
              </w:numPr>
              <w:spacing w:line="276" w:lineRule="auto"/>
              <w:rPr>
                <w:rFonts w:ascii="Times New Roman" w:hAnsi="Times New Roman" w:cs="Times New Roman"/>
              </w:rPr>
            </w:pPr>
            <w:r w:rsidRPr="007A2081">
              <w:rPr>
                <w:rFonts w:ascii="Times New Roman" w:hAnsi="Times New Roman" w:cs="Times New Roman"/>
              </w:rPr>
              <w:t>Restriction of Hazardous Substances Directive</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lang w:bidi="en-US"/>
              </w:rPr>
              <w:t>SSL</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Solid State Lighting</w:t>
            </w:r>
          </w:p>
        </w:tc>
      </w:tr>
      <w:tr w:rsidR="001A3718" w:rsidRPr="007A2081" w:rsidTr="001A3718">
        <w:tc>
          <w:tcPr>
            <w:tcW w:w="1526"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UHF</w:t>
            </w:r>
          </w:p>
        </w:tc>
        <w:tc>
          <w:tcPr>
            <w:tcW w:w="7971"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Ultra high frequency</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USB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Universal Serial Bus</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UV </w:t>
            </w: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Ultraviolet</w:t>
            </w:r>
          </w:p>
        </w:tc>
      </w:tr>
      <w:tr w:rsidR="001A3718" w:rsidRPr="007A2081" w:rsidTr="001A3718">
        <w:tc>
          <w:tcPr>
            <w:tcW w:w="1526"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WCED</w:t>
            </w:r>
          </w:p>
        </w:tc>
        <w:tc>
          <w:tcPr>
            <w:tcW w:w="7971" w:type="dxa"/>
          </w:tcPr>
          <w:p w:rsidR="001A3718" w:rsidRPr="007A2081" w:rsidRDefault="001A3718" w:rsidP="001A3718">
            <w:pPr>
              <w:spacing w:line="276" w:lineRule="auto"/>
              <w:rPr>
                <w:rFonts w:ascii="Times New Roman" w:hAnsi="Times New Roman" w:cs="Times New Roman"/>
              </w:rPr>
            </w:pPr>
            <w:r w:rsidRPr="007A2081">
              <w:rPr>
                <w:rFonts w:ascii="Times New Roman" w:hAnsi="Times New Roman" w:cs="Times New Roman"/>
              </w:rPr>
              <w:t>World Council for Economic Development</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 xml:space="preserve">WIFI </w:t>
            </w:r>
          </w:p>
          <w:p w:rsidR="001A3718" w:rsidRPr="007A2081" w:rsidRDefault="001A3718" w:rsidP="001A3718">
            <w:pPr>
              <w:pStyle w:val="TableContents"/>
              <w:spacing w:line="276" w:lineRule="auto"/>
              <w:rPr>
                <w:rFonts w:ascii="Times New Roman" w:hAnsi="Times New Roman" w:cs="Times New Roman"/>
              </w:rPr>
            </w:pPr>
          </w:p>
        </w:tc>
        <w:tc>
          <w:tcPr>
            <w:tcW w:w="7971"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Technology that allows an electronic device to exchange data or connect to the internet wirelessly using UHF radio waves</w:t>
            </w:r>
          </w:p>
        </w:tc>
      </w:tr>
      <w:tr w:rsidR="001A3718" w:rsidRPr="007A2081" w:rsidTr="001A3718">
        <w:tc>
          <w:tcPr>
            <w:tcW w:w="1526" w:type="dxa"/>
          </w:tcPr>
          <w:p w:rsidR="001A3718" w:rsidRPr="007A2081" w:rsidRDefault="001A3718" w:rsidP="001A3718">
            <w:pPr>
              <w:pStyle w:val="TableContents"/>
              <w:spacing w:line="276" w:lineRule="auto"/>
              <w:rPr>
                <w:rFonts w:ascii="Times New Roman" w:hAnsi="Times New Roman" w:cs="Times New Roman"/>
              </w:rPr>
            </w:pPr>
            <w:r w:rsidRPr="007A2081">
              <w:rPr>
                <w:rFonts w:ascii="Times New Roman" w:hAnsi="Times New Roman" w:cs="Times New Roman"/>
              </w:rPr>
              <w:t>WMS</w:t>
            </w:r>
          </w:p>
        </w:tc>
        <w:tc>
          <w:tcPr>
            <w:tcW w:w="7971" w:type="dxa"/>
          </w:tcPr>
          <w:p w:rsidR="001A3718" w:rsidRPr="007A2081" w:rsidRDefault="00990D90" w:rsidP="001A3718">
            <w:pPr>
              <w:pStyle w:val="TableContents"/>
              <w:spacing w:line="276" w:lineRule="auto"/>
              <w:rPr>
                <w:rFonts w:ascii="Times New Roman" w:hAnsi="Times New Roman" w:cs="Times New Roman"/>
                <w:shd w:val="clear" w:color="auto" w:fill="FFFFFF"/>
              </w:rPr>
            </w:pPr>
            <w:r w:rsidRPr="007A2081">
              <w:rPr>
                <w:rStyle w:val="Uwydatnienie"/>
                <w:rFonts w:ascii="Times New Roman" w:hAnsi="Times New Roman" w:cs="Times New Roman"/>
                <w:bCs/>
                <w:i w:val="0"/>
                <w:iCs w:val="0"/>
                <w:shd w:val="clear" w:color="auto" w:fill="FFFFFF"/>
              </w:rPr>
              <w:t>Warehouse Management System</w:t>
            </w:r>
          </w:p>
        </w:tc>
      </w:tr>
      <w:tr w:rsidR="00740888" w:rsidRPr="007A2081" w:rsidTr="001A3718">
        <w:tc>
          <w:tcPr>
            <w:tcW w:w="1526" w:type="dxa"/>
          </w:tcPr>
          <w:p w:rsidR="00740888" w:rsidRPr="007A2081" w:rsidRDefault="00740888" w:rsidP="001A3718">
            <w:pPr>
              <w:pStyle w:val="TableContents"/>
              <w:spacing w:line="276" w:lineRule="auto"/>
              <w:rPr>
                <w:rFonts w:ascii="Times New Roman" w:hAnsi="Times New Roman" w:cs="Times New Roman"/>
              </w:rPr>
            </w:pPr>
            <w:r w:rsidRPr="007A2081">
              <w:rPr>
                <w:rFonts w:ascii="Times New Roman" w:hAnsi="Times New Roman" w:cs="Times New Roman"/>
              </w:rPr>
              <w:t>INPI</w:t>
            </w:r>
          </w:p>
        </w:tc>
        <w:tc>
          <w:tcPr>
            <w:tcW w:w="7971" w:type="dxa"/>
          </w:tcPr>
          <w:p w:rsidR="00740888" w:rsidRPr="007A2081" w:rsidRDefault="00740888" w:rsidP="001A3718">
            <w:pPr>
              <w:pStyle w:val="TableContents"/>
              <w:spacing w:line="276" w:lineRule="auto"/>
              <w:rPr>
                <w:rStyle w:val="Uwydatnienie"/>
                <w:rFonts w:ascii="Times New Roman" w:hAnsi="Times New Roman" w:cs="Times New Roman"/>
                <w:bCs/>
                <w:i w:val="0"/>
                <w:iCs w:val="0"/>
                <w:shd w:val="clear" w:color="auto" w:fill="FFFFFF"/>
              </w:rPr>
            </w:pPr>
            <w:r w:rsidRPr="007A2081">
              <w:rPr>
                <w:rStyle w:val="Uwydatnienie"/>
                <w:rFonts w:ascii="Times New Roman" w:hAnsi="Times New Roman" w:cs="Times New Roman"/>
                <w:bCs/>
                <w:i w:val="0"/>
                <w:iCs w:val="0"/>
                <w:shd w:val="clear" w:color="auto" w:fill="FFFFFF"/>
              </w:rPr>
              <w:t>Instituto Nacional da Propriedade Industrial</w:t>
            </w:r>
          </w:p>
        </w:tc>
      </w:tr>
    </w:tbl>
    <w:p w:rsidR="001D0759" w:rsidRPr="007A2081" w:rsidRDefault="001D0759" w:rsidP="001D0759">
      <w:pPr>
        <w:rPr>
          <w:lang w:val="en-GB"/>
        </w:rPr>
        <w:sectPr w:rsidR="001D0759" w:rsidRPr="007A2081" w:rsidSect="00990D90">
          <w:footerReference w:type="default" r:id="rId12"/>
          <w:pgSz w:w="11906" w:h="16838" w:code="9"/>
          <w:pgMar w:top="1418" w:right="1418" w:bottom="1418" w:left="1701" w:header="0" w:footer="699" w:gutter="0"/>
          <w:pgNumType w:fmt="upperRoman" w:start="1"/>
          <w:cols w:space="708"/>
          <w:formProt w:val="0"/>
          <w:docGrid w:linePitch="326"/>
        </w:sectPr>
      </w:pPr>
      <w:bookmarkStart w:id="32" w:name="introduction"/>
      <w:bookmarkStart w:id="33" w:name="glossary"/>
      <w:bookmarkStart w:id="34" w:name="_Toc384576726"/>
      <w:bookmarkStart w:id="35" w:name="_Toc384577034"/>
      <w:bookmarkStart w:id="36" w:name="_Toc384577202"/>
      <w:bookmarkStart w:id="37" w:name="_Toc388258522"/>
      <w:bookmarkStart w:id="38" w:name="_Toc390528836"/>
      <w:bookmarkStart w:id="39" w:name="_Toc390529563"/>
      <w:bookmarkStart w:id="40" w:name="_Toc390905859"/>
      <w:bookmarkEnd w:id="10"/>
      <w:bookmarkEnd w:id="16"/>
      <w:bookmarkEnd w:id="17"/>
      <w:bookmarkEnd w:id="32"/>
      <w:bookmarkEnd w:id="33"/>
    </w:p>
    <w:p w:rsidR="009623E7" w:rsidRPr="007A2081" w:rsidRDefault="00050782" w:rsidP="00E44EE2">
      <w:pPr>
        <w:pStyle w:val="Tytu"/>
        <w:numPr>
          <w:ilvl w:val="0"/>
          <w:numId w:val="20"/>
        </w:numPr>
        <w:tabs>
          <w:tab w:val="clear" w:pos="0"/>
        </w:tabs>
        <w:ind w:left="426"/>
        <w:rPr>
          <w:lang w:val="en-GB"/>
        </w:rPr>
      </w:pPr>
      <w:bookmarkStart w:id="41" w:name="_Toc391463355"/>
      <w:r w:rsidRPr="007A2081">
        <w:rPr>
          <w:lang w:val="en-GB"/>
        </w:rPr>
        <w:lastRenderedPageBreak/>
        <w:t>Introduction</w:t>
      </w:r>
      <w:bookmarkEnd w:id="34"/>
      <w:bookmarkEnd w:id="35"/>
      <w:bookmarkEnd w:id="36"/>
      <w:bookmarkEnd w:id="37"/>
      <w:bookmarkEnd w:id="38"/>
      <w:bookmarkEnd w:id="39"/>
      <w:bookmarkEnd w:id="40"/>
      <w:bookmarkEnd w:id="41"/>
    </w:p>
    <w:p w:rsidR="00E44EE2" w:rsidRPr="007A2081" w:rsidRDefault="0041245E" w:rsidP="00E44EE2">
      <w:pPr>
        <w:pStyle w:val="TextBody"/>
        <w:ind w:left="709"/>
        <w:rPr>
          <w:rFonts w:ascii="Times New Roman" w:hAnsi="Times New Roman" w:cs="Times New Roman"/>
          <w:lang w:val="en-GB"/>
        </w:rPr>
      </w:pPr>
      <w:r w:rsidRPr="007A2081">
        <w:rPr>
          <w:rFonts w:ascii="Times New Roman" w:hAnsi="Times New Roman" w:cs="Times New Roman"/>
          <w:lang w:val="en-GB"/>
        </w:rPr>
        <w:t>“Coming together is a beginning. Keepin</w:t>
      </w:r>
      <w:r w:rsidR="00E44EE2" w:rsidRPr="007A2081">
        <w:rPr>
          <w:rFonts w:ascii="Times New Roman" w:hAnsi="Times New Roman" w:cs="Times New Roman"/>
          <w:lang w:val="en-GB"/>
        </w:rPr>
        <w:t>g together is progress. Working together is success.”</w:t>
      </w:r>
    </w:p>
    <w:p w:rsidR="0041245E" w:rsidRPr="007A2081" w:rsidRDefault="0041245E" w:rsidP="00E44EE2">
      <w:pPr>
        <w:pStyle w:val="TextBody"/>
        <w:spacing w:line="360" w:lineRule="auto"/>
        <w:ind w:firstLine="709"/>
        <w:jc w:val="right"/>
        <w:rPr>
          <w:rFonts w:ascii="Times New Roman" w:hAnsi="Times New Roman" w:cs="Times New Roman"/>
          <w:lang w:val="en-GB"/>
        </w:rPr>
      </w:pPr>
      <w:r w:rsidRPr="007A2081">
        <w:rPr>
          <w:rFonts w:ascii="Times New Roman" w:hAnsi="Times New Roman" w:cs="Times New Roman"/>
          <w:lang w:val="en-GB"/>
        </w:rPr>
        <w:t>Henry Ford</w:t>
      </w:r>
      <w:r w:rsidR="002B5214" w:rsidRPr="007A2081">
        <w:rPr>
          <w:rFonts w:ascii="Times New Roman" w:hAnsi="Times New Roman" w:cs="Times New Roman"/>
          <w:lang w:val="en-GB"/>
        </w:rPr>
        <w:t xml:space="preserve"> </w:t>
      </w:r>
      <w:sdt>
        <w:sdtPr>
          <w:rPr>
            <w:rFonts w:ascii="Times New Roman" w:hAnsi="Times New Roman" w:cs="Times New Roman"/>
            <w:lang w:val="en-GB"/>
          </w:rPr>
          <w:id w:val="-981227828"/>
          <w:citation/>
        </w:sdtPr>
        <w:sdtEndPr/>
        <w:sdtContent>
          <w:r w:rsidR="0034129F" w:rsidRPr="007A2081">
            <w:rPr>
              <w:rFonts w:ascii="Times New Roman" w:hAnsi="Times New Roman" w:cs="Times New Roman"/>
              <w:lang w:val="en-GB"/>
            </w:rPr>
            <w:fldChar w:fldCharType="begin"/>
          </w:r>
          <w:r w:rsidR="002B5214" w:rsidRPr="007A2081">
            <w:rPr>
              <w:rFonts w:ascii="Times New Roman" w:hAnsi="Times New Roman" w:cs="Times New Roman"/>
              <w:lang w:val="en-GB"/>
            </w:rPr>
            <w:instrText xml:space="preserve"> CITATION Thi14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[1]</w:t>
          </w:r>
          <w:r w:rsidR="0034129F" w:rsidRPr="007A2081">
            <w:rPr>
              <w:rFonts w:ascii="Times New Roman" w:hAnsi="Times New Roman" w:cs="Times New Roman"/>
              <w:lang w:val="en-GB"/>
            </w:rPr>
            <w:fldChar w:fldCharType="end"/>
          </w:r>
        </w:sdtContent>
      </w:sdt>
    </w:p>
    <w:p w:rsidR="009623E7" w:rsidRPr="007A2081" w:rsidRDefault="0041245E" w:rsidP="00DC6276">
      <w:pPr>
        <w:pStyle w:val="Podtytu"/>
        <w:rPr>
          <w:lang w:val="en-GB"/>
        </w:rPr>
      </w:pPr>
      <w:bookmarkStart w:id="42" w:name="presentation"/>
      <w:bookmarkStart w:id="43" w:name="_Toc384576727"/>
      <w:bookmarkStart w:id="44" w:name="_Toc384577035"/>
      <w:bookmarkStart w:id="45" w:name="_Toc384577203"/>
      <w:bookmarkStart w:id="46" w:name="_Toc388258523"/>
      <w:bookmarkStart w:id="47" w:name="_Toc390528837"/>
      <w:bookmarkStart w:id="48" w:name="_Toc390529564"/>
      <w:bookmarkStart w:id="49" w:name="_Toc390905860"/>
      <w:bookmarkStart w:id="50" w:name="_Toc391463356"/>
      <w:bookmarkEnd w:id="42"/>
      <w:r w:rsidRPr="007A2081">
        <w:rPr>
          <w:lang w:val="en-GB"/>
        </w:rPr>
        <w:t>1</w:t>
      </w:r>
      <w:r w:rsidR="00050782" w:rsidRPr="007A2081">
        <w:rPr>
          <w:lang w:val="en-GB"/>
        </w:rPr>
        <w:t>.1 Presentation</w:t>
      </w:r>
      <w:bookmarkEnd w:id="43"/>
      <w:bookmarkEnd w:id="44"/>
      <w:bookmarkEnd w:id="45"/>
      <w:bookmarkEnd w:id="46"/>
      <w:bookmarkEnd w:id="47"/>
      <w:bookmarkEnd w:id="48"/>
      <w:bookmarkEnd w:id="49"/>
      <w:bookmarkEnd w:id="50"/>
    </w:p>
    <w:p w:rsidR="009623E7" w:rsidRPr="007A2081" w:rsidRDefault="00C5313F" w:rsidP="00991B5D">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There are</w:t>
      </w:r>
      <w:r w:rsidR="00050782" w:rsidRPr="007A2081">
        <w:rPr>
          <w:rFonts w:ascii="Times New Roman" w:hAnsi="Times New Roman" w:cs="Times New Roman"/>
          <w:lang w:val="en-GB"/>
        </w:rPr>
        <w:t xml:space="preserve"> five members with different back</w:t>
      </w:r>
      <w:r w:rsidR="005D2501" w:rsidRPr="007A2081">
        <w:rPr>
          <w:rFonts w:ascii="Times New Roman" w:hAnsi="Times New Roman" w:cs="Times New Roman"/>
          <w:lang w:val="en-GB"/>
        </w:rPr>
        <w:t>g</w:t>
      </w:r>
      <w:r w:rsidR="001B12DA" w:rsidRPr="007A2081">
        <w:rPr>
          <w:rFonts w:ascii="Times New Roman" w:hAnsi="Times New Roman" w:cs="Times New Roman"/>
          <w:lang w:val="en-GB"/>
        </w:rPr>
        <w:t>round in project</w:t>
      </w:r>
      <w:r w:rsidR="00050782" w:rsidRPr="007A2081">
        <w:rPr>
          <w:rFonts w:ascii="Times New Roman" w:hAnsi="Times New Roman" w:cs="Times New Roman"/>
          <w:lang w:val="en-GB"/>
        </w:rPr>
        <w:t xml:space="preserve"> </w:t>
      </w:r>
      <w:r w:rsidR="005D2501" w:rsidRPr="007A2081">
        <w:rPr>
          <w:rFonts w:ascii="Times New Roman" w:hAnsi="Times New Roman" w:cs="Times New Roman"/>
          <w:lang w:val="en-GB"/>
        </w:rPr>
        <w:t>team, who successfully work tog</w:t>
      </w:r>
      <w:r w:rsidR="00050782" w:rsidRPr="007A2081">
        <w:rPr>
          <w:rFonts w:ascii="Times New Roman" w:hAnsi="Times New Roman" w:cs="Times New Roman"/>
          <w:lang w:val="en-GB"/>
        </w:rPr>
        <w:t xml:space="preserve">ether, share their knowledge and contacts in order to achieve the goal, which is </w:t>
      </w:r>
      <w:r w:rsidR="001B12DA" w:rsidRPr="007A2081">
        <w:rPr>
          <w:rFonts w:ascii="Times New Roman" w:hAnsi="Times New Roman" w:cs="Times New Roman"/>
          <w:lang w:val="en-GB"/>
        </w:rPr>
        <w:t>Modular</w:t>
      </w:r>
      <w:r w:rsidR="00050782" w:rsidRPr="007A2081">
        <w:rPr>
          <w:rFonts w:ascii="Times New Roman" w:hAnsi="Times New Roman" w:cs="Times New Roman"/>
          <w:lang w:val="en-GB"/>
        </w:rPr>
        <w:t xml:space="preserve"> LED Lamp. I</w:t>
      </w:r>
      <w:r w:rsidR="00DC6276" w:rsidRPr="007A2081">
        <w:rPr>
          <w:rFonts w:ascii="Times New Roman" w:hAnsi="Times New Roman" w:cs="Times New Roman"/>
          <w:lang w:val="en-GB"/>
        </w:rPr>
        <w:t>n the following</w:t>
      </w:r>
      <w:r w:rsidR="00991B5D" w:rsidRPr="007A2081">
        <w:rPr>
          <w:rFonts w:ascii="Times New Roman" w:hAnsi="Times New Roman" w:cs="Times New Roman"/>
          <w:lang w:val="en-GB"/>
        </w:rPr>
        <w:t>,</w:t>
      </w:r>
      <w:r w:rsidR="00DC6276" w:rsidRPr="007A2081">
        <w:rPr>
          <w:rFonts w:ascii="Times New Roman" w:hAnsi="Times New Roman" w:cs="Times New Roman"/>
          <w:lang w:val="en-GB"/>
        </w:rPr>
        <w:t xml:space="preserve"> there is a</w:t>
      </w:r>
      <w:r w:rsidR="00A16CB2" w:rsidRPr="007A2081">
        <w:rPr>
          <w:rFonts w:ascii="Times New Roman" w:hAnsi="Times New Roman" w:cs="Times New Roman"/>
          <w:lang w:val="en-GB"/>
        </w:rPr>
        <w:t xml:space="preserve"> </w:t>
      </w:r>
      <w:r w:rsidR="0034129F" w:rsidRPr="007A2081">
        <w:rPr>
          <w:rFonts w:ascii="Times New Roman" w:hAnsi="Times New Roman" w:cs="Times New Roman"/>
          <w:lang w:val="en-GB"/>
        </w:rPr>
        <w:fldChar w:fldCharType="begin"/>
      </w:r>
      <w:r w:rsidR="00A16CB2" w:rsidRPr="007A2081">
        <w:rPr>
          <w:rFonts w:ascii="Times New Roman" w:hAnsi="Times New Roman" w:cs="Times New Roman"/>
          <w:lang w:val="en-GB"/>
        </w:rPr>
        <w:instrText xml:space="preserve"> REF _Ref388980280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Table </w:t>
      </w:r>
      <w:r w:rsidR="00970D63">
        <w:rPr>
          <w:noProof/>
          <w:lang w:val="en-GB"/>
        </w:rPr>
        <w:t>1</w:t>
      </w:r>
      <w:r w:rsidR="0034129F" w:rsidRPr="007A2081">
        <w:rPr>
          <w:rFonts w:ascii="Times New Roman" w:hAnsi="Times New Roman" w:cs="Times New Roman"/>
          <w:lang w:val="en-GB"/>
        </w:rPr>
        <w:fldChar w:fldCharType="end"/>
      </w:r>
      <w:r w:rsidR="00050782" w:rsidRPr="007A2081">
        <w:rPr>
          <w:rFonts w:ascii="Times New Roman" w:hAnsi="Times New Roman" w:cs="Times New Roman"/>
          <w:lang w:val="en-GB"/>
        </w:rPr>
        <w:t xml:space="preserve">, where are our pictures, names and home countries to give a better </w:t>
      </w:r>
      <w:r w:rsidR="00DC6276" w:rsidRPr="007A2081">
        <w:rPr>
          <w:rFonts w:ascii="Times New Roman" w:hAnsi="Times New Roman" w:cs="Times New Roman"/>
          <w:lang w:val="en-GB"/>
        </w:rPr>
        <w:t>visual overview of us</w:t>
      </w:r>
      <w:r w:rsidR="00050782" w:rsidRPr="007A2081">
        <w:rPr>
          <w:rFonts w:ascii="Times New Roman" w:hAnsi="Times New Roman" w:cs="Times New Roman"/>
          <w:lang w:val="en-GB"/>
        </w:rPr>
        <w:t>.</w:t>
      </w:r>
    </w:p>
    <w:p w:rsidR="0041245E" w:rsidRPr="007A2081" w:rsidRDefault="0041245E" w:rsidP="0041245E">
      <w:pPr>
        <w:pStyle w:val="Legenda"/>
        <w:jc w:val="center"/>
        <w:rPr>
          <w:lang w:val="en-GB"/>
        </w:rPr>
      </w:pPr>
      <w:bookmarkStart w:id="51" w:name="_Ref388980280"/>
      <w:bookmarkStart w:id="52" w:name="_Toc390529127"/>
      <w:bookmarkStart w:id="53" w:name="_Toc390905966"/>
      <w:bookmarkStart w:id="54" w:name="_Toc391538278"/>
      <w:r w:rsidRPr="007A2081">
        <w:rPr>
          <w:lang w:val="en-GB"/>
        </w:rPr>
        <w:t xml:space="preserve">Table </w:t>
      </w:r>
      <w:r w:rsidR="0034129F" w:rsidRPr="007A2081">
        <w:rPr>
          <w:lang w:val="en-GB"/>
        </w:rPr>
        <w:fldChar w:fldCharType="begin"/>
      </w:r>
      <w:r w:rsidR="0048377A" w:rsidRPr="007A2081">
        <w:rPr>
          <w:lang w:val="en-GB"/>
        </w:rPr>
        <w:instrText xml:space="preserve"> SEQ Table \* ARABIC </w:instrText>
      </w:r>
      <w:r w:rsidR="0034129F" w:rsidRPr="007A2081">
        <w:rPr>
          <w:lang w:val="en-GB"/>
        </w:rPr>
        <w:fldChar w:fldCharType="separate"/>
      </w:r>
      <w:r w:rsidR="00970D63">
        <w:rPr>
          <w:noProof/>
          <w:lang w:val="en-GB"/>
        </w:rPr>
        <w:t>1</w:t>
      </w:r>
      <w:r w:rsidR="0034129F" w:rsidRPr="007A2081">
        <w:rPr>
          <w:noProof/>
          <w:lang w:val="en-GB"/>
        </w:rPr>
        <w:fldChar w:fldCharType="end"/>
      </w:r>
      <w:bookmarkEnd w:id="51"/>
      <w:r w:rsidRPr="007A2081">
        <w:rPr>
          <w:lang w:val="en-GB"/>
        </w:rPr>
        <w:t>: Team</w:t>
      </w:r>
      <w:bookmarkEnd w:id="52"/>
      <w:bookmarkEnd w:id="53"/>
      <w:bookmarkEnd w:id="54"/>
    </w:p>
    <w:p w:rsidR="00FC57E4" w:rsidRPr="007A2081" w:rsidRDefault="00FC57E4" w:rsidP="0041245E">
      <w:pPr>
        <w:pStyle w:val="Legenda"/>
        <w:jc w:val="center"/>
        <w:rPr>
          <w:rFonts w:ascii="Times New Roman" w:hAnsi="Times New Roman" w:cs="Times New Roman"/>
          <w:lang w:val="en-GB"/>
        </w:rPr>
      </w:pPr>
    </w:p>
    <w:p w:rsidR="009623E7" w:rsidRPr="007A2081" w:rsidRDefault="00050782" w:rsidP="008720C4">
      <w:pPr>
        <w:pStyle w:val="TextBody"/>
        <w:jc w:val="center"/>
        <w:rPr>
          <w:rFonts w:ascii="Times New Roman" w:hAnsi="Times New Roman" w:cs="Times New Roman"/>
          <w:lang w:val="en-GB"/>
        </w:rPr>
      </w:pPr>
      <w:r w:rsidRPr="007A2081">
        <w:rPr>
          <w:rFonts w:ascii="Times New Roman" w:hAnsi="Times New Roman" w:cs="Times New Roman"/>
          <w:noProof/>
          <w:lang w:val="en-GB" w:eastAsia="en-GB" w:bidi="ar-SA"/>
        </w:rPr>
        <w:drawing>
          <wp:inline distT="0" distB="0" distL="0" distR="0" wp14:anchorId="7F03C820" wp14:editId="4F21739A">
            <wp:extent cx="3774558" cy="4963546"/>
            <wp:effectExtent l="0" t="0" r="0" b="889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3" cstate="print"/>
                    <a:stretch>
                      <a:fillRect/>
                    </a:stretch>
                  </pic:blipFill>
                  <pic:spPr bwMode="auto">
                    <a:xfrm>
                      <a:off x="0" y="0"/>
                      <a:ext cx="3781055" cy="4972090"/>
                    </a:xfrm>
                    <a:prstGeom prst="rect">
                      <a:avLst/>
                    </a:prstGeom>
                    <a:noFill/>
                    <a:ln w="9525">
                      <a:noFill/>
                      <a:miter lim="800000"/>
                      <a:headEnd/>
                      <a:tailEnd/>
                    </a:ln>
                  </pic:spPr>
                </pic:pic>
              </a:graphicData>
            </a:graphic>
          </wp:inline>
        </w:drawing>
      </w:r>
    </w:p>
    <w:p w:rsidR="00FC57E4" w:rsidRPr="007A2081" w:rsidRDefault="00FC57E4">
      <w:pPr>
        <w:widowControl/>
        <w:suppressAutoHyphens w:val="0"/>
        <w:rPr>
          <w:rFonts w:ascii="Times New Roman" w:hAnsi="Times New Roman" w:cs="Times New Roman"/>
          <w:b/>
          <w:lang w:val="en-GB"/>
        </w:rPr>
      </w:pPr>
      <w:bookmarkStart w:id="55" w:name="motivation"/>
      <w:bookmarkStart w:id="56" w:name="_Toc384576728"/>
      <w:bookmarkStart w:id="57" w:name="_Toc384577036"/>
      <w:bookmarkStart w:id="58" w:name="_Toc384577204"/>
      <w:bookmarkStart w:id="59" w:name="_Toc388258524"/>
      <w:bookmarkEnd w:id="55"/>
      <w:r w:rsidRPr="007A2081">
        <w:rPr>
          <w:lang w:val="en-GB"/>
        </w:rPr>
        <w:br w:type="page"/>
      </w:r>
    </w:p>
    <w:p w:rsidR="009623E7" w:rsidRPr="007A2081" w:rsidRDefault="00050782" w:rsidP="00991B5D">
      <w:pPr>
        <w:pStyle w:val="Podtytu"/>
        <w:rPr>
          <w:lang w:val="en-GB"/>
        </w:rPr>
      </w:pPr>
      <w:bookmarkStart w:id="60" w:name="_Toc390528838"/>
      <w:bookmarkStart w:id="61" w:name="_Toc390529565"/>
      <w:bookmarkStart w:id="62" w:name="_Toc390905861"/>
      <w:bookmarkStart w:id="63" w:name="_Toc391463357"/>
      <w:r w:rsidRPr="007A2081">
        <w:rPr>
          <w:lang w:val="en-GB"/>
        </w:rPr>
        <w:lastRenderedPageBreak/>
        <w:t>1.2 Motivation</w:t>
      </w:r>
      <w:bookmarkEnd w:id="56"/>
      <w:bookmarkEnd w:id="57"/>
      <w:bookmarkEnd w:id="58"/>
      <w:bookmarkEnd w:id="59"/>
      <w:bookmarkEnd w:id="60"/>
      <w:bookmarkEnd w:id="61"/>
      <w:bookmarkEnd w:id="62"/>
      <w:bookmarkEnd w:id="63"/>
    </w:p>
    <w:p w:rsidR="009623E7" w:rsidRPr="007A2081" w:rsidRDefault="00050782" w:rsidP="00991B5D">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 xml:space="preserve">There were 15 </w:t>
      </w:r>
      <w:r w:rsidR="00371A78" w:rsidRPr="007A2081">
        <w:rPr>
          <w:rFonts w:ascii="Times New Roman" w:hAnsi="Times New Roman" w:cs="Times New Roman"/>
          <w:lang w:val="en-GB"/>
        </w:rPr>
        <w:t xml:space="preserve">proposals to choose.  At first we </w:t>
      </w:r>
      <w:r w:rsidRPr="007A2081">
        <w:rPr>
          <w:rFonts w:ascii="Times New Roman" w:hAnsi="Times New Roman" w:cs="Times New Roman"/>
          <w:lang w:val="en-GB"/>
        </w:rPr>
        <w:t xml:space="preserve">were thinking about </w:t>
      </w:r>
      <w:r w:rsidR="00371A78" w:rsidRPr="007A2081">
        <w:rPr>
          <w:rFonts w:ascii="Times New Roman" w:hAnsi="Times New Roman" w:cs="Times New Roman"/>
          <w:lang w:val="en-GB"/>
        </w:rPr>
        <w:t xml:space="preserve">the projects like </w:t>
      </w:r>
      <w:r w:rsidRPr="007A2081">
        <w:rPr>
          <w:rFonts w:ascii="Times New Roman" w:hAnsi="Times New Roman" w:cs="Times New Roman"/>
          <w:lang w:val="en-GB"/>
        </w:rPr>
        <w:t>Travel Logging System a</w:t>
      </w:r>
      <w:r w:rsidR="001B12DA" w:rsidRPr="007A2081">
        <w:rPr>
          <w:rFonts w:ascii="Times New Roman" w:hAnsi="Times New Roman" w:cs="Times New Roman"/>
          <w:lang w:val="en-GB"/>
        </w:rPr>
        <w:t>nd Clicker Voting System, but</w:t>
      </w:r>
      <w:r w:rsidRPr="007A2081">
        <w:rPr>
          <w:rFonts w:ascii="Times New Roman" w:hAnsi="Times New Roman" w:cs="Times New Roman"/>
          <w:lang w:val="en-GB"/>
        </w:rPr>
        <w:t xml:space="preserve"> found </w:t>
      </w:r>
      <w:r w:rsidR="001B12DA" w:rsidRPr="007A2081">
        <w:rPr>
          <w:rFonts w:ascii="Times New Roman" w:hAnsi="Times New Roman" w:cs="Times New Roman"/>
          <w:lang w:val="en-GB"/>
        </w:rPr>
        <w:t xml:space="preserve">that </w:t>
      </w:r>
      <w:r w:rsidR="00371A78" w:rsidRPr="007A2081">
        <w:rPr>
          <w:rFonts w:ascii="Times New Roman" w:hAnsi="Times New Roman" w:cs="Times New Roman"/>
          <w:lang w:val="en-GB"/>
        </w:rPr>
        <w:t xml:space="preserve">the </w:t>
      </w:r>
      <w:r w:rsidRPr="007A2081">
        <w:rPr>
          <w:rFonts w:ascii="Times New Roman" w:hAnsi="Times New Roman" w:cs="Times New Roman"/>
          <w:lang w:val="en-GB"/>
        </w:rPr>
        <w:t xml:space="preserve">knowledge </w:t>
      </w:r>
      <w:r w:rsidR="00371A78" w:rsidRPr="007A2081">
        <w:rPr>
          <w:rFonts w:ascii="Times New Roman" w:hAnsi="Times New Roman" w:cs="Times New Roman"/>
          <w:lang w:val="en-GB"/>
        </w:rPr>
        <w:t xml:space="preserve">required to handle </w:t>
      </w:r>
      <w:r w:rsidRPr="007A2081">
        <w:rPr>
          <w:rFonts w:ascii="Times New Roman" w:hAnsi="Times New Roman" w:cs="Times New Roman"/>
          <w:lang w:val="en-GB"/>
        </w:rPr>
        <w:t>these subjects</w:t>
      </w:r>
      <w:r w:rsidR="00321FF9" w:rsidRPr="007A2081">
        <w:rPr>
          <w:rFonts w:ascii="Times New Roman" w:hAnsi="Times New Roman" w:cs="Times New Roman"/>
          <w:lang w:val="en-GB"/>
        </w:rPr>
        <w:t xml:space="preserve"> </w:t>
      </w:r>
      <w:r w:rsidR="009D5816" w:rsidRPr="007A2081">
        <w:rPr>
          <w:rFonts w:ascii="Times New Roman" w:hAnsi="Times New Roman" w:cs="Times New Roman"/>
          <w:lang w:val="en-GB"/>
        </w:rPr>
        <w:t>did not match</w:t>
      </w:r>
      <w:r w:rsidR="00321FF9" w:rsidRPr="007A2081">
        <w:rPr>
          <w:rFonts w:ascii="Times New Roman" w:hAnsi="Times New Roman" w:cs="Times New Roman"/>
          <w:lang w:val="en-GB"/>
        </w:rPr>
        <w:t xml:space="preserve"> with ours</w:t>
      </w:r>
      <w:r w:rsidRPr="007A2081">
        <w:rPr>
          <w:rFonts w:ascii="Times New Roman" w:hAnsi="Times New Roman" w:cs="Times New Roman"/>
          <w:lang w:val="en-GB"/>
        </w:rPr>
        <w:t xml:space="preserve">, so </w:t>
      </w:r>
      <w:r w:rsidR="00130083" w:rsidRPr="007A2081">
        <w:rPr>
          <w:rFonts w:ascii="Times New Roman" w:hAnsi="Times New Roman" w:cs="Times New Roman"/>
          <w:lang w:val="en-GB"/>
        </w:rPr>
        <w:t>good solution was</w:t>
      </w:r>
      <w:r w:rsidR="001B12DA" w:rsidRPr="007A2081">
        <w:rPr>
          <w:rFonts w:ascii="Times New Roman" w:hAnsi="Times New Roman" w:cs="Times New Roman"/>
          <w:lang w:val="en-GB"/>
        </w:rPr>
        <w:t xml:space="preserve"> to</w:t>
      </w:r>
      <w:r w:rsidRPr="007A2081">
        <w:rPr>
          <w:rFonts w:ascii="Times New Roman" w:hAnsi="Times New Roman" w:cs="Times New Roman"/>
          <w:lang w:val="en-GB"/>
        </w:rPr>
        <w:t xml:space="preserve"> find</w:t>
      </w:r>
      <w:r w:rsidR="00371A78" w:rsidRPr="007A2081">
        <w:rPr>
          <w:rFonts w:ascii="Times New Roman" w:hAnsi="Times New Roman" w:cs="Times New Roman"/>
          <w:lang w:val="en-GB"/>
        </w:rPr>
        <w:t xml:space="preserve"> a</w:t>
      </w:r>
      <w:r w:rsidRPr="007A2081">
        <w:rPr>
          <w:rFonts w:ascii="Times New Roman" w:hAnsi="Times New Roman" w:cs="Times New Roman"/>
          <w:lang w:val="en-GB"/>
        </w:rPr>
        <w:t xml:space="preserve"> ne</w:t>
      </w:r>
      <w:r w:rsidR="001B12DA" w:rsidRPr="007A2081">
        <w:rPr>
          <w:rFonts w:ascii="Times New Roman" w:hAnsi="Times New Roman" w:cs="Times New Roman"/>
          <w:lang w:val="en-GB"/>
        </w:rPr>
        <w:t>w project</w:t>
      </w:r>
      <w:r w:rsidR="005D2501" w:rsidRPr="007A2081">
        <w:rPr>
          <w:rFonts w:ascii="Times New Roman" w:hAnsi="Times New Roman" w:cs="Times New Roman"/>
          <w:lang w:val="en-GB"/>
        </w:rPr>
        <w:t>. Looking through</w:t>
      </w:r>
      <w:r w:rsidR="001B12DA" w:rsidRPr="007A2081">
        <w:rPr>
          <w:rFonts w:ascii="Times New Roman" w:hAnsi="Times New Roman" w:cs="Times New Roman"/>
          <w:lang w:val="en-GB"/>
        </w:rPr>
        <w:t xml:space="preserve"> the proposals again, </w:t>
      </w:r>
      <w:r w:rsidR="00371A78" w:rsidRPr="007A2081">
        <w:rPr>
          <w:rFonts w:ascii="Times New Roman" w:hAnsi="Times New Roman" w:cs="Times New Roman"/>
          <w:lang w:val="en-GB"/>
        </w:rPr>
        <w:t>we focused on the</w:t>
      </w:r>
      <w:r w:rsidRPr="007A2081">
        <w:rPr>
          <w:rFonts w:ascii="Times New Roman" w:hAnsi="Times New Roman" w:cs="Times New Roman"/>
          <w:lang w:val="en-GB"/>
        </w:rPr>
        <w:t xml:space="preserve"> </w:t>
      </w:r>
      <w:r w:rsidR="001B12DA" w:rsidRPr="007A2081">
        <w:rPr>
          <w:rFonts w:ascii="Times New Roman" w:hAnsi="Times New Roman" w:cs="Times New Roman"/>
          <w:lang w:val="en-GB"/>
        </w:rPr>
        <w:t>Modular</w:t>
      </w:r>
      <w:r w:rsidRPr="007A2081">
        <w:rPr>
          <w:rFonts w:ascii="Times New Roman" w:hAnsi="Times New Roman" w:cs="Times New Roman"/>
          <w:lang w:val="en-GB"/>
        </w:rPr>
        <w:t xml:space="preserve"> LED Lamp which matc</w:t>
      </w:r>
      <w:r w:rsidR="00312CBB" w:rsidRPr="007A2081">
        <w:rPr>
          <w:rFonts w:ascii="Times New Roman" w:hAnsi="Times New Roman" w:cs="Times New Roman"/>
          <w:lang w:val="en-GB"/>
        </w:rPr>
        <w:t>hed a bit with some team members`</w:t>
      </w:r>
      <w:r w:rsidRPr="007A2081">
        <w:rPr>
          <w:rFonts w:ascii="Times New Roman" w:hAnsi="Times New Roman" w:cs="Times New Roman"/>
          <w:lang w:val="en-GB"/>
        </w:rPr>
        <w:t xml:space="preserve"> knowledge and studies. </w:t>
      </w:r>
      <w:r w:rsidR="00312CBB" w:rsidRPr="007A2081">
        <w:rPr>
          <w:rFonts w:ascii="Times New Roman" w:hAnsi="Times New Roman" w:cs="Times New Roman"/>
          <w:lang w:val="en-GB"/>
        </w:rPr>
        <w:t>I</w:t>
      </w:r>
      <w:r w:rsidRPr="007A2081">
        <w:rPr>
          <w:rFonts w:ascii="Times New Roman" w:hAnsi="Times New Roman" w:cs="Times New Roman"/>
          <w:lang w:val="en-GB"/>
        </w:rPr>
        <w:t xml:space="preserve">t </w:t>
      </w:r>
      <w:r w:rsidR="00312CBB" w:rsidRPr="007A2081">
        <w:rPr>
          <w:rFonts w:ascii="Times New Roman" w:hAnsi="Times New Roman" w:cs="Times New Roman"/>
          <w:lang w:val="en-GB"/>
        </w:rPr>
        <w:t xml:space="preserve">also </w:t>
      </w:r>
      <w:r w:rsidRPr="007A2081">
        <w:rPr>
          <w:rFonts w:ascii="Times New Roman" w:hAnsi="Times New Roman" w:cs="Times New Roman"/>
          <w:lang w:val="en-GB"/>
        </w:rPr>
        <w:t>seem</w:t>
      </w:r>
      <w:r w:rsidR="00312CBB" w:rsidRPr="007A2081">
        <w:rPr>
          <w:rFonts w:ascii="Times New Roman" w:hAnsi="Times New Roman" w:cs="Times New Roman"/>
          <w:lang w:val="en-GB"/>
        </w:rPr>
        <w:t>ed to be an interesting project</w:t>
      </w:r>
      <w:r w:rsidRPr="007A2081">
        <w:rPr>
          <w:rFonts w:ascii="Times New Roman" w:hAnsi="Times New Roman" w:cs="Times New Roman"/>
          <w:lang w:val="en-GB"/>
        </w:rPr>
        <w:t xml:space="preserve"> </w:t>
      </w:r>
      <w:r w:rsidR="00B71AFD" w:rsidRPr="007A2081">
        <w:rPr>
          <w:rFonts w:ascii="Times New Roman" w:hAnsi="Times New Roman" w:cs="Times New Roman"/>
          <w:lang w:val="en-GB"/>
        </w:rPr>
        <w:t>be</w:t>
      </w:r>
      <w:r w:rsidRPr="007A2081">
        <w:rPr>
          <w:rFonts w:ascii="Times New Roman" w:hAnsi="Times New Roman" w:cs="Times New Roman"/>
          <w:lang w:val="en-GB"/>
        </w:rPr>
        <w:t xml:space="preserve">cause for the last hundred years, the incandescent light bulb has been part of our daily lives. Today this humble invention is facing obsolescence due to global government regulations mandating increased energy efficiency for lighting. In an incandescent lamp, less than 10 percent of the input power is actually converted to visible light. The rest is non-visible infrared and heat, so incandescent lamp is not efficient. We have to search </w:t>
      </w:r>
      <w:r w:rsidR="00312CBB" w:rsidRPr="007A2081">
        <w:rPr>
          <w:rFonts w:ascii="Times New Roman" w:hAnsi="Times New Roman" w:cs="Times New Roman"/>
          <w:lang w:val="en-GB"/>
        </w:rPr>
        <w:t xml:space="preserve">for </w:t>
      </w:r>
      <w:r w:rsidRPr="007A2081">
        <w:rPr>
          <w:rFonts w:ascii="Times New Roman" w:hAnsi="Times New Roman" w:cs="Times New Roman"/>
          <w:lang w:val="en-GB"/>
        </w:rPr>
        <w:t xml:space="preserve">other alternatives, like </w:t>
      </w:r>
      <w:r w:rsidR="00C5313F" w:rsidRPr="007A2081">
        <w:rPr>
          <w:rFonts w:ascii="Times New Roman" w:hAnsi="Times New Roman" w:cs="Times New Roman"/>
          <w:bCs/>
          <w:color w:val="252525"/>
          <w:shd w:val="clear" w:color="auto" w:fill="FFFFFF"/>
          <w:lang w:val="en-GB"/>
        </w:rPr>
        <w:t>light-emitting diode</w:t>
      </w:r>
      <w:r w:rsidR="00C5313F" w:rsidRPr="007A2081">
        <w:rPr>
          <w:rFonts w:ascii="Arial" w:hAnsi="Arial" w:cs="Arial"/>
          <w:b/>
          <w:bCs/>
          <w:color w:val="252525"/>
          <w:sz w:val="21"/>
          <w:szCs w:val="21"/>
          <w:shd w:val="clear" w:color="auto" w:fill="FFFFFF"/>
          <w:lang w:val="en-GB"/>
        </w:rPr>
        <w:t xml:space="preserve"> </w:t>
      </w:r>
      <w:r w:rsidRPr="007A2081">
        <w:rPr>
          <w:rFonts w:ascii="Times New Roman" w:hAnsi="Times New Roman" w:cs="Times New Roman"/>
          <w:lang w:val="en-GB"/>
        </w:rPr>
        <w:t>which came in the markets five years ago, because of dramatic efficacy improvements in technolo</w:t>
      </w:r>
      <w:r w:rsidR="001B12DA" w:rsidRPr="007A2081">
        <w:rPr>
          <w:rFonts w:ascii="Times New Roman" w:hAnsi="Times New Roman" w:cs="Times New Roman"/>
          <w:lang w:val="en-GB"/>
        </w:rPr>
        <w:t>gy</w:t>
      </w:r>
      <w:sdt>
        <w:sdtPr>
          <w:rPr>
            <w:rFonts w:ascii="Times New Roman" w:hAnsi="Times New Roman" w:cs="Times New Roman"/>
            <w:lang w:val="en-GB"/>
          </w:rPr>
          <w:id w:val="-1184905342"/>
          <w:citation/>
        </w:sdtPr>
        <w:sdtEndPr/>
        <w:sdtContent>
          <w:r w:rsidR="0034129F" w:rsidRPr="007A2081">
            <w:rPr>
              <w:rFonts w:ascii="Times New Roman" w:hAnsi="Times New Roman" w:cs="Times New Roman"/>
              <w:lang w:val="en-GB"/>
            </w:rPr>
            <w:fldChar w:fldCharType="begin"/>
          </w:r>
          <w:r w:rsidR="001B12DA" w:rsidRPr="007A2081">
            <w:rPr>
              <w:rFonts w:ascii="Times New Roman" w:hAnsi="Times New Roman" w:cs="Times New Roman"/>
              <w:lang w:val="en-GB"/>
            </w:rPr>
            <w:instrText xml:space="preserve"> CITATION Joh14 \l 1061 </w:instrText>
          </w:r>
          <w:r w:rsidR="0034129F" w:rsidRPr="007A2081">
            <w:rPr>
              <w:rFonts w:ascii="Times New Roman" w:hAnsi="Times New Roman" w:cs="Times New Roman"/>
              <w:lang w:val="en-GB"/>
            </w:rPr>
            <w:fldChar w:fldCharType="separate"/>
          </w:r>
          <w:r w:rsidR="004207DE">
            <w:rPr>
              <w:rFonts w:ascii="Times New Roman" w:hAnsi="Times New Roman" w:cs="Times New Roman"/>
              <w:noProof/>
              <w:lang w:val="en-GB"/>
            </w:rPr>
            <w:t xml:space="preserve"> </w:t>
          </w:r>
          <w:r w:rsidR="004207DE" w:rsidRPr="004207DE">
            <w:rPr>
              <w:rFonts w:ascii="Times New Roman" w:hAnsi="Times New Roman" w:cs="Times New Roman"/>
              <w:noProof/>
              <w:lang w:val="en-GB"/>
            </w:rPr>
            <w:t>[2]</w:t>
          </w:r>
          <w:r w:rsidR="0034129F" w:rsidRPr="007A2081">
            <w:rPr>
              <w:rFonts w:ascii="Times New Roman" w:hAnsi="Times New Roman" w:cs="Times New Roman"/>
              <w:lang w:val="en-GB"/>
            </w:rPr>
            <w:fldChar w:fldCharType="end"/>
          </w:r>
        </w:sdtContent>
      </w:sdt>
      <w:r w:rsidR="001B12DA" w:rsidRPr="007A2081">
        <w:rPr>
          <w:rFonts w:ascii="Times New Roman" w:hAnsi="Times New Roman" w:cs="Times New Roman"/>
          <w:lang w:val="en-GB"/>
        </w:rPr>
        <w:t>.</w:t>
      </w:r>
      <w:r w:rsidR="005D2501" w:rsidRPr="007A2081">
        <w:rPr>
          <w:rFonts w:ascii="Times New Roman" w:hAnsi="Times New Roman" w:cs="Times New Roman"/>
          <w:lang w:val="en-GB"/>
        </w:rPr>
        <w:t xml:space="preserve"> LED lamp is worth to develop</w:t>
      </w:r>
      <w:r w:rsidRPr="007A2081">
        <w:rPr>
          <w:rFonts w:ascii="Times New Roman" w:hAnsi="Times New Roman" w:cs="Times New Roman"/>
          <w:lang w:val="en-GB"/>
        </w:rPr>
        <w:t xml:space="preserve">, </w:t>
      </w:r>
      <w:r w:rsidR="00312CBB" w:rsidRPr="007A2081">
        <w:rPr>
          <w:rFonts w:ascii="Times New Roman" w:hAnsi="Times New Roman" w:cs="Times New Roman"/>
          <w:lang w:val="en-GB"/>
        </w:rPr>
        <w:t>be</w:t>
      </w:r>
      <w:r w:rsidRPr="007A2081">
        <w:rPr>
          <w:rFonts w:ascii="Times New Roman" w:hAnsi="Times New Roman" w:cs="Times New Roman"/>
          <w:lang w:val="en-GB"/>
        </w:rPr>
        <w:t xml:space="preserve">cause it has </w:t>
      </w:r>
      <w:r w:rsidR="00312CBB" w:rsidRPr="007A2081">
        <w:rPr>
          <w:rFonts w:ascii="Times New Roman" w:hAnsi="Times New Roman" w:cs="Times New Roman"/>
          <w:lang w:val="en-GB"/>
        </w:rPr>
        <w:t xml:space="preserve">a </w:t>
      </w:r>
      <w:r w:rsidRPr="007A2081">
        <w:rPr>
          <w:rFonts w:ascii="Times New Roman" w:hAnsi="Times New Roman" w:cs="Times New Roman"/>
          <w:lang w:val="en-GB"/>
        </w:rPr>
        <w:t>long li</w:t>
      </w:r>
      <w:r w:rsidR="00312CBB" w:rsidRPr="007A2081">
        <w:rPr>
          <w:rFonts w:ascii="Times New Roman" w:hAnsi="Times New Roman" w:cs="Times New Roman"/>
          <w:lang w:val="en-GB"/>
        </w:rPr>
        <w:t>fespan</w:t>
      </w:r>
      <w:r w:rsidR="00C5313F" w:rsidRPr="007A2081">
        <w:rPr>
          <w:rFonts w:ascii="Times New Roman" w:hAnsi="Times New Roman" w:cs="Times New Roman"/>
          <w:lang w:val="en-GB"/>
        </w:rPr>
        <w:t>, durable quality, zero ultraviolet</w:t>
      </w:r>
      <w:r w:rsidRPr="007A2081">
        <w:rPr>
          <w:rFonts w:ascii="Times New Roman" w:hAnsi="Times New Roman" w:cs="Times New Roman"/>
          <w:lang w:val="en-GB"/>
        </w:rPr>
        <w:t xml:space="preserve"> emissions, de</w:t>
      </w:r>
      <w:r w:rsidR="005D2501" w:rsidRPr="007A2081">
        <w:rPr>
          <w:rFonts w:ascii="Times New Roman" w:hAnsi="Times New Roman" w:cs="Times New Roman"/>
          <w:lang w:val="en-GB"/>
        </w:rPr>
        <w:t>sign flexibility, light disbursement</w:t>
      </w:r>
      <w:r w:rsidRPr="007A2081">
        <w:rPr>
          <w:rFonts w:ascii="Times New Roman" w:hAnsi="Times New Roman" w:cs="Times New Roman"/>
          <w:lang w:val="en-GB"/>
        </w:rPr>
        <w:t xml:space="preserve">, low-voltage </w:t>
      </w:r>
      <w:r w:rsidR="00312CBB" w:rsidRPr="007A2081">
        <w:rPr>
          <w:rFonts w:ascii="Times New Roman" w:hAnsi="Times New Roman" w:cs="Times New Roman"/>
          <w:lang w:val="en-GB"/>
        </w:rPr>
        <w:t xml:space="preserve">and </w:t>
      </w:r>
      <w:r w:rsidRPr="007A2081">
        <w:rPr>
          <w:rFonts w:ascii="Times New Roman" w:hAnsi="Times New Roman" w:cs="Times New Roman"/>
          <w:lang w:val="en-GB"/>
        </w:rPr>
        <w:t>it is energy effic</w:t>
      </w:r>
      <w:r w:rsidR="005D2501" w:rsidRPr="007A2081">
        <w:rPr>
          <w:rFonts w:ascii="Times New Roman" w:hAnsi="Times New Roman" w:cs="Times New Roman"/>
          <w:lang w:val="en-GB"/>
        </w:rPr>
        <w:t>i</w:t>
      </w:r>
      <w:r w:rsidRPr="007A2081">
        <w:rPr>
          <w:rFonts w:ascii="Times New Roman" w:hAnsi="Times New Roman" w:cs="Times New Roman"/>
          <w:lang w:val="en-GB"/>
        </w:rPr>
        <w:t>ent, ecologically friendly and operates in extrem</w:t>
      </w:r>
      <w:r w:rsidR="005D2501" w:rsidRPr="007A2081">
        <w:rPr>
          <w:rFonts w:ascii="Times New Roman" w:hAnsi="Times New Roman" w:cs="Times New Roman"/>
          <w:lang w:val="en-GB"/>
        </w:rPr>
        <w:t>ely cold or hot temperatures.</w:t>
      </w:r>
      <w:r w:rsidR="00312CBB" w:rsidRPr="007A2081">
        <w:rPr>
          <w:rFonts w:ascii="Times New Roman" w:hAnsi="Times New Roman" w:cs="Times New Roman"/>
          <w:lang w:val="en-GB"/>
        </w:rPr>
        <w:t xml:space="preserve"> </w:t>
      </w:r>
    </w:p>
    <w:p w:rsidR="009623E7" w:rsidRPr="007A2081" w:rsidRDefault="00050782" w:rsidP="00DC6276">
      <w:pPr>
        <w:pStyle w:val="Podtytu"/>
        <w:rPr>
          <w:lang w:val="en-GB"/>
        </w:rPr>
      </w:pPr>
      <w:bookmarkStart w:id="64" w:name="problem"/>
      <w:bookmarkStart w:id="65" w:name="_Toc384576729"/>
      <w:bookmarkStart w:id="66" w:name="_Toc384577037"/>
      <w:bookmarkStart w:id="67" w:name="_Toc384577205"/>
      <w:bookmarkStart w:id="68" w:name="_Toc388258525"/>
      <w:bookmarkStart w:id="69" w:name="_Toc390528839"/>
      <w:bookmarkStart w:id="70" w:name="_Toc390529566"/>
      <w:bookmarkStart w:id="71" w:name="_Toc390905862"/>
      <w:bookmarkStart w:id="72" w:name="_Toc391463358"/>
      <w:bookmarkEnd w:id="64"/>
      <w:r w:rsidRPr="007A2081">
        <w:rPr>
          <w:lang w:val="en-GB"/>
        </w:rPr>
        <w:t>1.3 Problem</w:t>
      </w:r>
      <w:bookmarkEnd w:id="65"/>
      <w:bookmarkEnd w:id="66"/>
      <w:bookmarkEnd w:id="67"/>
      <w:bookmarkEnd w:id="68"/>
      <w:bookmarkEnd w:id="69"/>
      <w:bookmarkEnd w:id="70"/>
      <w:bookmarkEnd w:id="71"/>
      <w:bookmarkEnd w:id="72"/>
    </w:p>
    <w:p w:rsidR="009623E7" w:rsidRPr="007A2081" w:rsidRDefault="00050782" w:rsidP="00893AB5">
      <w:pPr>
        <w:pStyle w:val="Tablepicdescription"/>
        <w:spacing w:line="360" w:lineRule="auto"/>
        <w:ind w:firstLine="709"/>
        <w:jc w:val="both"/>
        <w:rPr>
          <w:i w:val="0"/>
          <w:sz w:val="24"/>
          <w:lang w:val="en-GB"/>
        </w:rPr>
      </w:pPr>
      <w:bookmarkStart w:id="73" w:name="_Toc384576730"/>
      <w:bookmarkStart w:id="74" w:name="_Toc384577038"/>
      <w:r w:rsidRPr="007A2081">
        <w:rPr>
          <w:i w:val="0"/>
          <w:sz w:val="24"/>
          <w:lang w:val="en-GB"/>
        </w:rPr>
        <w:t xml:space="preserve">In </w:t>
      </w:r>
      <w:r w:rsidR="00FA6DA6" w:rsidRPr="007A2081">
        <w:rPr>
          <w:i w:val="0"/>
          <w:sz w:val="24"/>
          <w:lang w:val="en-GB"/>
        </w:rPr>
        <w:t>the past and even at</w:t>
      </w:r>
      <w:r w:rsidRPr="007A2081">
        <w:rPr>
          <w:i w:val="0"/>
          <w:sz w:val="24"/>
          <w:lang w:val="en-GB"/>
        </w:rPr>
        <w:t xml:space="preserve"> present incandescent lamps </w:t>
      </w:r>
      <w:r w:rsidR="00312CBB" w:rsidRPr="007A2081">
        <w:rPr>
          <w:i w:val="0"/>
          <w:sz w:val="24"/>
          <w:lang w:val="en-GB"/>
        </w:rPr>
        <w:t>have become</w:t>
      </w:r>
      <w:r w:rsidRPr="007A2081">
        <w:rPr>
          <w:i w:val="0"/>
          <w:sz w:val="24"/>
          <w:lang w:val="en-GB"/>
        </w:rPr>
        <w:t xml:space="preserve"> very popular. </w:t>
      </w:r>
      <w:r w:rsidR="00FA6DA6" w:rsidRPr="007A2081">
        <w:rPr>
          <w:i w:val="0"/>
          <w:sz w:val="24"/>
          <w:lang w:val="en-GB"/>
        </w:rPr>
        <w:t xml:space="preserve">The positive </w:t>
      </w:r>
      <w:r w:rsidR="00312CBB" w:rsidRPr="007A2081">
        <w:rPr>
          <w:i w:val="0"/>
          <w:sz w:val="24"/>
          <w:lang w:val="en-GB"/>
        </w:rPr>
        <w:t>aspect</w:t>
      </w:r>
      <w:r w:rsidRPr="007A2081">
        <w:rPr>
          <w:i w:val="0"/>
          <w:sz w:val="24"/>
          <w:lang w:val="en-GB"/>
        </w:rPr>
        <w:t xml:space="preserve"> of these</w:t>
      </w:r>
      <w:r w:rsidR="00FC57E4" w:rsidRPr="007A2081">
        <w:rPr>
          <w:i w:val="0"/>
          <w:sz w:val="24"/>
          <w:lang w:val="en-GB"/>
        </w:rPr>
        <w:t xml:space="preserve"> lamps is that they are cheap, b</w:t>
      </w:r>
      <w:r w:rsidRPr="007A2081">
        <w:rPr>
          <w:i w:val="0"/>
          <w:sz w:val="24"/>
          <w:lang w:val="en-GB"/>
        </w:rPr>
        <w:t>ut there ar</w:t>
      </w:r>
      <w:r w:rsidR="005D2501" w:rsidRPr="007A2081">
        <w:rPr>
          <w:i w:val="0"/>
          <w:sz w:val="24"/>
          <w:lang w:val="en-GB"/>
        </w:rPr>
        <w:t>e more disadvantages than advantag</w:t>
      </w:r>
      <w:r w:rsidRPr="007A2081">
        <w:rPr>
          <w:i w:val="0"/>
          <w:sz w:val="24"/>
          <w:lang w:val="en-GB"/>
        </w:rPr>
        <w:t>es. For example</w:t>
      </w:r>
      <w:r w:rsidR="000B05BC" w:rsidRPr="007A2081">
        <w:rPr>
          <w:i w:val="0"/>
          <w:sz w:val="24"/>
          <w:lang w:val="en-GB"/>
        </w:rPr>
        <w:t>,</w:t>
      </w:r>
      <w:r w:rsidR="00312CBB" w:rsidRPr="007A2081">
        <w:rPr>
          <w:i w:val="0"/>
          <w:sz w:val="24"/>
          <w:lang w:val="en-GB"/>
        </w:rPr>
        <w:t xml:space="preserve"> incandescent lamps are</w:t>
      </w:r>
      <w:r w:rsidRPr="007A2081">
        <w:rPr>
          <w:i w:val="0"/>
          <w:sz w:val="24"/>
          <w:lang w:val="en-GB"/>
        </w:rPr>
        <w:t xml:space="preserve"> low </w:t>
      </w:r>
      <w:r w:rsidR="00312CBB" w:rsidRPr="007A2081">
        <w:rPr>
          <w:i w:val="0"/>
          <w:sz w:val="24"/>
          <w:lang w:val="en-GB"/>
        </w:rPr>
        <w:t>efficient</w:t>
      </w:r>
      <w:r w:rsidRPr="007A2081">
        <w:rPr>
          <w:i w:val="0"/>
          <w:sz w:val="24"/>
          <w:lang w:val="en-GB"/>
        </w:rPr>
        <w:t>. For an incandescent light bulb to work, electrical energy has to pass through a filament for it to be converted to heat. It is when the filament becomes hot enough that light is produced. Since t</w:t>
      </w:r>
      <w:r w:rsidR="00B71AFD" w:rsidRPr="007A2081">
        <w:rPr>
          <w:i w:val="0"/>
          <w:sz w:val="24"/>
          <w:lang w:val="en-GB"/>
        </w:rPr>
        <w:t xml:space="preserve">his process generates more heat, </w:t>
      </w:r>
      <w:r w:rsidRPr="007A2081">
        <w:rPr>
          <w:i w:val="0"/>
          <w:sz w:val="24"/>
          <w:lang w:val="en-GB"/>
        </w:rPr>
        <w:t>about 90 percent of its</w:t>
      </w:r>
      <w:r w:rsidR="00B71AFD" w:rsidRPr="007A2081">
        <w:rPr>
          <w:i w:val="0"/>
          <w:sz w:val="24"/>
          <w:lang w:val="en-GB"/>
        </w:rPr>
        <w:t xml:space="preserve"> output, </w:t>
      </w:r>
      <w:r w:rsidRPr="007A2081">
        <w:rPr>
          <w:i w:val="0"/>
          <w:sz w:val="24"/>
          <w:lang w:val="en-GB"/>
        </w:rPr>
        <w:t xml:space="preserve">than light, a great deal </w:t>
      </w:r>
      <w:r w:rsidR="001B12DA" w:rsidRPr="007A2081">
        <w:rPr>
          <w:i w:val="0"/>
          <w:sz w:val="24"/>
          <w:lang w:val="en-GB"/>
        </w:rPr>
        <w:t>of electrical energy is</w:t>
      </w:r>
      <w:r w:rsidRPr="007A2081">
        <w:rPr>
          <w:i w:val="0"/>
          <w:sz w:val="24"/>
          <w:lang w:val="en-GB"/>
        </w:rPr>
        <w:t xml:space="preserve"> wasted. Also they have negative impact on the environment.</w:t>
      </w:r>
      <w:r w:rsidR="005D2501" w:rsidRPr="007A2081">
        <w:rPr>
          <w:i w:val="0"/>
          <w:sz w:val="24"/>
          <w:lang w:val="en-GB"/>
        </w:rPr>
        <w:t xml:space="preserve"> </w:t>
      </w:r>
      <w:r w:rsidRPr="007A2081">
        <w:rPr>
          <w:i w:val="0"/>
          <w:sz w:val="24"/>
          <w:lang w:val="en-GB"/>
        </w:rPr>
        <w:t xml:space="preserve">Environmental lobbying groups have </w:t>
      </w:r>
      <w:r w:rsidR="00B6005B" w:rsidRPr="007A2081">
        <w:rPr>
          <w:i w:val="0"/>
          <w:sz w:val="24"/>
          <w:lang w:val="en-GB"/>
        </w:rPr>
        <w:t>labelled</w:t>
      </w:r>
      <w:r w:rsidRPr="007A2081">
        <w:rPr>
          <w:i w:val="0"/>
          <w:sz w:val="24"/>
          <w:lang w:val="en-GB"/>
        </w:rPr>
        <w:t xml:space="preserve"> incandescent light bulbs as harmful not only because of the electricity they waste in producing heat, but also because of the substantial amounts of carbon dioxide they emit. Thirdly</w:t>
      </w:r>
      <w:r w:rsidR="000B05BC" w:rsidRPr="007A2081">
        <w:rPr>
          <w:i w:val="0"/>
          <w:sz w:val="24"/>
          <w:lang w:val="en-GB"/>
        </w:rPr>
        <w:t>,</w:t>
      </w:r>
      <w:r w:rsidRPr="007A2081">
        <w:rPr>
          <w:i w:val="0"/>
          <w:sz w:val="24"/>
          <w:lang w:val="en-GB"/>
        </w:rPr>
        <w:t xml:space="preserve"> incandescent lamps have short lifespan.</w:t>
      </w:r>
      <w:r w:rsidR="005D2501" w:rsidRPr="007A2081">
        <w:rPr>
          <w:i w:val="0"/>
          <w:sz w:val="24"/>
          <w:lang w:val="en-GB"/>
        </w:rPr>
        <w:t xml:space="preserve"> </w:t>
      </w:r>
      <w:r w:rsidRPr="007A2081">
        <w:rPr>
          <w:i w:val="0"/>
          <w:sz w:val="24"/>
          <w:lang w:val="en-GB"/>
        </w:rPr>
        <w:t xml:space="preserve">The lifetime of a standard incandescent light bulb can range </w:t>
      </w:r>
      <w:r w:rsidR="00130083" w:rsidRPr="007A2081">
        <w:rPr>
          <w:i w:val="0"/>
          <w:sz w:val="24"/>
          <w:lang w:val="en-GB"/>
        </w:rPr>
        <w:t>from somewhere between 700 to 1</w:t>
      </w:r>
      <w:r w:rsidRPr="007A2081">
        <w:rPr>
          <w:i w:val="0"/>
          <w:sz w:val="24"/>
          <w:lang w:val="en-GB"/>
        </w:rPr>
        <w:t xml:space="preserve">000 hours. This means that, if used regularly, it will burn out in less than a year. </w:t>
      </w:r>
      <w:r w:rsidR="008720C4" w:rsidRPr="007A2081">
        <w:rPr>
          <w:i w:val="0"/>
          <w:sz w:val="24"/>
          <w:lang w:val="en-GB"/>
        </w:rPr>
        <w:t>Furthermore</w:t>
      </w:r>
      <w:r w:rsidRPr="007A2081">
        <w:rPr>
          <w:i w:val="0"/>
          <w:sz w:val="24"/>
          <w:lang w:val="en-GB"/>
        </w:rPr>
        <w:t>, incandescent lamps in general are vulnerable to vibrations. It means that we need some</w:t>
      </w:r>
      <w:r w:rsidR="005D2501" w:rsidRPr="007A2081">
        <w:rPr>
          <w:i w:val="0"/>
          <w:sz w:val="24"/>
          <w:lang w:val="en-GB"/>
        </w:rPr>
        <w:t xml:space="preserve"> </w:t>
      </w:r>
      <w:r w:rsidRPr="007A2081">
        <w:rPr>
          <w:i w:val="0"/>
          <w:sz w:val="24"/>
          <w:lang w:val="en-GB"/>
        </w:rPr>
        <w:t>kind of alternative to repl</w:t>
      </w:r>
      <w:r w:rsidR="00B71AFD" w:rsidRPr="007A2081">
        <w:rPr>
          <w:i w:val="0"/>
          <w:sz w:val="24"/>
          <w:lang w:val="en-GB"/>
        </w:rPr>
        <w:t>ace incandescent lamp. LED lamp</w:t>
      </w:r>
      <w:r w:rsidRPr="007A2081">
        <w:rPr>
          <w:i w:val="0"/>
          <w:sz w:val="24"/>
          <w:lang w:val="en-GB"/>
        </w:rPr>
        <w:t xml:space="preserve"> seems to be good solution of that problem. According to</w:t>
      </w:r>
      <w:r w:rsidR="001B12DA" w:rsidRPr="007A2081">
        <w:rPr>
          <w:i w:val="0"/>
          <w:sz w:val="24"/>
          <w:lang w:val="en-GB"/>
        </w:rPr>
        <w:t xml:space="preserve"> this project, M</w:t>
      </w:r>
      <w:r w:rsidRPr="007A2081">
        <w:rPr>
          <w:i w:val="0"/>
          <w:sz w:val="24"/>
          <w:lang w:val="en-GB"/>
        </w:rPr>
        <w:t xml:space="preserve">odular LED lamp </w:t>
      </w:r>
      <w:r w:rsidR="00312CBB" w:rsidRPr="007A2081">
        <w:rPr>
          <w:i w:val="0"/>
          <w:sz w:val="24"/>
          <w:lang w:val="en-GB"/>
        </w:rPr>
        <w:t>has to build</w:t>
      </w:r>
      <w:r w:rsidR="001B12DA" w:rsidRPr="007A2081">
        <w:rPr>
          <w:i w:val="0"/>
          <w:sz w:val="24"/>
          <w:lang w:val="en-GB"/>
        </w:rPr>
        <w:t xml:space="preserve"> </w:t>
      </w:r>
      <w:r w:rsidRPr="007A2081">
        <w:rPr>
          <w:i w:val="0"/>
          <w:sz w:val="24"/>
          <w:lang w:val="en-GB"/>
        </w:rPr>
        <w:t xml:space="preserve">which has to be </w:t>
      </w:r>
      <w:r w:rsidRPr="007A2081">
        <w:rPr>
          <w:i w:val="0"/>
          <w:sz w:val="24"/>
          <w:lang w:val="en-GB"/>
        </w:rPr>
        <w:lastRenderedPageBreak/>
        <w:t>compatible with actual lamps, to be compatible with present day lamp bushings, it should be possible to replace only one LED at a time in order to have a real low cost and lon</w:t>
      </w:r>
      <w:r w:rsidR="005D2501" w:rsidRPr="007A2081">
        <w:rPr>
          <w:i w:val="0"/>
          <w:sz w:val="24"/>
          <w:lang w:val="en-GB"/>
        </w:rPr>
        <w:t>g duration, give different colo</w:t>
      </w:r>
      <w:r w:rsidR="00E75EED" w:rsidRPr="007A2081">
        <w:rPr>
          <w:i w:val="0"/>
          <w:sz w:val="24"/>
          <w:lang w:val="en-GB"/>
        </w:rPr>
        <w:t>u</w:t>
      </w:r>
      <w:r w:rsidR="005844F2" w:rsidRPr="007A2081">
        <w:rPr>
          <w:i w:val="0"/>
          <w:sz w:val="24"/>
          <w:lang w:val="en-GB"/>
        </w:rPr>
        <w:t>r tones to the l</w:t>
      </w:r>
      <w:r w:rsidR="001B12DA" w:rsidRPr="007A2081">
        <w:rPr>
          <w:i w:val="0"/>
          <w:sz w:val="24"/>
          <w:lang w:val="en-GB"/>
        </w:rPr>
        <w:t>ight bulb</w:t>
      </w:r>
      <w:r w:rsidRPr="007A2081">
        <w:rPr>
          <w:i w:val="0"/>
          <w:sz w:val="24"/>
          <w:lang w:val="en-GB"/>
        </w:rPr>
        <w:t xml:space="preserve"> and to the envi</w:t>
      </w:r>
      <w:r w:rsidR="00A16CB2" w:rsidRPr="007A2081">
        <w:rPr>
          <w:i w:val="0"/>
          <w:sz w:val="24"/>
          <w:lang w:val="en-GB"/>
        </w:rPr>
        <w:t xml:space="preserve">ronments where it will be used </w:t>
      </w:r>
      <w:sdt>
        <w:sdtPr>
          <w:rPr>
            <w:i w:val="0"/>
            <w:sz w:val="24"/>
            <w:lang w:val="en-GB"/>
          </w:rPr>
          <w:id w:val="-855491129"/>
          <w:citation/>
        </w:sdtPr>
        <w:sdtEndPr/>
        <w:sdtContent>
          <w:r w:rsidR="0034129F" w:rsidRPr="00E20441">
            <w:rPr>
              <w:i w:val="0"/>
              <w:sz w:val="24"/>
              <w:lang w:val="en-GB"/>
            </w:rPr>
            <w:fldChar w:fldCharType="begin"/>
          </w:r>
          <w:r w:rsidR="00C5313F" w:rsidRPr="00E20441">
            <w:rPr>
              <w:i w:val="0"/>
              <w:sz w:val="24"/>
              <w:lang w:val="en-GB"/>
            </w:rPr>
            <w:instrText xml:space="preserve"> CITATION DoI14 \l 1061 </w:instrText>
          </w:r>
          <w:r w:rsidR="0034129F" w:rsidRPr="00E20441">
            <w:rPr>
              <w:i w:val="0"/>
              <w:sz w:val="24"/>
              <w:lang w:val="en-GB"/>
            </w:rPr>
            <w:fldChar w:fldCharType="separate"/>
          </w:r>
          <w:r w:rsidR="004207DE" w:rsidRPr="00E20441">
            <w:rPr>
              <w:i w:val="0"/>
              <w:noProof/>
              <w:sz w:val="24"/>
              <w:lang w:val="en-GB"/>
            </w:rPr>
            <w:t>[3]</w:t>
          </w:r>
          <w:r w:rsidR="0034129F" w:rsidRPr="00E20441">
            <w:rPr>
              <w:i w:val="0"/>
              <w:sz w:val="24"/>
              <w:lang w:val="en-GB"/>
            </w:rPr>
            <w:fldChar w:fldCharType="end"/>
          </w:r>
        </w:sdtContent>
      </w:sdt>
      <w:r w:rsidR="00A16CB2" w:rsidRPr="007A2081">
        <w:rPr>
          <w:i w:val="0"/>
          <w:sz w:val="24"/>
          <w:lang w:val="en-GB"/>
        </w:rPr>
        <w:t>.</w:t>
      </w:r>
      <w:r w:rsidR="00C5313F" w:rsidRPr="007A2081">
        <w:rPr>
          <w:i w:val="0"/>
          <w:sz w:val="24"/>
          <w:lang w:val="en-GB"/>
        </w:rPr>
        <w:t xml:space="preserve"> </w:t>
      </w:r>
      <w:r w:rsidRPr="007A2081">
        <w:rPr>
          <w:i w:val="0"/>
          <w:sz w:val="24"/>
          <w:lang w:val="en-GB"/>
        </w:rPr>
        <w:t>Of</w:t>
      </w:r>
      <w:r w:rsidR="005D2501" w:rsidRPr="007A2081">
        <w:rPr>
          <w:i w:val="0"/>
          <w:sz w:val="24"/>
          <w:lang w:val="en-GB"/>
        </w:rPr>
        <w:t xml:space="preserve"> </w:t>
      </w:r>
      <w:r w:rsidRPr="007A2081">
        <w:rPr>
          <w:i w:val="0"/>
          <w:sz w:val="24"/>
          <w:lang w:val="en-GB"/>
        </w:rPr>
        <w:t>cour</w:t>
      </w:r>
      <w:r w:rsidR="005D2501" w:rsidRPr="007A2081">
        <w:rPr>
          <w:i w:val="0"/>
          <w:sz w:val="24"/>
          <w:lang w:val="en-GB"/>
        </w:rPr>
        <w:t xml:space="preserve">se it should have low cost. </w:t>
      </w:r>
      <w:bookmarkEnd w:id="73"/>
      <w:bookmarkEnd w:id="74"/>
    </w:p>
    <w:p w:rsidR="009623E7" w:rsidRPr="007A2081" w:rsidRDefault="00050782" w:rsidP="00991B5D">
      <w:pPr>
        <w:pStyle w:val="Podtytu"/>
        <w:keepNext/>
        <w:spacing w:after="0"/>
        <w:rPr>
          <w:lang w:val="en-GB"/>
        </w:rPr>
      </w:pPr>
      <w:bookmarkStart w:id="75" w:name="objectives"/>
      <w:bookmarkStart w:id="76" w:name="_Toc384576731"/>
      <w:bookmarkStart w:id="77" w:name="_Toc384577039"/>
      <w:bookmarkStart w:id="78" w:name="_Toc384577206"/>
      <w:bookmarkStart w:id="79" w:name="_Toc388258526"/>
      <w:bookmarkStart w:id="80" w:name="_Toc390528840"/>
      <w:bookmarkStart w:id="81" w:name="_Toc390529567"/>
      <w:bookmarkStart w:id="82" w:name="_Toc390905863"/>
      <w:bookmarkStart w:id="83" w:name="_Toc391463359"/>
      <w:bookmarkEnd w:id="75"/>
      <w:r w:rsidRPr="007A2081">
        <w:rPr>
          <w:lang w:val="en-GB"/>
        </w:rPr>
        <w:t>1.4 Objectives</w:t>
      </w:r>
      <w:bookmarkEnd w:id="76"/>
      <w:bookmarkEnd w:id="77"/>
      <w:bookmarkEnd w:id="78"/>
      <w:bookmarkEnd w:id="79"/>
      <w:bookmarkEnd w:id="80"/>
      <w:bookmarkEnd w:id="81"/>
      <w:bookmarkEnd w:id="82"/>
      <w:bookmarkEnd w:id="83"/>
    </w:p>
    <w:p w:rsidR="009623E7" w:rsidRPr="007A2081" w:rsidRDefault="00B71AFD" w:rsidP="00991B5D">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Design</w:t>
      </w:r>
      <w:r w:rsidR="00050782" w:rsidRPr="007A2081">
        <w:rPr>
          <w:rFonts w:ascii="Times New Roman" w:hAnsi="Times New Roman" w:cs="Times New Roman"/>
          <w:lang w:val="en-GB"/>
        </w:rPr>
        <w:t xml:space="preserve"> and</w:t>
      </w:r>
      <w:r w:rsidR="001B12DA" w:rsidRPr="007A2081">
        <w:rPr>
          <w:rFonts w:ascii="Times New Roman" w:hAnsi="Times New Roman" w:cs="Times New Roman"/>
          <w:lang w:val="en-GB"/>
        </w:rPr>
        <w:t xml:space="preserve"> prototype development of a M</w:t>
      </w:r>
      <w:r w:rsidR="00050782" w:rsidRPr="007A2081">
        <w:rPr>
          <w:rFonts w:ascii="Times New Roman" w:hAnsi="Times New Roman" w:cs="Times New Roman"/>
          <w:lang w:val="en-GB"/>
        </w:rPr>
        <w:t xml:space="preserve">odular LED lamp </w:t>
      </w:r>
      <w:r w:rsidR="001B12DA" w:rsidRPr="007A2081">
        <w:rPr>
          <w:rFonts w:ascii="Times New Roman" w:hAnsi="Times New Roman" w:cs="Times New Roman"/>
          <w:lang w:val="en-GB"/>
        </w:rPr>
        <w:t xml:space="preserve">should be </w:t>
      </w:r>
      <w:r w:rsidR="00050782" w:rsidRPr="007A2081">
        <w:rPr>
          <w:rFonts w:ascii="Times New Roman" w:hAnsi="Times New Roman" w:cs="Times New Roman"/>
          <w:lang w:val="en-GB"/>
        </w:rPr>
        <w:t xml:space="preserve">compatible with </w:t>
      </w:r>
      <w:r w:rsidR="00312CBB" w:rsidRPr="007A2081">
        <w:rPr>
          <w:rFonts w:ascii="Times New Roman" w:hAnsi="Times New Roman" w:cs="Times New Roman"/>
          <w:lang w:val="en-GB"/>
        </w:rPr>
        <w:t>present</w:t>
      </w:r>
      <w:r w:rsidR="00050782" w:rsidRPr="007A2081">
        <w:rPr>
          <w:rFonts w:ascii="Times New Roman" w:hAnsi="Times New Roman" w:cs="Times New Roman"/>
          <w:lang w:val="en-GB"/>
        </w:rPr>
        <w:t xml:space="preserve"> lamps</w:t>
      </w:r>
      <w:r w:rsidR="00E75EED" w:rsidRPr="007A2081">
        <w:rPr>
          <w:rFonts w:ascii="Times New Roman" w:hAnsi="Times New Roman" w:cs="Times New Roman"/>
          <w:lang w:val="en-GB"/>
        </w:rPr>
        <w:t>.</w:t>
      </w:r>
      <w:r w:rsidR="00050782" w:rsidRPr="007A2081">
        <w:rPr>
          <w:rFonts w:ascii="Times New Roman" w:hAnsi="Times New Roman" w:cs="Times New Roman"/>
          <w:lang w:val="en-GB"/>
        </w:rPr>
        <w:t xml:space="preserve"> The idea behind this project proposal is the development of a “Light Bulb” that is fully constituted by light emitting diodes (LED). The set of LED should be assembled in this “Light Bulb” in such a way that it is totally compatible with present day lamp bushings, either mechanically and electrically. Furthermore it should be possible to replace only one LED at a time in order to have a real low cost and long duration “Light Bulb”. This implies that there should be an easy way to detect which LED is damaged and an easy way to replace it. Considering the design, it could be possible to assemble all LED of the same </w:t>
      </w:r>
      <w:r w:rsidR="005D2501" w:rsidRPr="007A2081">
        <w:rPr>
          <w:rFonts w:ascii="Times New Roman" w:hAnsi="Times New Roman" w:cs="Times New Roman"/>
          <w:lang w:val="en-GB"/>
        </w:rPr>
        <w:t>colo</w:t>
      </w:r>
      <w:r w:rsidR="00E75EED" w:rsidRPr="007A2081">
        <w:rPr>
          <w:rFonts w:ascii="Times New Roman" w:hAnsi="Times New Roman" w:cs="Times New Roman"/>
          <w:lang w:val="en-GB"/>
        </w:rPr>
        <w:t>u</w:t>
      </w:r>
      <w:r w:rsidR="005D2501" w:rsidRPr="007A2081">
        <w:rPr>
          <w:rFonts w:ascii="Times New Roman" w:hAnsi="Times New Roman" w:cs="Times New Roman"/>
          <w:lang w:val="en-GB"/>
        </w:rPr>
        <w:t>r or having distinct colo</w:t>
      </w:r>
      <w:r w:rsidR="00E75EED" w:rsidRPr="007A2081">
        <w:rPr>
          <w:rFonts w:ascii="Times New Roman" w:hAnsi="Times New Roman" w:cs="Times New Roman"/>
          <w:lang w:val="en-GB"/>
        </w:rPr>
        <w:t>u</w:t>
      </w:r>
      <w:r w:rsidR="00050782" w:rsidRPr="007A2081">
        <w:rPr>
          <w:rFonts w:ascii="Times New Roman" w:hAnsi="Times New Roman" w:cs="Times New Roman"/>
          <w:lang w:val="en-GB"/>
        </w:rPr>
        <w:t xml:space="preserve">red LED </w:t>
      </w:r>
      <w:r w:rsidR="005D2501" w:rsidRPr="007A2081">
        <w:rPr>
          <w:rFonts w:ascii="Times New Roman" w:hAnsi="Times New Roman" w:cs="Times New Roman"/>
          <w:lang w:val="en-GB"/>
        </w:rPr>
        <w:t>in order to give different colo</w:t>
      </w:r>
      <w:r w:rsidR="00E75EED" w:rsidRPr="007A2081">
        <w:rPr>
          <w:rFonts w:ascii="Times New Roman" w:hAnsi="Times New Roman" w:cs="Times New Roman"/>
          <w:lang w:val="en-GB"/>
        </w:rPr>
        <w:t>u</w:t>
      </w:r>
      <w:r w:rsidR="00050782" w:rsidRPr="007A2081">
        <w:rPr>
          <w:rFonts w:ascii="Times New Roman" w:hAnsi="Times New Roman" w:cs="Times New Roman"/>
          <w:lang w:val="en-GB"/>
        </w:rPr>
        <w:t>r tones to the “Light Bulb” and to the environments where it will be used. The geometry of the “Light Bulb” could also vary, according to the target market niche that is intended to attain.</w:t>
      </w:r>
    </w:p>
    <w:p w:rsidR="009623E7" w:rsidRPr="007A2081" w:rsidRDefault="00050782" w:rsidP="00DC6276">
      <w:pPr>
        <w:pStyle w:val="Podtytu"/>
        <w:rPr>
          <w:lang w:val="en-GB"/>
        </w:rPr>
      </w:pPr>
      <w:bookmarkStart w:id="84" w:name="requirements"/>
      <w:bookmarkStart w:id="85" w:name="_Toc384576732"/>
      <w:bookmarkStart w:id="86" w:name="_Toc384577040"/>
      <w:bookmarkStart w:id="87" w:name="_Toc384577207"/>
      <w:bookmarkStart w:id="88" w:name="_Toc388258527"/>
      <w:bookmarkStart w:id="89" w:name="_Toc390528841"/>
      <w:bookmarkStart w:id="90" w:name="_Toc390529568"/>
      <w:bookmarkStart w:id="91" w:name="_Toc390905864"/>
      <w:bookmarkStart w:id="92" w:name="_Toc391463360"/>
      <w:bookmarkEnd w:id="84"/>
      <w:r w:rsidRPr="007A2081">
        <w:rPr>
          <w:lang w:val="en-GB"/>
        </w:rPr>
        <w:t>1.5 Requirements</w:t>
      </w:r>
      <w:bookmarkEnd w:id="85"/>
      <w:bookmarkEnd w:id="86"/>
      <w:bookmarkEnd w:id="87"/>
      <w:bookmarkEnd w:id="88"/>
      <w:bookmarkEnd w:id="89"/>
      <w:bookmarkEnd w:id="90"/>
      <w:bookmarkEnd w:id="91"/>
      <w:bookmarkEnd w:id="92"/>
    </w:p>
    <w:p w:rsidR="009623E7" w:rsidRPr="007A2081" w:rsidRDefault="00050782" w:rsidP="00893AB5">
      <w:pPr>
        <w:pStyle w:val="TextBody"/>
        <w:spacing w:line="360" w:lineRule="auto"/>
        <w:ind w:firstLine="227"/>
        <w:rPr>
          <w:rFonts w:ascii="Times New Roman" w:hAnsi="Times New Roman" w:cs="Times New Roman"/>
          <w:lang w:val="en-GB"/>
        </w:rPr>
      </w:pPr>
      <w:r w:rsidRPr="007A2081">
        <w:rPr>
          <w:rFonts w:ascii="Times New Roman" w:hAnsi="Times New Roman" w:cs="Times New Roman"/>
          <w:lang w:val="en-GB"/>
        </w:rPr>
        <w:t>Requirements to LED lamp which we have to consider while developing our project:</w:t>
      </w:r>
    </w:p>
    <w:p w:rsidR="009623E7" w:rsidRPr="007A2081" w:rsidRDefault="00117552" w:rsidP="00A16CB2">
      <w:pPr>
        <w:pStyle w:val="TextBody"/>
        <w:numPr>
          <w:ilvl w:val="0"/>
          <w:numId w:val="3"/>
        </w:numPr>
        <w:spacing w:line="276" w:lineRule="auto"/>
        <w:rPr>
          <w:rFonts w:ascii="Times New Roman" w:hAnsi="Times New Roman" w:cs="Times New Roman"/>
          <w:lang w:val="en-GB"/>
        </w:rPr>
      </w:pPr>
      <w:r w:rsidRPr="007A2081">
        <w:rPr>
          <w:rFonts w:ascii="Times New Roman" w:hAnsi="Times New Roman" w:cs="Times New Roman"/>
          <w:lang w:val="en-GB"/>
        </w:rPr>
        <w:t>Fit</w:t>
      </w:r>
      <w:r w:rsidR="00050782" w:rsidRPr="007A2081">
        <w:rPr>
          <w:rFonts w:ascii="Times New Roman" w:hAnsi="Times New Roman" w:cs="Times New Roman"/>
          <w:lang w:val="en-GB"/>
        </w:rPr>
        <w:t xml:space="preserve"> to universal lamp socket (E27);</w:t>
      </w:r>
    </w:p>
    <w:p w:rsidR="009623E7" w:rsidRPr="007A2081" w:rsidRDefault="00050782" w:rsidP="00A16CB2">
      <w:pPr>
        <w:pStyle w:val="TextBody"/>
        <w:numPr>
          <w:ilvl w:val="0"/>
          <w:numId w:val="3"/>
        </w:numPr>
        <w:spacing w:line="276" w:lineRule="auto"/>
        <w:rPr>
          <w:rFonts w:ascii="Times New Roman" w:hAnsi="Times New Roman" w:cs="Times New Roman"/>
          <w:lang w:val="en-GB"/>
        </w:rPr>
      </w:pPr>
      <w:r w:rsidRPr="007A2081">
        <w:rPr>
          <w:rFonts w:ascii="Times New Roman" w:hAnsi="Times New Roman" w:cs="Times New Roman"/>
          <w:lang w:val="en-GB"/>
        </w:rPr>
        <w:t>Change colo</w:t>
      </w:r>
      <w:r w:rsidR="00E75EED" w:rsidRPr="007A2081">
        <w:rPr>
          <w:rFonts w:ascii="Times New Roman" w:hAnsi="Times New Roman" w:cs="Times New Roman"/>
          <w:lang w:val="en-GB"/>
        </w:rPr>
        <w:t>u</w:t>
      </w:r>
      <w:r w:rsidRPr="007A2081">
        <w:rPr>
          <w:rFonts w:ascii="Times New Roman" w:hAnsi="Times New Roman" w:cs="Times New Roman"/>
          <w:lang w:val="en-GB"/>
        </w:rPr>
        <w:t>rs with remote control (radius 10</w:t>
      </w:r>
      <w:r w:rsidR="00C5313F" w:rsidRPr="007A2081">
        <w:rPr>
          <w:rFonts w:ascii="Times New Roman" w:hAnsi="Times New Roman" w:cs="Times New Roman"/>
          <w:lang w:val="en-GB"/>
        </w:rPr>
        <w:t xml:space="preserve"> </w:t>
      </w:r>
      <w:r w:rsidRPr="007A2081">
        <w:rPr>
          <w:rFonts w:ascii="Times New Roman" w:hAnsi="Times New Roman" w:cs="Times New Roman"/>
          <w:lang w:val="en-GB"/>
        </w:rPr>
        <w:t>m);</w:t>
      </w:r>
    </w:p>
    <w:p w:rsidR="009623E7" w:rsidRPr="007A2081" w:rsidRDefault="00050782" w:rsidP="00A16CB2">
      <w:pPr>
        <w:pStyle w:val="TextBody"/>
        <w:numPr>
          <w:ilvl w:val="0"/>
          <w:numId w:val="3"/>
        </w:numPr>
        <w:spacing w:line="276" w:lineRule="auto"/>
        <w:rPr>
          <w:rFonts w:ascii="Times New Roman" w:hAnsi="Times New Roman" w:cs="Times New Roman"/>
          <w:lang w:val="en-GB"/>
        </w:rPr>
      </w:pPr>
      <w:r w:rsidRPr="007A2081">
        <w:rPr>
          <w:rFonts w:ascii="Times New Roman" w:hAnsi="Times New Roman" w:cs="Times New Roman"/>
          <w:lang w:val="en-GB"/>
        </w:rPr>
        <w:t>Easy</w:t>
      </w:r>
      <w:r w:rsidR="009421C5" w:rsidRPr="007A2081">
        <w:rPr>
          <w:rFonts w:ascii="Times New Roman" w:hAnsi="Times New Roman" w:cs="Times New Roman"/>
          <w:lang w:val="en-GB"/>
        </w:rPr>
        <w:t xml:space="preserve"> construction to change the LED</w:t>
      </w:r>
      <w:r w:rsidRPr="007A2081">
        <w:rPr>
          <w:rFonts w:ascii="Times New Roman" w:hAnsi="Times New Roman" w:cs="Times New Roman"/>
          <w:lang w:val="en-GB"/>
        </w:rPr>
        <w:t xml:space="preserve">; </w:t>
      </w:r>
    </w:p>
    <w:p w:rsidR="009623E7" w:rsidRPr="007A2081" w:rsidRDefault="00050782" w:rsidP="00A16CB2">
      <w:pPr>
        <w:pStyle w:val="TextBody"/>
        <w:numPr>
          <w:ilvl w:val="0"/>
          <w:numId w:val="3"/>
        </w:numPr>
        <w:spacing w:line="276" w:lineRule="auto"/>
        <w:rPr>
          <w:rFonts w:ascii="Times New Roman" w:hAnsi="Times New Roman" w:cs="Times New Roman"/>
          <w:lang w:val="en-GB"/>
        </w:rPr>
      </w:pPr>
      <w:r w:rsidRPr="007A2081">
        <w:rPr>
          <w:rFonts w:ascii="Times New Roman" w:hAnsi="Times New Roman" w:cs="Times New Roman"/>
          <w:lang w:val="en-GB"/>
        </w:rPr>
        <w:t>Include an automatic brightness c</w:t>
      </w:r>
      <w:r w:rsidR="002F4186" w:rsidRPr="007A2081">
        <w:rPr>
          <w:rFonts w:ascii="Times New Roman" w:hAnsi="Times New Roman" w:cs="Times New Roman"/>
          <w:lang w:val="en-GB"/>
        </w:rPr>
        <w:t>ontrol system (maximum radius 4</w:t>
      </w:r>
      <w:r w:rsidR="00C5313F" w:rsidRPr="007A2081">
        <w:rPr>
          <w:rFonts w:ascii="Times New Roman" w:hAnsi="Times New Roman" w:cs="Times New Roman"/>
          <w:lang w:val="en-GB"/>
        </w:rPr>
        <w:t xml:space="preserve"> </w:t>
      </w:r>
      <w:r w:rsidRPr="007A2081">
        <w:rPr>
          <w:rFonts w:ascii="Times New Roman" w:hAnsi="Times New Roman" w:cs="Times New Roman"/>
          <w:lang w:val="en-GB"/>
        </w:rPr>
        <w:t>m);</w:t>
      </w:r>
    </w:p>
    <w:p w:rsidR="009623E7" w:rsidRPr="007A2081" w:rsidRDefault="00050782" w:rsidP="00A16CB2">
      <w:pPr>
        <w:pStyle w:val="TextBody"/>
        <w:numPr>
          <w:ilvl w:val="0"/>
          <w:numId w:val="3"/>
        </w:numPr>
        <w:spacing w:line="276" w:lineRule="auto"/>
        <w:rPr>
          <w:rFonts w:ascii="Times New Roman" w:hAnsi="Times New Roman" w:cs="Times New Roman"/>
          <w:lang w:val="en-GB"/>
        </w:rPr>
      </w:pPr>
      <w:r w:rsidRPr="007A2081">
        <w:rPr>
          <w:rFonts w:ascii="Times New Roman" w:hAnsi="Times New Roman" w:cs="Times New Roman"/>
          <w:lang w:val="en-GB"/>
        </w:rPr>
        <w:t xml:space="preserve">Reuse provided components or low cost hardware solutions; </w:t>
      </w:r>
    </w:p>
    <w:p w:rsidR="009623E7" w:rsidRPr="007A2081" w:rsidRDefault="00050782" w:rsidP="00A16CB2">
      <w:pPr>
        <w:pStyle w:val="TextBody"/>
        <w:numPr>
          <w:ilvl w:val="0"/>
          <w:numId w:val="3"/>
        </w:numPr>
        <w:spacing w:line="276" w:lineRule="auto"/>
        <w:rPr>
          <w:rFonts w:ascii="Times New Roman" w:hAnsi="Times New Roman" w:cs="Times New Roman"/>
          <w:lang w:val="en-GB"/>
        </w:rPr>
      </w:pPr>
      <w:r w:rsidRPr="007A2081">
        <w:rPr>
          <w:rFonts w:ascii="Times New Roman" w:hAnsi="Times New Roman" w:cs="Times New Roman"/>
          <w:lang w:val="en-GB"/>
        </w:rPr>
        <w:t xml:space="preserve">Use open source and freeware software; </w:t>
      </w:r>
    </w:p>
    <w:p w:rsidR="009623E7" w:rsidRPr="007A2081" w:rsidRDefault="00050782" w:rsidP="00A16CB2">
      <w:pPr>
        <w:pStyle w:val="TextBody"/>
        <w:numPr>
          <w:ilvl w:val="0"/>
          <w:numId w:val="3"/>
        </w:numPr>
        <w:spacing w:line="276" w:lineRule="auto"/>
        <w:rPr>
          <w:rFonts w:ascii="Times New Roman" w:hAnsi="Times New Roman" w:cs="Times New Roman"/>
          <w:lang w:val="en-GB"/>
        </w:rPr>
      </w:pPr>
      <w:r w:rsidRPr="007A2081">
        <w:rPr>
          <w:rFonts w:ascii="Times New Roman" w:hAnsi="Times New Roman" w:cs="Times New Roman"/>
          <w:lang w:val="en-GB"/>
        </w:rPr>
        <w:t xml:space="preserve">Adopt the International System of Units (NIST International Guide for the use of the International System of Units); </w:t>
      </w:r>
    </w:p>
    <w:p w:rsidR="009623E7" w:rsidRPr="007A2081" w:rsidRDefault="00050782" w:rsidP="00A16CB2">
      <w:pPr>
        <w:pStyle w:val="TextBody"/>
        <w:numPr>
          <w:ilvl w:val="0"/>
          <w:numId w:val="3"/>
        </w:numPr>
        <w:spacing w:line="276" w:lineRule="auto"/>
        <w:rPr>
          <w:rFonts w:ascii="Times New Roman" w:hAnsi="Times New Roman" w:cs="Times New Roman"/>
          <w:lang w:val="en-GB"/>
        </w:rPr>
      </w:pPr>
      <w:r w:rsidRPr="007A2081">
        <w:rPr>
          <w:rFonts w:ascii="Times New Roman" w:hAnsi="Times New Roman" w:cs="Times New Roman"/>
          <w:lang w:val="en-GB"/>
        </w:rPr>
        <w:t xml:space="preserve">Be compliant with the Machines Directive (MD), Low Voltage </w:t>
      </w:r>
    </w:p>
    <w:p w:rsidR="009623E7" w:rsidRPr="007A2081" w:rsidRDefault="00050782" w:rsidP="00A16CB2">
      <w:pPr>
        <w:pStyle w:val="TextBody"/>
        <w:numPr>
          <w:ilvl w:val="0"/>
          <w:numId w:val="3"/>
        </w:numPr>
        <w:spacing w:line="276" w:lineRule="auto"/>
        <w:rPr>
          <w:rFonts w:ascii="Times New Roman" w:hAnsi="Times New Roman" w:cs="Times New Roman"/>
          <w:lang w:val="en-GB"/>
        </w:rPr>
      </w:pPr>
      <w:r w:rsidRPr="007A2081">
        <w:rPr>
          <w:rFonts w:ascii="Times New Roman" w:hAnsi="Times New Roman" w:cs="Times New Roman"/>
          <w:lang w:val="en-GB"/>
        </w:rPr>
        <w:t>Directive (LVD) and Restriction of the use of certain Hazardous Substances (RoHS) Directive.</w:t>
      </w:r>
    </w:p>
    <w:p w:rsidR="00A16CB2" w:rsidRPr="007A2081" w:rsidRDefault="00A16CB2">
      <w:pPr>
        <w:widowControl/>
        <w:suppressAutoHyphens w:val="0"/>
        <w:rPr>
          <w:rFonts w:ascii="Times New Roman" w:hAnsi="Times New Roman" w:cs="Times New Roman"/>
          <w:b/>
          <w:lang w:val="en-GB"/>
        </w:rPr>
      </w:pPr>
      <w:bookmarkStart w:id="93" w:name="functional_tests"/>
      <w:bookmarkStart w:id="94" w:name="_Toc384576733"/>
      <w:bookmarkStart w:id="95" w:name="_Toc384577041"/>
      <w:bookmarkStart w:id="96" w:name="_Toc384577208"/>
      <w:bookmarkStart w:id="97" w:name="_Toc388258528"/>
      <w:bookmarkEnd w:id="93"/>
      <w:r w:rsidRPr="007A2081">
        <w:rPr>
          <w:lang w:val="en-GB"/>
        </w:rPr>
        <w:br w:type="page"/>
      </w:r>
    </w:p>
    <w:p w:rsidR="009623E7" w:rsidRPr="007A2081" w:rsidRDefault="00050782" w:rsidP="00DC6276">
      <w:pPr>
        <w:pStyle w:val="Podtytu"/>
        <w:rPr>
          <w:lang w:val="en-GB"/>
        </w:rPr>
      </w:pPr>
      <w:bookmarkStart w:id="98" w:name="_Toc390528842"/>
      <w:bookmarkStart w:id="99" w:name="_Toc390529569"/>
      <w:bookmarkStart w:id="100" w:name="_Toc390905865"/>
      <w:bookmarkStart w:id="101" w:name="_Toc391463361"/>
      <w:r w:rsidRPr="007A2081">
        <w:rPr>
          <w:lang w:val="en-GB"/>
        </w:rPr>
        <w:lastRenderedPageBreak/>
        <w:t>1.6 Functional Tests</w:t>
      </w:r>
      <w:bookmarkEnd w:id="94"/>
      <w:bookmarkEnd w:id="95"/>
      <w:bookmarkEnd w:id="96"/>
      <w:bookmarkEnd w:id="97"/>
      <w:bookmarkEnd w:id="98"/>
      <w:bookmarkEnd w:id="99"/>
      <w:bookmarkEnd w:id="100"/>
      <w:bookmarkEnd w:id="101"/>
    </w:p>
    <w:p w:rsidR="009623E7" w:rsidRPr="007A2081" w:rsidRDefault="00050782" w:rsidP="00893AB5">
      <w:pPr>
        <w:pStyle w:val="TextBody"/>
        <w:spacing w:line="360" w:lineRule="auto"/>
        <w:ind w:firstLine="283"/>
        <w:rPr>
          <w:rFonts w:ascii="Times New Roman" w:hAnsi="Times New Roman" w:cs="Times New Roman"/>
          <w:lang w:val="en-GB"/>
        </w:rPr>
      </w:pPr>
      <w:r w:rsidRPr="007A2081">
        <w:rPr>
          <w:rFonts w:ascii="Times New Roman" w:hAnsi="Times New Roman" w:cs="Times New Roman"/>
          <w:lang w:val="en-GB"/>
        </w:rPr>
        <w:t>Tests which are necessary to carry out of the completed LED lamp prototype:</w:t>
      </w:r>
    </w:p>
    <w:p w:rsidR="009623E7" w:rsidRPr="007A2081" w:rsidRDefault="001B12DA" w:rsidP="00DC6276">
      <w:pPr>
        <w:pStyle w:val="TextBody"/>
        <w:numPr>
          <w:ilvl w:val="0"/>
          <w:numId w:val="2"/>
        </w:numPr>
        <w:spacing w:line="360" w:lineRule="auto"/>
        <w:rPr>
          <w:rFonts w:ascii="Times New Roman" w:hAnsi="Times New Roman" w:cs="Times New Roman"/>
          <w:lang w:val="en-GB"/>
        </w:rPr>
      </w:pPr>
      <w:r w:rsidRPr="007A2081">
        <w:rPr>
          <w:rFonts w:ascii="Times New Roman" w:hAnsi="Times New Roman" w:cs="Times New Roman"/>
          <w:lang w:val="en-GB"/>
        </w:rPr>
        <w:t>H</w:t>
      </w:r>
      <w:r w:rsidR="00A16CB2" w:rsidRPr="007A2081">
        <w:rPr>
          <w:rFonts w:ascii="Times New Roman" w:hAnsi="Times New Roman" w:cs="Times New Roman"/>
          <w:lang w:val="en-GB"/>
        </w:rPr>
        <w:t>ave to try if</w:t>
      </w:r>
      <w:r w:rsidR="00050782" w:rsidRPr="007A2081">
        <w:rPr>
          <w:rFonts w:ascii="Times New Roman" w:hAnsi="Times New Roman" w:cs="Times New Roman"/>
          <w:lang w:val="en-GB"/>
        </w:rPr>
        <w:t xml:space="preserve"> LED light bulb fits to E27 lamp socket</w:t>
      </w:r>
    </w:p>
    <w:p w:rsidR="009623E7" w:rsidRPr="007A2081" w:rsidRDefault="001B12DA" w:rsidP="00DC6276">
      <w:pPr>
        <w:pStyle w:val="TextBody"/>
        <w:numPr>
          <w:ilvl w:val="0"/>
          <w:numId w:val="2"/>
        </w:numPr>
        <w:spacing w:line="360" w:lineRule="auto"/>
        <w:rPr>
          <w:rFonts w:ascii="Times New Roman" w:hAnsi="Times New Roman" w:cs="Times New Roman"/>
          <w:lang w:val="en-GB"/>
        </w:rPr>
      </w:pPr>
      <w:r w:rsidRPr="007A2081">
        <w:rPr>
          <w:rFonts w:ascii="Times New Roman" w:hAnsi="Times New Roman" w:cs="Times New Roman"/>
          <w:lang w:val="en-GB"/>
        </w:rPr>
        <w:t>H</w:t>
      </w:r>
      <w:r w:rsidR="00050782" w:rsidRPr="007A2081">
        <w:rPr>
          <w:rFonts w:ascii="Times New Roman" w:hAnsi="Times New Roman" w:cs="Times New Roman"/>
          <w:lang w:val="en-GB"/>
        </w:rPr>
        <w:t xml:space="preserve">ave to try remote </w:t>
      </w:r>
      <w:r w:rsidR="005D2501" w:rsidRPr="007A2081">
        <w:rPr>
          <w:rFonts w:ascii="Times New Roman" w:hAnsi="Times New Roman" w:cs="Times New Roman"/>
          <w:lang w:val="en-GB"/>
        </w:rPr>
        <w:t>control. For that it is necessar</w:t>
      </w:r>
      <w:r w:rsidR="00050782" w:rsidRPr="007A2081">
        <w:rPr>
          <w:rFonts w:ascii="Times New Roman" w:hAnsi="Times New Roman" w:cs="Times New Roman"/>
          <w:lang w:val="en-GB"/>
        </w:rPr>
        <w:t>y to connect light bulb with a grid and when turning the button of remote control light bulb should change colo</w:t>
      </w:r>
      <w:r w:rsidR="00E75EED" w:rsidRPr="007A2081">
        <w:rPr>
          <w:rFonts w:ascii="Times New Roman" w:hAnsi="Times New Roman" w:cs="Times New Roman"/>
          <w:lang w:val="en-GB"/>
        </w:rPr>
        <w:t>u</w:t>
      </w:r>
      <w:r w:rsidR="00050782" w:rsidRPr="007A2081">
        <w:rPr>
          <w:rFonts w:ascii="Times New Roman" w:hAnsi="Times New Roman" w:cs="Times New Roman"/>
          <w:lang w:val="en-GB"/>
        </w:rPr>
        <w:t>rs (in 10</w:t>
      </w:r>
      <w:r w:rsidR="001B02BA" w:rsidRPr="007A2081">
        <w:rPr>
          <w:rFonts w:ascii="Times New Roman" w:hAnsi="Times New Roman" w:cs="Times New Roman"/>
          <w:lang w:val="en-GB"/>
        </w:rPr>
        <w:t> </w:t>
      </w:r>
      <w:r w:rsidR="00050782" w:rsidRPr="007A2081">
        <w:rPr>
          <w:rFonts w:ascii="Times New Roman" w:hAnsi="Times New Roman" w:cs="Times New Roman"/>
          <w:lang w:val="en-GB"/>
        </w:rPr>
        <w:t>m)</w:t>
      </w:r>
    </w:p>
    <w:p w:rsidR="009623E7" w:rsidRPr="007A2081" w:rsidRDefault="001B12DA" w:rsidP="00DC6276">
      <w:pPr>
        <w:pStyle w:val="TextBody"/>
        <w:numPr>
          <w:ilvl w:val="0"/>
          <w:numId w:val="2"/>
        </w:numPr>
        <w:spacing w:line="360" w:lineRule="auto"/>
        <w:rPr>
          <w:rFonts w:ascii="Times New Roman" w:hAnsi="Times New Roman" w:cs="Times New Roman"/>
          <w:lang w:val="en-GB"/>
        </w:rPr>
      </w:pPr>
      <w:r w:rsidRPr="007A2081">
        <w:rPr>
          <w:rFonts w:ascii="Times New Roman" w:hAnsi="Times New Roman" w:cs="Times New Roman"/>
          <w:lang w:val="en-GB"/>
        </w:rPr>
        <w:t>H</w:t>
      </w:r>
      <w:r w:rsidR="009421C5" w:rsidRPr="007A2081">
        <w:rPr>
          <w:rFonts w:ascii="Times New Roman" w:hAnsi="Times New Roman" w:cs="Times New Roman"/>
          <w:lang w:val="en-GB"/>
        </w:rPr>
        <w:t>ave to try take out some LED</w:t>
      </w:r>
      <w:r w:rsidR="00EA3C64" w:rsidRPr="007A2081">
        <w:rPr>
          <w:rFonts w:ascii="Times New Roman" w:hAnsi="Times New Roman" w:cs="Times New Roman"/>
          <w:lang w:val="en-GB"/>
        </w:rPr>
        <w:t xml:space="preserve"> or only one LED</w:t>
      </w:r>
      <w:r w:rsidR="00050782" w:rsidRPr="007A2081">
        <w:rPr>
          <w:rFonts w:ascii="Times New Roman" w:hAnsi="Times New Roman" w:cs="Times New Roman"/>
          <w:lang w:val="en-GB"/>
        </w:rPr>
        <w:t xml:space="preserve"> and repla</w:t>
      </w:r>
      <w:r w:rsidR="009421C5" w:rsidRPr="007A2081">
        <w:rPr>
          <w:rFonts w:ascii="Times New Roman" w:hAnsi="Times New Roman" w:cs="Times New Roman"/>
          <w:lang w:val="en-GB"/>
        </w:rPr>
        <w:t>ce them by another LED</w:t>
      </w:r>
      <w:r w:rsidRPr="007A2081">
        <w:rPr>
          <w:rFonts w:ascii="Times New Roman" w:hAnsi="Times New Roman" w:cs="Times New Roman"/>
          <w:lang w:val="en-GB"/>
        </w:rPr>
        <w:t xml:space="preserve">. </w:t>
      </w:r>
      <w:r w:rsidR="006D235F" w:rsidRPr="007A2081">
        <w:rPr>
          <w:rFonts w:ascii="Times New Roman" w:hAnsi="Times New Roman" w:cs="Times New Roman"/>
          <w:lang w:val="en-GB"/>
        </w:rPr>
        <w:t xml:space="preserve">For changing the LED it is necessary to push LED in order to have clear cover, then turn the tube cover and remove it. For every LED there are connectors, in every connector there is white plastic part which has to pull open in order to remove old LED. Then replace old LED to new one, close the plastic cover, push LED back to tube covers and turn cover back. </w:t>
      </w:r>
      <w:r w:rsidRPr="007A2081">
        <w:rPr>
          <w:rFonts w:ascii="Times New Roman" w:hAnsi="Times New Roman" w:cs="Times New Roman"/>
          <w:lang w:val="en-GB"/>
        </w:rPr>
        <w:t>Also h</w:t>
      </w:r>
      <w:r w:rsidR="00050782" w:rsidRPr="007A2081">
        <w:rPr>
          <w:rFonts w:ascii="Times New Roman" w:hAnsi="Times New Roman" w:cs="Times New Roman"/>
          <w:lang w:val="en-GB"/>
        </w:rPr>
        <w:t>ave to connect light bulb to the</w:t>
      </w:r>
      <w:r w:rsidR="005844F2" w:rsidRPr="007A2081">
        <w:rPr>
          <w:rFonts w:ascii="Times New Roman" w:hAnsi="Times New Roman" w:cs="Times New Roman"/>
          <w:lang w:val="en-GB"/>
        </w:rPr>
        <w:t xml:space="preserve"> grid to see if changed LED is</w:t>
      </w:r>
      <w:r w:rsidR="00050782" w:rsidRPr="007A2081">
        <w:rPr>
          <w:rFonts w:ascii="Times New Roman" w:hAnsi="Times New Roman" w:cs="Times New Roman"/>
          <w:lang w:val="en-GB"/>
        </w:rPr>
        <w:t xml:space="preserve"> working.</w:t>
      </w:r>
    </w:p>
    <w:p w:rsidR="00B962E7" w:rsidRPr="007A2081" w:rsidRDefault="001B12DA" w:rsidP="00C24685">
      <w:pPr>
        <w:pStyle w:val="TextBody"/>
        <w:numPr>
          <w:ilvl w:val="0"/>
          <w:numId w:val="2"/>
        </w:numPr>
        <w:spacing w:line="360" w:lineRule="auto"/>
        <w:rPr>
          <w:rFonts w:ascii="Times New Roman" w:hAnsi="Times New Roman" w:cs="Times New Roman"/>
          <w:lang w:val="en-GB"/>
        </w:rPr>
      </w:pPr>
      <w:r w:rsidRPr="007A2081">
        <w:rPr>
          <w:rFonts w:ascii="Times New Roman" w:hAnsi="Times New Roman" w:cs="Times New Roman"/>
          <w:lang w:val="en-GB"/>
        </w:rPr>
        <w:t>H</w:t>
      </w:r>
      <w:r w:rsidR="00050782" w:rsidRPr="007A2081">
        <w:rPr>
          <w:rFonts w:ascii="Times New Roman" w:hAnsi="Times New Roman" w:cs="Times New Roman"/>
          <w:lang w:val="en-GB"/>
        </w:rPr>
        <w:t>ave to connect light bulb to the grid, then move toward</w:t>
      </w:r>
      <w:r w:rsidRPr="007A2081">
        <w:rPr>
          <w:rFonts w:ascii="Times New Roman" w:hAnsi="Times New Roman" w:cs="Times New Roman"/>
          <w:lang w:val="en-GB"/>
        </w:rPr>
        <w:t>s to the light bulb, when being</w:t>
      </w:r>
      <w:r w:rsidR="002F4186" w:rsidRPr="007A2081">
        <w:rPr>
          <w:rFonts w:ascii="Times New Roman" w:hAnsi="Times New Roman" w:cs="Times New Roman"/>
          <w:lang w:val="en-GB"/>
        </w:rPr>
        <w:t xml:space="preserve"> at the distance of maximum 4</w:t>
      </w:r>
      <w:r w:rsidR="00C24685" w:rsidRPr="007A2081">
        <w:rPr>
          <w:rFonts w:ascii="Times New Roman" w:hAnsi="Times New Roman" w:cs="Times New Roman"/>
          <w:lang w:val="en-GB"/>
        </w:rPr>
        <w:t xml:space="preserve"> </w:t>
      </w:r>
      <w:r w:rsidR="00050782" w:rsidRPr="007A2081">
        <w:rPr>
          <w:rFonts w:ascii="Times New Roman" w:hAnsi="Times New Roman" w:cs="Times New Roman"/>
          <w:lang w:val="en-GB"/>
        </w:rPr>
        <w:t xml:space="preserve">m it should reduce </w:t>
      </w:r>
      <w:r w:rsidR="009421C5" w:rsidRPr="007A2081">
        <w:rPr>
          <w:rFonts w:ascii="Times New Roman" w:hAnsi="Times New Roman" w:cs="Times New Roman"/>
          <w:lang w:val="en-GB"/>
        </w:rPr>
        <w:t>the brightness. Also when</w:t>
      </w:r>
      <w:r w:rsidR="005844F2" w:rsidRPr="007A2081">
        <w:rPr>
          <w:rFonts w:ascii="Times New Roman" w:hAnsi="Times New Roman" w:cs="Times New Roman"/>
          <w:lang w:val="en-GB"/>
        </w:rPr>
        <w:t xml:space="preserve"> moving further than</w:t>
      </w:r>
      <w:r w:rsidR="002F4186" w:rsidRPr="007A2081">
        <w:rPr>
          <w:rFonts w:ascii="Times New Roman" w:hAnsi="Times New Roman" w:cs="Times New Roman"/>
          <w:lang w:val="en-GB"/>
        </w:rPr>
        <w:t xml:space="preserve"> 4</w:t>
      </w:r>
      <w:r w:rsidR="00F65793" w:rsidRPr="007A2081">
        <w:rPr>
          <w:rFonts w:ascii="Times New Roman" w:hAnsi="Times New Roman" w:cs="Times New Roman"/>
          <w:lang w:val="en-GB"/>
        </w:rPr>
        <w:t xml:space="preserve"> </w:t>
      </w:r>
      <w:r w:rsidR="00050782" w:rsidRPr="007A2081">
        <w:rPr>
          <w:rFonts w:ascii="Times New Roman" w:hAnsi="Times New Roman" w:cs="Times New Roman"/>
          <w:lang w:val="en-GB"/>
        </w:rPr>
        <w:t>m from la</w:t>
      </w:r>
      <w:r w:rsidR="00A62EB9" w:rsidRPr="007A2081">
        <w:rPr>
          <w:rFonts w:ascii="Times New Roman" w:hAnsi="Times New Roman" w:cs="Times New Roman"/>
          <w:lang w:val="en-GB"/>
        </w:rPr>
        <w:t>mp, it should increase the brig</w:t>
      </w:r>
      <w:r w:rsidR="00050782" w:rsidRPr="007A2081">
        <w:rPr>
          <w:rFonts w:ascii="Times New Roman" w:hAnsi="Times New Roman" w:cs="Times New Roman"/>
          <w:lang w:val="en-GB"/>
        </w:rPr>
        <w:t>h</w:t>
      </w:r>
      <w:r w:rsidR="00A62EB9" w:rsidRPr="007A2081">
        <w:rPr>
          <w:rFonts w:ascii="Times New Roman" w:hAnsi="Times New Roman" w:cs="Times New Roman"/>
          <w:lang w:val="en-GB"/>
        </w:rPr>
        <w:t>t</w:t>
      </w:r>
      <w:r w:rsidR="00050782" w:rsidRPr="007A2081">
        <w:rPr>
          <w:rFonts w:ascii="Times New Roman" w:hAnsi="Times New Roman" w:cs="Times New Roman"/>
          <w:lang w:val="en-GB"/>
        </w:rPr>
        <w:t>ness again.</w:t>
      </w:r>
    </w:p>
    <w:p w:rsidR="009623E7" w:rsidRPr="007A2081" w:rsidRDefault="00050782" w:rsidP="00DC6276">
      <w:pPr>
        <w:pStyle w:val="Podtytu"/>
        <w:rPr>
          <w:lang w:val="en-GB"/>
        </w:rPr>
      </w:pPr>
      <w:bookmarkStart w:id="102" w:name="project_planning"/>
      <w:bookmarkStart w:id="103" w:name="_Toc384576734"/>
      <w:bookmarkStart w:id="104" w:name="_Toc384577042"/>
      <w:bookmarkStart w:id="105" w:name="_Toc384577209"/>
      <w:bookmarkStart w:id="106" w:name="_Toc388258529"/>
      <w:bookmarkStart w:id="107" w:name="_Toc390528843"/>
      <w:bookmarkStart w:id="108" w:name="_Toc390529570"/>
      <w:bookmarkStart w:id="109" w:name="_Toc390905866"/>
      <w:bookmarkStart w:id="110" w:name="_Toc391463362"/>
      <w:bookmarkEnd w:id="102"/>
      <w:r w:rsidRPr="007A2081">
        <w:rPr>
          <w:lang w:val="en-GB"/>
        </w:rPr>
        <w:t>1.7 Project Planning</w:t>
      </w:r>
      <w:bookmarkEnd w:id="103"/>
      <w:bookmarkEnd w:id="104"/>
      <w:bookmarkEnd w:id="105"/>
      <w:bookmarkEnd w:id="106"/>
      <w:bookmarkEnd w:id="107"/>
      <w:bookmarkEnd w:id="108"/>
      <w:bookmarkEnd w:id="109"/>
      <w:bookmarkEnd w:id="110"/>
    </w:p>
    <w:p w:rsidR="009623E7" w:rsidRPr="007A2081" w:rsidRDefault="00A16CB2" w:rsidP="009421C5">
      <w:pPr>
        <w:pStyle w:val="Legenda"/>
        <w:spacing w:line="360" w:lineRule="auto"/>
        <w:jc w:val="both"/>
        <w:rPr>
          <w:rFonts w:ascii="Times New Roman" w:hAnsi="Times New Roman" w:cs="Times New Roman"/>
          <w:i w:val="0"/>
          <w:lang w:val="en-GB"/>
        </w:rPr>
      </w:pPr>
      <w:r w:rsidRPr="007A2081">
        <w:rPr>
          <w:rFonts w:ascii="Times New Roman" w:hAnsi="Times New Roman" w:cs="Times New Roman"/>
          <w:i w:val="0"/>
          <w:lang w:val="en-GB"/>
        </w:rPr>
        <w:t>After choosing the project the team</w:t>
      </w:r>
      <w:r w:rsidR="001B12DA" w:rsidRPr="007A2081">
        <w:rPr>
          <w:rFonts w:ascii="Times New Roman" w:hAnsi="Times New Roman" w:cs="Times New Roman"/>
          <w:i w:val="0"/>
          <w:lang w:val="en-GB"/>
        </w:rPr>
        <w:t xml:space="preserve"> talked about their</w:t>
      </w:r>
      <w:r w:rsidR="00A62EB9" w:rsidRPr="007A2081">
        <w:rPr>
          <w:rFonts w:ascii="Times New Roman" w:hAnsi="Times New Roman" w:cs="Times New Roman"/>
          <w:i w:val="0"/>
          <w:lang w:val="en-GB"/>
        </w:rPr>
        <w:t xml:space="preserve"> skills and k</w:t>
      </w:r>
      <w:r w:rsidR="00050782" w:rsidRPr="007A2081">
        <w:rPr>
          <w:rFonts w:ascii="Times New Roman" w:hAnsi="Times New Roman" w:cs="Times New Roman"/>
          <w:i w:val="0"/>
          <w:lang w:val="en-GB"/>
        </w:rPr>
        <w:t>n</w:t>
      </w:r>
      <w:r w:rsidR="00A62EB9" w:rsidRPr="007A2081">
        <w:rPr>
          <w:rFonts w:ascii="Times New Roman" w:hAnsi="Times New Roman" w:cs="Times New Roman"/>
          <w:i w:val="0"/>
          <w:lang w:val="en-GB"/>
        </w:rPr>
        <w:t>o</w:t>
      </w:r>
      <w:r w:rsidRPr="007A2081">
        <w:rPr>
          <w:rFonts w:ascii="Times New Roman" w:hAnsi="Times New Roman" w:cs="Times New Roman"/>
          <w:i w:val="0"/>
          <w:lang w:val="en-GB"/>
        </w:rPr>
        <w:t>wledge. Discussion</w:t>
      </w:r>
      <w:r w:rsidR="001B12DA" w:rsidRPr="007A2081">
        <w:rPr>
          <w:rFonts w:ascii="Times New Roman" w:hAnsi="Times New Roman" w:cs="Times New Roman"/>
          <w:i w:val="0"/>
          <w:lang w:val="en-GB"/>
        </w:rPr>
        <w:t xml:space="preserve"> gave</w:t>
      </w:r>
      <w:r w:rsidR="00050782" w:rsidRPr="007A2081">
        <w:rPr>
          <w:rFonts w:ascii="Times New Roman" w:hAnsi="Times New Roman" w:cs="Times New Roman"/>
          <w:i w:val="0"/>
          <w:lang w:val="en-GB"/>
        </w:rPr>
        <w:t xml:space="preserve"> better overview who is more familiar with each topic. At first, to g</w:t>
      </w:r>
      <w:r w:rsidRPr="007A2081">
        <w:rPr>
          <w:rFonts w:ascii="Times New Roman" w:hAnsi="Times New Roman" w:cs="Times New Roman"/>
          <w:i w:val="0"/>
          <w:lang w:val="en-GB"/>
        </w:rPr>
        <w:t xml:space="preserve">et </w:t>
      </w:r>
      <w:r w:rsidR="00543755" w:rsidRPr="007A2081">
        <w:rPr>
          <w:rFonts w:ascii="Times New Roman" w:hAnsi="Times New Roman" w:cs="Times New Roman"/>
          <w:i w:val="0"/>
          <w:lang w:val="en-GB"/>
        </w:rPr>
        <w:t xml:space="preserve">into this project, </w:t>
      </w:r>
      <w:r w:rsidRPr="007A2081">
        <w:rPr>
          <w:rFonts w:ascii="Times New Roman" w:hAnsi="Times New Roman" w:cs="Times New Roman"/>
          <w:i w:val="0"/>
          <w:lang w:val="en-GB"/>
        </w:rPr>
        <w:t xml:space="preserve">it was necessary to make a research on the </w:t>
      </w:r>
      <w:r w:rsidR="00050782" w:rsidRPr="007A2081">
        <w:rPr>
          <w:rFonts w:ascii="Times New Roman" w:hAnsi="Times New Roman" w:cs="Times New Roman"/>
          <w:i w:val="0"/>
          <w:lang w:val="en-GB"/>
        </w:rPr>
        <w:t>curre</w:t>
      </w:r>
      <w:r w:rsidR="00543755" w:rsidRPr="007A2081">
        <w:rPr>
          <w:rFonts w:ascii="Times New Roman" w:hAnsi="Times New Roman" w:cs="Times New Roman"/>
          <w:i w:val="0"/>
          <w:lang w:val="en-GB"/>
        </w:rPr>
        <w:t xml:space="preserve">nt market </w:t>
      </w:r>
      <w:r w:rsidR="000B05BC" w:rsidRPr="007A2081">
        <w:rPr>
          <w:rFonts w:ascii="Times New Roman" w:hAnsi="Times New Roman" w:cs="Times New Roman"/>
          <w:i w:val="0"/>
          <w:lang w:val="en-GB"/>
        </w:rPr>
        <w:t xml:space="preserve">and then divide tasks according </w:t>
      </w:r>
      <w:r w:rsidR="00543755" w:rsidRPr="007A2081">
        <w:rPr>
          <w:rFonts w:ascii="Times New Roman" w:hAnsi="Times New Roman" w:cs="Times New Roman"/>
          <w:i w:val="0"/>
          <w:lang w:val="en-GB"/>
        </w:rPr>
        <w:t>to</w:t>
      </w:r>
      <w:r w:rsidR="00050782" w:rsidRPr="007A2081">
        <w:rPr>
          <w:rFonts w:ascii="Times New Roman" w:hAnsi="Times New Roman" w:cs="Times New Roman"/>
          <w:i w:val="0"/>
          <w:lang w:val="en-GB"/>
        </w:rPr>
        <w:t xml:space="preserve"> </w:t>
      </w:r>
      <w:r w:rsidR="000B05BC" w:rsidRPr="007A2081">
        <w:rPr>
          <w:rFonts w:ascii="Times New Roman" w:hAnsi="Times New Roman" w:cs="Times New Roman"/>
          <w:i w:val="0"/>
          <w:lang w:val="en-GB"/>
        </w:rPr>
        <w:t>each team member</w:t>
      </w:r>
      <w:r w:rsidR="00AF4CA1" w:rsidRPr="007A2081">
        <w:rPr>
          <w:rFonts w:ascii="Times New Roman" w:hAnsi="Times New Roman" w:cs="Times New Roman"/>
          <w:i w:val="0"/>
          <w:lang w:val="en-GB"/>
        </w:rPr>
        <w:t xml:space="preserve"> </w:t>
      </w:r>
      <w:r w:rsidR="005844F2" w:rsidRPr="007A2081">
        <w:rPr>
          <w:rFonts w:ascii="Times New Roman" w:hAnsi="Times New Roman" w:cs="Times New Roman"/>
          <w:i w:val="0"/>
          <w:lang w:val="en-GB"/>
        </w:rPr>
        <w:t>knowledge. Andra and Nils have</w:t>
      </w:r>
      <w:r w:rsidR="00050782" w:rsidRPr="007A2081">
        <w:rPr>
          <w:rFonts w:ascii="Times New Roman" w:hAnsi="Times New Roman" w:cs="Times New Roman"/>
          <w:i w:val="0"/>
          <w:lang w:val="en-GB"/>
        </w:rPr>
        <w:t xml:space="preserve"> studied marketing before, so they g</w:t>
      </w:r>
      <w:r w:rsidR="00AF4CA1" w:rsidRPr="007A2081">
        <w:rPr>
          <w:rFonts w:ascii="Times New Roman" w:hAnsi="Times New Roman" w:cs="Times New Roman"/>
          <w:i w:val="0"/>
          <w:lang w:val="en-GB"/>
        </w:rPr>
        <w:t>ot marketing chapter. Piotr has</w:t>
      </w:r>
      <w:r w:rsidR="00050782" w:rsidRPr="007A2081">
        <w:rPr>
          <w:rFonts w:ascii="Times New Roman" w:hAnsi="Times New Roman" w:cs="Times New Roman"/>
          <w:i w:val="0"/>
          <w:lang w:val="en-GB"/>
        </w:rPr>
        <w:t xml:space="preserve"> some knowledge about Ethical and Deontological concerns. Norbert and David are both electrical engineers, they got </w:t>
      </w:r>
      <w:r w:rsidR="00AF4CA1" w:rsidRPr="007A2081">
        <w:rPr>
          <w:rFonts w:ascii="Times New Roman" w:hAnsi="Times New Roman" w:cs="Times New Roman"/>
          <w:i w:val="0"/>
          <w:lang w:val="en-GB"/>
        </w:rPr>
        <w:t xml:space="preserve">the </w:t>
      </w:r>
      <w:r w:rsidR="00050782" w:rsidRPr="007A2081">
        <w:rPr>
          <w:rFonts w:ascii="Times New Roman" w:hAnsi="Times New Roman" w:cs="Times New Roman"/>
          <w:i w:val="0"/>
          <w:lang w:val="en-GB"/>
        </w:rPr>
        <w:t xml:space="preserve">technical tasks of </w:t>
      </w:r>
      <w:r w:rsidR="00AF4CA1" w:rsidRPr="007A2081">
        <w:rPr>
          <w:rFonts w:ascii="Times New Roman" w:hAnsi="Times New Roman" w:cs="Times New Roman"/>
          <w:i w:val="0"/>
          <w:lang w:val="en-GB"/>
        </w:rPr>
        <w:t xml:space="preserve">the </w:t>
      </w:r>
      <w:r w:rsidR="00050782" w:rsidRPr="007A2081">
        <w:rPr>
          <w:rFonts w:ascii="Times New Roman" w:hAnsi="Times New Roman" w:cs="Times New Roman"/>
          <w:i w:val="0"/>
          <w:lang w:val="en-GB"/>
        </w:rPr>
        <w:t>project. You can find further information about</w:t>
      </w:r>
      <w:r w:rsidRPr="007A2081">
        <w:rPr>
          <w:rFonts w:ascii="Times New Roman" w:hAnsi="Times New Roman" w:cs="Times New Roman"/>
          <w:i w:val="0"/>
          <w:lang w:val="en-GB"/>
        </w:rPr>
        <w:t xml:space="preserve"> our tasks in </w:t>
      </w:r>
      <w:r w:rsidR="004C1240" w:rsidRPr="007A2081">
        <w:rPr>
          <w:lang w:val="en-GB"/>
        </w:rPr>
        <w:fldChar w:fldCharType="begin"/>
      </w:r>
      <w:r w:rsidR="004C1240" w:rsidRPr="007A2081">
        <w:rPr>
          <w:lang w:val="en-GB"/>
        </w:rPr>
        <w:instrText xml:space="preserve"> REF _Ref388980256 \h  \* MERGEFORMAT </w:instrText>
      </w:r>
      <w:r w:rsidR="004C1240" w:rsidRPr="007A2081">
        <w:rPr>
          <w:lang w:val="en-GB"/>
        </w:rPr>
      </w:r>
      <w:r w:rsidR="004C1240" w:rsidRPr="007A2081">
        <w:rPr>
          <w:lang w:val="en-GB"/>
        </w:rPr>
        <w:fldChar w:fldCharType="separate"/>
      </w:r>
      <w:r w:rsidR="00970D63" w:rsidRPr="00970D63">
        <w:rPr>
          <w:rFonts w:ascii="Times New Roman" w:hAnsi="Times New Roman" w:cs="Times New Roman"/>
          <w:i w:val="0"/>
          <w:lang w:val="en-GB"/>
        </w:rPr>
        <w:t>Table 2</w:t>
      </w:r>
      <w:r w:rsidR="004C1240" w:rsidRPr="007A2081">
        <w:rPr>
          <w:lang w:val="en-GB"/>
        </w:rPr>
        <w:fldChar w:fldCharType="end"/>
      </w:r>
      <w:r w:rsidR="00C05BAF" w:rsidRPr="007A2081">
        <w:rPr>
          <w:rFonts w:ascii="Times New Roman" w:hAnsi="Times New Roman" w:cs="Times New Roman"/>
          <w:i w:val="0"/>
          <w:lang w:val="en-GB"/>
        </w:rPr>
        <w:t xml:space="preserve"> and </w:t>
      </w:r>
      <w:r w:rsidR="004C1240" w:rsidRPr="007A2081">
        <w:rPr>
          <w:lang w:val="en-GB"/>
        </w:rPr>
        <w:fldChar w:fldCharType="begin"/>
      </w:r>
      <w:r w:rsidR="004C1240" w:rsidRPr="007A2081">
        <w:rPr>
          <w:lang w:val="en-GB"/>
        </w:rPr>
        <w:instrText xml:space="preserve"> REF _Ref390185839 \h  \* MERGEFORMAT </w:instrText>
      </w:r>
      <w:r w:rsidR="004C1240" w:rsidRPr="007A2081">
        <w:rPr>
          <w:lang w:val="en-GB"/>
        </w:rPr>
      </w:r>
      <w:r w:rsidR="004C1240" w:rsidRPr="007A2081">
        <w:rPr>
          <w:lang w:val="en-GB"/>
        </w:rPr>
        <w:fldChar w:fldCharType="separate"/>
      </w:r>
      <w:r w:rsidR="00970D63" w:rsidRPr="00970D63">
        <w:rPr>
          <w:i w:val="0"/>
          <w:lang w:val="en-GB"/>
        </w:rPr>
        <w:t>Table 3</w:t>
      </w:r>
      <w:r w:rsidR="004C1240" w:rsidRPr="007A2081">
        <w:rPr>
          <w:lang w:val="en-GB"/>
        </w:rPr>
        <w:fldChar w:fldCharType="end"/>
      </w:r>
      <w:r w:rsidR="00E75EED" w:rsidRPr="007A2081">
        <w:rPr>
          <w:rFonts w:ascii="Times New Roman" w:hAnsi="Times New Roman" w:cs="Times New Roman"/>
          <w:i w:val="0"/>
          <w:lang w:val="en-GB"/>
        </w:rPr>
        <w:t>.</w:t>
      </w:r>
    </w:p>
    <w:p w:rsidR="009623E7" w:rsidRPr="007A2081" w:rsidRDefault="00CE45C6" w:rsidP="00CE45C6">
      <w:pPr>
        <w:pStyle w:val="Legenda"/>
        <w:rPr>
          <w:rStyle w:val="Uwydatnienie"/>
          <w:i/>
          <w:iCs/>
          <w:lang w:val="en-GB"/>
        </w:rPr>
      </w:pPr>
      <w:bookmarkStart w:id="111" w:name="_Ref388980256"/>
      <w:bookmarkStart w:id="112" w:name="_Ref388980246"/>
      <w:bookmarkStart w:id="113" w:name="_Toc390529128"/>
      <w:bookmarkStart w:id="114" w:name="_Toc390905967"/>
      <w:bookmarkStart w:id="115" w:name="_Toc391538279"/>
      <w:r w:rsidRPr="007A2081">
        <w:rPr>
          <w:lang w:val="en-GB"/>
        </w:rPr>
        <w:t xml:space="preserve">Table </w:t>
      </w:r>
      <w:r w:rsidR="0034129F" w:rsidRPr="007A2081">
        <w:rPr>
          <w:lang w:val="en-GB"/>
        </w:rPr>
        <w:fldChar w:fldCharType="begin"/>
      </w:r>
      <w:r w:rsidRPr="007A2081">
        <w:rPr>
          <w:lang w:val="en-GB"/>
        </w:rPr>
        <w:instrText xml:space="preserve"> SEQ Table \* ARABIC </w:instrText>
      </w:r>
      <w:r w:rsidR="0034129F" w:rsidRPr="007A2081">
        <w:rPr>
          <w:lang w:val="en-GB"/>
        </w:rPr>
        <w:fldChar w:fldCharType="separate"/>
      </w:r>
      <w:r w:rsidR="00970D63">
        <w:rPr>
          <w:noProof/>
          <w:lang w:val="en-GB"/>
        </w:rPr>
        <w:t>2</w:t>
      </w:r>
      <w:r w:rsidR="0034129F" w:rsidRPr="007A2081">
        <w:rPr>
          <w:lang w:val="en-GB"/>
        </w:rPr>
        <w:fldChar w:fldCharType="end"/>
      </w:r>
      <w:bookmarkEnd w:id="111"/>
      <w:r w:rsidRPr="007A2081">
        <w:rPr>
          <w:lang w:val="en-GB"/>
        </w:rPr>
        <w:t>: Project planning</w:t>
      </w:r>
      <w:bookmarkEnd w:id="112"/>
      <w:bookmarkEnd w:id="113"/>
      <w:bookmarkEnd w:id="114"/>
      <w:bookmarkEnd w:id="115"/>
    </w:p>
    <w:tbl>
      <w:tblPr>
        <w:tblW w:w="883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4415"/>
        <w:gridCol w:w="4417"/>
      </w:tblGrid>
      <w:tr w:rsidR="009623E7" w:rsidRPr="007A2081" w:rsidTr="006C12D2">
        <w:trPr>
          <w:trHeight w:val="250"/>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Heading"/>
              <w:rPr>
                <w:rFonts w:ascii="Times New Roman" w:hAnsi="Times New Roman" w:cs="Times New Roman"/>
                <w:sz w:val="22"/>
                <w:lang w:val="en-GB"/>
              </w:rPr>
            </w:pPr>
            <w:r w:rsidRPr="007A2081">
              <w:rPr>
                <w:rFonts w:ascii="Times New Roman" w:hAnsi="Times New Roman" w:cs="Times New Roman"/>
                <w:sz w:val="22"/>
                <w:lang w:val="en-GB"/>
              </w:rPr>
              <w:t xml:space="preserve">Task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Heading"/>
              <w:rPr>
                <w:rFonts w:ascii="Times New Roman" w:hAnsi="Times New Roman" w:cs="Times New Roman"/>
                <w:sz w:val="22"/>
                <w:lang w:val="en-GB"/>
              </w:rPr>
            </w:pPr>
            <w:r w:rsidRPr="007A2081">
              <w:rPr>
                <w:rFonts w:ascii="Times New Roman" w:hAnsi="Times New Roman" w:cs="Times New Roman"/>
                <w:sz w:val="22"/>
                <w:lang w:val="en-GB"/>
              </w:rPr>
              <w:t xml:space="preserve">Responsible </w:t>
            </w:r>
          </w:p>
        </w:tc>
      </w:tr>
      <w:tr w:rsidR="009623E7" w:rsidRPr="007A2081" w:rsidTr="006C12D2">
        <w:trPr>
          <w:trHeight w:val="537"/>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Proposal Research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Nils Petersen, Piotr Rzeznik, Andra Aedma, David González Alen, Ritter Norbert </w:t>
            </w:r>
          </w:p>
        </w:tc>
      </w:tr>
      <w:tr w:rsidR="009623E7" w:rsidRPr="007A2081" w:rsidTr="006C12D2">
        <w:trPr>
          <w:trHeight w:val="537"/>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State of art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Nils Petersen, Piotr Rzeznik, Andra Aedma, David González Alen, Ritter Norbert </w:t>
            </w:r>
          </w:p>
        </w:tc>
      </w:tr>
      <w:tr w:rsidR="009623E7" w:rsidRPr="007A2081"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Marketing plan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Nils Petersen, Andra Aedma </w:t>
            </w:r>
          </w:p>
        </w:tc>
      </w:tr>
      <w:tr w:rsidR="009623E7" w:rsidRPr="007A2081" w:rsidTr="006C12D2">
        <w:trPr>
          <w:trHeight w:val="269"/>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Introduction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Contents"/>
              <w:rPr>
                <w:rFonts w:ascii="Times New Roman" w:hAnsi="Times New Roman" w:cs="Times New Roman"/>
                <w:sz w:val="22"/>
                <w:lang w:val="en-GB"/>
              </w:rPr>
            </w:pPr>
            <w:r w:rsidRPr="007A2081">
              <w:rPr>
                <w:rFonts w:ascii="Times New Roman" w:hAnsi="Times New Roman" w:cs="Times New Roman"/>
                <w:sz w:val="22"/>
                <w:lang w:val="en-GB"/>
              </w:rPr>
              <w:t>Andra Aedma</w:t>
            </w:r>
          </w:p>
        </w:tc>
      </w:tr>
      <w:tr w:rsidR="009623E7" w:rsidRPr="007A2081" w:rsidTr="006C12D2">
        <w:trPr>
          <w:trHeight w:val="250"/>
        </w:trPr>
        <w:tc>
          <w:tcPr>
            <w:tcW w:w="441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Ethical and Deontological concerns </w:t>
            </w:r>
          </w:p>
        </w:tc>
        <w:tc>
          <w:tcPr>
            <w:tcW w:w="441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A16CB2">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Piotr Rzeznik </w:t>
            </w:r>
          </w:p>
        </w:tc>
      </w:tr>
    </w:tbl>
    <w:p w:rsidR="00C05BAF" w:rsidRPr="007A2081" w:rsidRDefault="0003671B" w:rsidP="0003671B">
      <w:pPr>
        <w:pStyle w:val="Legenda"/>
        <w:rPr>
          <w:i w:val="0"/>
          <w:lang w:val="en-GB"/>
        </w:rPr>
      </w:pPr>
      <w:bookmarkStart w:id="116" w:name="report_structure"/>
      <w:bookmarkStart w:id="117" w:name="_Ref390185839"/>
      <w:bookmarkStart w:id="118" w:name="_Ref390185835"/>
      <w:bookmarkStart w:id="119" w:name="_Toc390529129"/>
      <w:bookmarkStart w:id="120" w:name="_Toc390905968"/>
      <w:bookmarkStart w:id="121" w:name="_Toc384576735"/>
      <w:bookmarkStart w:id="122" w:name="_Toc384577043"/>
      <w:bookmarkStart w:id="123" w:name="_Toc391538280"/>
      <w:bookmarkEnd w:id="116"/>
      <w:r w:rsidRPr="007A2081">
        <w:rPr>
          <w:lang w:val="en-GB"/>
        </w:rPr>
        <w:lastRenderedPageBreak/>
        <w:t xml:space="preserve">Table </w:t>
      </w:r>
      <w:r w:rsidR="0034129F" w:rsidRPr="007A2081">
        <w:rPr>
          <w:lang w:val="en-GB"/>
        </w:rPr>
        <w:fldChar w:fldCharType="begin"/>
      </w:r>
      <w:r w:rsidR="005F735B" w:rsidRPr="007A2081">
        <w:rPr>
          <w:lang w:val="en-GB"/>
        </w:rPr>
        <w:instrText xml:space="preserve"> SEQ Table \* ARABIC </w:instrText>
      </w:r>
      <w:r w:rsidR="0034129F" w:rsidRPr="007A2081">
        <w:rPr>
          <w:lang w:val="en-GB"/>
        </w:rPr>
        <w:fldChar w:fldCharType="separate"/>
      </w:r>
      <w:r w:rsidR="00970D63">
        <w:rPr>
          <w:noProof/>
          <w:lang w:val="en-GB"/>
        </w:rPr>
        <w:t>3</w:t>
      </w:r>
      <w:r w:rsidR="0034129F" w:rsidRPr="007A2081">
        <w:rPr>
          <w:noProof/>
          <w:lang w:val="en-GB"/>
        </w:rPr>
        <w:fldChar w:fldCharType="end"/>
      </w:r>
      <w:bookmarkEnd w:id="117"/>
      <w:r w:rsidRPr="007A2081">
        <w:rPr>
          <w:lang w:val="en-GB"/>
        </w:rPr>
        <w:t>: Project planning 2</w:t>
      </w:r>
      <w:bookmarkEnd w:id="118"/>
      <w:bookmarkEnd w:id="119"/>
      <w:bookmarkEnd w:id="120"/>
      <w:bookmarkEnd w:id="123"/>
    </w:p>
    <w:tbl>
      <w:tblPr>
        <w:tblW w:w="8850"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4424"/>
        <w:gridCol w:w="4426"/>
      </w:tblGrid>
      <w:tr w:rsidR="0003671B" w:rsidRPr="007A2081"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7A2081" w:rsidRDefault="0003671B" w:rsidP="001B02BA">
            <w:pPr>
              <w:pStyle w:val="TableContents"/>
              <w:jc w:val="center"/>
              <w:rPr>
                <w:rFonts w:ascii="Times New Roman" w:hAnsi="Times New Roman" w:cs="Times New Roman"/>
                <w:b/>
                <w:sz w:val="22"/>
                <w:lang w:val="en-GB"/>
              </w:rPr>
            </w:pPr>
            <w:r w:rsidRPr="007A2081">
              <w:rPr>
                <w:rFonts w:ascii="Times New Roman" w:hAnsi="Times New Roman" w:cs="Times New Roman"/>
                <w:b/>
                <w:sz w:val="22"/>
                <w:lang w:val="en-GB"/>
              </w:rPr>
              <w:t>Task</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7A2081" w:rsidRDefault="0003671B" w:rsidP="001B02BA">
            <w:pPr>
              <w:pStyle w:val="TableContents"/>
              <w:jc w:val="center"/>
              <w:rPr>
                <w:rFonts w:ascii="Times New Roman" w:hAnsi="Times New Roman" w:cs="Times New Roman"/>
                <w:b/>
                <w:sz w:val="22"/>
                <w:lang w:val="en-GB"/>
              </w:rPr>
            </w:pPr>
            <w:r w:rsidRPr="007A2081">
              <w:rPr>
                <w:rFonts w:ascii="Times New Roman" w:hAnsi="Times New Roman" w:cs="Times New Roman"/>
                <w:b/>
                <w:sz w:val="22"/>
                <w:lang w:val="en-GB"/>
              </w:rPr>
              <w:t>Responsible</w:t>
            </w:r>
          </w:p>
        </w:tc>
      </w:tr>
      <w:tr w:rsidR="004C1E8B" w:rsidRPr="007A2081"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4C1E8B" w:rsidRPr="007A2081" w:rsidRDefault="004C1E8B" w:rsidP="00B54F69">
            <w:pPr>
              <w:pStyle w:val="TableContents"/>
              <w:rPr>
                <w:rFonts w:ascii="Times New Roman" w:hAnsi="Times New Roman" w:cs="Times New Roman"/>
                <w:sz w:val="22"/>
                <w:lang w:val="en-GB"/>
              </w:rPr>
            </w:pPr>
            <w:r w:rsidRPr="007A2081">
              <w:rPr>
                <w:rFonts w:ascii="Times New Roman" w:hAnsi="Times New Roman" w:cs="Times New Roman"/>
                <w:sz w:val="22"/>
                <w:lang w:val="en-GB"/>
              </w:rPr>
              <w:t>Material planning</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4C1E8B" w:rsidRPr="007A2081" w:rsidRDefault="004C1E8B" w:rsidP="00B54F69">
            <w:pPr>
              <w:pStyle w:val="TableContents"/>
              <w:rPr>
                <w:rFonts w:ascii="Times New Roman" w:hAnsi="Times New Roman" w:cs="Times New Roman"/>
                <w:sz w:val="22"/>
                <w:lang w:val="en-GB"/>
              </w:rPr>
            </w:pPr>
            <w:r w:rsidRPr="007A2081">
              <w:rPr>
                <w:rFonts w:ascii="Times New Roman" w:hAnsi="Times New Roman" w:cs="Times New Roman"/>
                <w:sz w:val="22"/>
                <w:lang w:val="en-GB"/>
              </w:rPr>
              <w:t>David González Alen, Ritter Norbert</w:t>
            </w:r>
          </w:p>
        </w:tc>
      </w:tr>
      <w:tr w:rsidR="004C1E8B" w:rsidRPr="007A2081"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4C1E8B" w:rsidRPr="007A2081" w:rsidRDefault="004C1E8B" w:rsidP="00B54F69">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Prototype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4C1E8B" w:rsidRPr="007A2081" w:rsidRDefault="004C1E8B" w:rsidP="00B54F69">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Nils Petersen, Piotr Rzeznik, Andra Aedma, David González Alen, Ritter Norbert </w:t>
            </w:r>
          </w:p>
        </w:tc>
      </w:tr>
      <w:tr w:rsidR="004C1E8B" w:rsidRPr="007A2081"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4C1E8B" w:rsidRPr="007A2081" w:rsidRDefault="004C1E8B" w:rsidP="00B54F69">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Project Development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4C1E8B" w:rsidRPr="007A2081" w:rsidRDefault="004C1E8B" w:rsidP="00B54F69">
            <w:pPr>
              <w:pStyle w:val="TableContents"/>
              <w:rPr>
                <w:rFonts w:ascii="Times New Roman" w:hAnsi="Times New Roman" w:cs="Times New Roman"/>
                <w:sz w:val="22"/>
                <w:lang w:val="en-GB"/>
              </w:rPr>
            </w:pPr>
            <w:r w:rsidRPr="007A2081">
              <w:rPr>
                <w:rFonts w:ascii="Times New Roman" w:hAnsi="Times New Roman" w:cs="Times New Roman"/>
                <w:sz w:val="22"/>
                <w:lang w:val="en-GB"/>
              </w:rPr>
              <w:t>David González Alen, Ritter Norbert</w:t>
            </w:r>
          </w:p>
        </w:tc>
      </w:tr>
      <w:tr w:rsidR="004C1E8B" w:rsidRPr="007A2081"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4C1E8B" w:rsidRPr="007A2081" w:rsidRDefault="004C1E8B" w:rsidP="00B54F69">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Eco-efficiency Measures for sustainability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4C1E8B" w:rsidRPr="007A2081" w:rsidRDefault="004C1E8B" w:rsidP="00B54F69">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Nils Petersen, Piotr Rzeznik, Andra Aedma </w:t>
            </w:r>
          </w:p>
        </w:tc>
      </w:tr>
      <w:tr w:rsidR="0003671B" w:rsidRPr="007A2081"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7A2081" w:rsidRDefault="0003671B" w:rsidP="0003671B">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Video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7A2081" w:rsidRDefault="0003671B" w:rsidP="0003671B">
            <w:pPr>
              <w:pStyle w:val="TableContents"/>
              <w:rPr>
                <w:rFonts w:ascii="Times New Roman" w:hAnsi="Times New Roman" w:cs="Times New Roman"/>
                <w:sz w:val="22"/>
                <w:lang w:val="en-GB"/>
              </w:rPr>
            </w:pPr>
            <w:r w:rsidRPr="007A2081">
              <w:rPr>
                <w:rFonts w:ascii="Times New Roman" w:hAnsi="Times New Roman" w:cs="Times New Roman"/>
                <w:sz w:val="22"/>
                <w:lang w:val="en-GB"/>
              </w:rPr>
              <w:t>Nils Petersen</w:t>
            </w:r>
            <w:r w:rsidR="00A2163D" w:rsidRPr="007A2081">
              <w:rPr>
                <w:rFonts w:ascii="Times New Roman" w:hAnsi="Times New Roman" w:cs="Times New Roman"/>
                <w:sz w:val="22"/>
                <w:lang w:val="en-GB"/>
              </w:rPr>
              <w:t>, Piotr Rzeznik</w:t>
            </w:r>
            <w:r w:rsidRPr="007A2081">
              <w:rPr>
                <w:rFonts w:ascii="Times New Roman" w:hAnsi="Times New Roman" w:cs="Times New Roman"/>
                <w:sz w:val="22"/>
                <w:lang w:val="en-GB"/>
              </w:rPr>
              <w:t xml:space="preserve"> </w:t>
            </w:r>
          </w:p>
        </w:tc>
      </w:tr>
      <w:tr w:rsidR="00C93663" w:rsidRPr="007A2081"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C93663" w:rsidRPr="007A2081" w:rsidRDefault="00C93663" w:rsidP="0003671B">
            <w:pPr>
              <w:pStyle w:val="TableContents"/>
              <w:rPr>
                <w:rFonts w:ascii="Times New Roman" w:hAnsi="Times New Roman" w:cs="Times New Roman"/>
                <w:sz w:val="22"/>
                <w:lang w:val="en-GB"/>
              </w:rPr>
            </w:pPr>
            <w:r w:rsidRPr="007A2081">
              <w:rPr>
                <w:rFonts w:ascii="Times New Roman" w:hAnsi="Times New Roman" w:cs="Times New Roman"/>
                <w:sz w:val="22"/>
                <w:lang w:val="en-GB"/>
              </w:rPr>
              <w:t>User manual</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C93663" w:rsidRPr="007A2081" w:rsidRDefault="00C93663" w:rsidP="0003671B">
            <w:pPr>
              <w:pStyle w:val="TableContents"/>
              <w:rPr>
                <w:rFonts w:ascii="Times New Roman" w:hAnsi="Times New Roman" w:cs="Times New Roman"/>
                <w:sz w:val="22"/>
                <w:lang w:val="en-GB"/>
              </w:rPr>
            </w:pPr>
            <w:r w:rsidRPr="007A2081">
              <w:rPr>
                <w:rFonts w:ascii="Times New Roman" w:hAnsi="Times New Roman" w:cs="Times New Roman"/>
                <w:sz w:val="22"/>
                <w:lang w:val="en-GB"/>
              </w:rPr>
              <w:t>Piotr Rzeznik</w:t>
            </w:r>
          </w:p>
        </w:tc>
      </w:tr>
      <w:tr w:rsidR="00E02A81" w:rsidRPr="007A2081" w:rsidTr="006C12D2">
        <w:trPr>
          <w:trHeight w:val="26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E02A81" w:rsidRPr="007A2081" w:rsidRDefault="00E02A81" w:rsidP="0003671B">
            <w:pPr>
              <w:pStyle w:val="TableContents"/>
              <w:rPr>
                <w:rFonts w:ascii="Times New Roman" w:hAnsi="Times New Roman" w:cs="Times New Roman"/>
                <w:sz w:val="22"/>
                <w:lang w:val="en-GB"/>
              </w:rPr>
            </w:pPr>
            <w:r w:rsidRPr="007A2081">
              <w:rPr>
                <w:rFonts w:ascii="Times New Roman" w:hAnsi="Times New Roman" w:cs="Times New Roman"/>
                <w:sz w:val="22"/>
                <w:lang w:val="en-GB"/>
              </w:rPr>
              <w:t>Website</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E02A81" w:rsidRPr="007A2081" w:rsidRDefault="00E02A81" w:rsidP="0003671B">
            <w:pPr>
              <w:pStyle w:val="TableContents"/>
              <w:rPr>
                <w:rFonts w:ascii="Times New Roman" w:hAnsi="Times New Roman" w:cs="Times New Roman"/>
                <w:sz w:val="22"/>
                <w:lang w:val="en-GB"/>
              </w:rPr>
            </w:pPr>
            <w:r w:rsidRPr="007A2081">
              <w:rPr>
                <w:rFonts w:ascii="Times New Roman" w:hAnsi="Times New Roman" w:cs="Times New Roman"/>
                <w:sz w:val="22"/>
                <w:lang w:val="en-GB"/>
              </w:rPr>
              <w:t>Piotr Rzeznik</w:t>
            </w:r>
          </w:p>
        </w:tc>
      </w:tr>
      <w:tr w:rsidR="0003671B" w:rsidRPr="007A2081" w:rsidTr="006C12D2">
        <w:trPr>
          <w:trHeight w:val="504"/>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7A2081" w:rsidRDefault="0003671B" w:rsidP="00E566D5">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Poster, leaflet </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7A2081" w:rsidRDefault="0003671B" w:rsidP="00E566D5">
            <w:pPr>
              <w:pStyle w:val="TableContents"/>
              <w:rPr>
                <w:rFonts w:ascii="Times New Roman" w:hAnsi="Times New Roman" w:cs="Times New Roman"/>
                <w:sz w:val="22"/>
                <w:lang w:val="en-GB"/>
              </w:rPr>
            </w:pPr>
            <w:r w:rsidRPr="007A2081">
              <w:rPr>
                <w:rFonts w:ascii="Times New Roman" w:hAnsi="Times New Roman" w:cs="Times New Roman"/>
                <w:sz w:val="22"/>
                <w:lang w:val="en-GB"/>
              </w:rPr>
              <w:t xml:space="preserve">Nils Petersen, Piotr Rzeznik, Andra Aedma, David González Alen, Ritter Norbert </w:t>
            </w:r>
          </w:p>
        </w:tc>
      </w:tr>
      <w:tr w:rsidR="0003671B" w:rsidRPr="007A2081" w:rsidTr="006C12D2">
        <w:trPr>
          <w:trHeight w:val="52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7A2081" w:rsidRDefault="0003671B" w:rsidP="00E566D5">
            <w:pPr>
              <w:pStyle w:val="TableContents"/>
              <w:rPr>
                <w:rFonts w:ascii="Times New Roman" w:hAnsi="Times New Roman" w:cs="Times New Roman"/>
                <w:sz w:val="22"/>
                <w:lang w:val="en-GB"/>
              </w:rPr>
            </w:pPr>
            <w:r w:rsidRPr="007A2081">
              <w:rPr>
                <w:rFonts w:ascii="Times New Roman" w:hAnsi="Times New Roman" w:cs="Times New Roman"/>
                <w:sz w:val="22"/>
                <w:lang w:val="en-GB"/>
              </w:rPr>
              <w:t>Conclusions</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7A2081" w:rsidRDefault="0003671B" w:rsidP="00E566D5">
            <w:pPr>
              <w:pStyle w:val="TableContents"/>
              <w:rPr>
                <w:rFonts w:ascii="Times New Roman" w:hAnsi="Times New Roman" w:cs="Times New Roman"/>
                <w:sz w:val="22"/>
                <w:lang w:val="en-GB"/>
              </w:rPr>
            </w:pPr>
            <w:r w:rsidRPr="007A2081">
              <w:rPr>
                <w:rFonts w:ascii="Times New Roman" w:hAnsi="Times New Roman" w:cs="Times New Roman"/>
                <w:sz w:val="22"/>
                <w:lang w:val="en-GB"/>
              </w:rPr>
              <w:t>Nils Petersen, Piotr Rzeznik, Andra Aedma, David González Alen, Ritter Norbert</w:t>
            </w:r>
          </w:p>
        </w:tc>
      </w:tr>
      <w:tr w:rsidR="0003671B" w:rsidRPr="007A2081" w:rsidTr="006C12D2">
        <w:trPr>
          <w:trHeight w:val="521"/>
        </w:trPr>
        <w:tc>
          <w:tcPr>
            <w:tcW w:w="442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7A2081" w:rsidRDefault="0003671B" w:rsidP="00E566D5">
            <w:pPr>
              <w:pStyle w:val="TableContents"/>
              <w:rPr>
                <w:rFonts w:ascii="Times New Roman" w:hAnsi="Times New Roman" w:cs="Times New Roman"/>
                <w:sz w:val="22"/>
                <w:lang w:val="en-GB"/>
              </w:rPr>
            </w:pPr>
            <w:r w:rsidRPr="007A2081">
              <w:rPr>
                <w:rFonts w:ascii="Times New Roman" w:hAnsi="Times New Roman" w:cs="Times New Roman"/>
                <w:sz w:val="22"/>
                <w:lang w:val="en-GB"/>
              </w:rPr>
              <w:t>Final presentation</w:t>
            </w:r>
          </w:p>
        </w:tc>
        <w:tc>
          <w:tcPr>
            <w:tcW w:w="44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3671B" w:rsidRPr="007A2081" w:rsidRDefault="0003671B" w:rsidP="00E566D5">
            <w:pPr>
              <w:pStyle w:val="TableContents"/>
              <w:rPr>
                <w:rFonts w:ascii="Times New Roman" w:hAnsi="Times New Roman" w:cs="Times New Roman"/>
                <w:sz w:val="22"/>
                <w:lang w:val="en-GB"/>
              </w:rPr>
            </w:pPr>
            <w:r w:rsidRPr="007A2081">
              <w:rPr>
                <w:rFonts w:ascii="Times New Roman" w:hAnsi="Times New Roman" w:cs="Times New Roman"/>
                <w:sz w:val="22"/>
                <w:lang w:val="en-GB"/>
              </w:rPr>
              <w:t>Nils Petersen, Piotr Rzeznik, Andra Aedma, David González Alen, Ritter Norbert</w:t>
            </w:r>
          </w:p>
        </w:tc>
      </w:tr>
    </w:tbl>
    <w:p w:rsidR="004C1E8B" w:rsidRDefault="004A4461" w:rsidP="001B02BA">
      <w:pPr>
        <w:pStyle w:val="Tablepicdescription"/>
        <w:rPr>
          <w:i w:val="0"/>
          <w:sz w:val="24"/>
          <w:lang w:val="en-GB"/>
        </w:rPr>
      </w:pPr>
      <w:bookmarkStart w:id="124" w:name="_Toc391498577"/>
      <w:r w:rsidRPr="007A2081">
        <w:rPr>
          <w:i w:val="0"/>
          <w:sz w:val="24"/>
          <w:lang w:val="en-GB"/>
        </w:rPr>
        <w:t xml:space="preserve">In </w:t>
      </w:r>
      <w:r w:rsidR="004C1240" w:rsidRPr="007A2081">
        <w:rPr>
          <w:lang w:val="en-GB"/>
        </w:rPr>
        <w:fldChar w:fldCharType="begin"/>
      </w:r>
      <w:r w:rsidR="004C1240" w:rsidRPr="007A2081">
        <w:rPr>
          <w:lang w:val="en-GB"/>
        </w:rPr>
        <w:instrText xml:space="preserve"> REF _Ref388981044 \h  \* MERGEFORMAT </w:instrText>
      </w:r>
      <w:r w:rsidR="004C1240" w:rsidRPr="007A2081">
        <w:rPr>
          <w:lang w:val="en-GB"/>
        </w:rPr>
      </w:r>
      <w:r w:rsidR="004C1240" w:rsidRPr="007A2081">
        <w:rPr>
          <w:lang w:val="en-GB"/>
        </w:rPr>
        <w:fldChar w:fldCharType="separate"/>
      </w:r>
      <w:r w:rsidR="00970D63" w:rsidRPr="00970D63">
        <w:rPr>
          <w:i w:val="0"/>
          <w:sz w:val="24"/>
          <w:lang w:val="en-GB"/>
        </w:rPr>
        <w:t>Figure 1</w:t>
      </w:r>
      <w:r w:rsidR="004C1240" w:rsidRPr="007A2081">
        <w:rPr>
          <w:lang w:val="en-GB"/>
        </w:rPr>
        <w:fldChar w:fldCharType="end"/>
      </w:r>
      <w:r w:rsidR="00C05BAF" w:rsidRPr="007A2081">
        <w:rPr>
          <w:i w:val="0"/>
          <w:sz w:val="24"/>
          <w:lang w:val="en-GB"/>
        </w:rPr>
        <w:t xml:space="preserve"> </w:t>
      </w:r>
      <w:r w:rsidR="00117552" w:rsidRPr="007A2081">
        <w:rPr>
          <w:i w:val="0"/>
          <w:sz w:val="24"/>
          <w:lang w:val="en-GB"/>
        </w:rPr>
        <w:t>presents</w:t>
      </w:r>
      <w:r w:rsidRPr="007A2081">
        <w:rPr>
          <w:i w:val="0"/>
          <w:sz w:val="24"/>
          <w:lang w:val="en-GB"/>
        </w:rPr>
        <w:t xml:space="preserve"> the</w:t>
      </w:r>
      <w:r w:rsidR="00FA5A80" w:rsidRPr="007A2081">
        <w:rPr>
          <w:i w:val="0"/>
          <w:sz w:val="24"/>
          <w:lang w:val="en-GB"/>
        </w:rPr>
        <w:t xml:space="preserve"> </w:t>
      </w:r>
      <w:r w:rsidR="001B02BA" w:rsidRPr="007A2081">
        <w:rPr>
          <w:i w:val="0"/>
          <w:sz w:val="24"/>
          <w:lang w:val="en-GB"/>
        </w:rPr>
        <w:t>Gantt chart</w:t>
      </w:r>
      <w:r w:rsidR="00FA5A80" w:rsidRPr="007A2081">
        <w:rPr>
          <w:i w:val="0"/>
          <w:sz w:val="24"/>
          <w:lang w:val="en-GB"/>
        </w:rPr>
        <w:t xml:space="preserve"> </w:t>
      </w:r>
      <w:r w:rsidR="00117552" w:rsidRPr="007A2081">
        <w:rPr>
          <w:i w:val="0"/>
          <w:sz w:val="24"/>
          <w:lang w:val="en-GB"/>
        </w:rPr>
        <w:t>that</w:t>
      </w:r>
      <w:r w:rsidR="00FA5A80" w:rsidRPr="007A2081">
        <w:rPr>
          <w:i w:val="0"/>
          <w:sz w:val="24"/>
          <w:lang w:val="en-GB"/>
        </w:rPr>
        <w:t xml:space="preserve"> give</w:t>
      </w:r>
      <w:r w:rsidR="00117552" w:rsidRPr="007A2081">
        <w:rPr>
          <w:i w:val="0"/>
          <w:sz w:val="24"/>
          <w:lang w:val="en-GB"/>
        </w:rPr>
        <w:t>s</w:t>
      </w:r>
      <w:r w:rsidR="00FA5A80" w:rsidRPr="007A2081">
        <w:rPr>
          <w:i w:val="0"/>
          <w:sz w:val="24"/>
          <w:lang w:val="en-GB"/>
        </w:rPr>
        <w:t xml:space="preserve"> </w:t>
      </w:r>
      <w:r w:rsidRPr="007A2081">
        <w:rPr>
          <w:i w:val="0"/>
          <w:sz w:val="24"/>
          <w:lang w:val="en-GB"/>
        </w:rPr>
        <w:t xml:space="preserve">a </w:t>
      </w:r>
      <w:r w:rsidR="00FA5A80" w:rsidRPr="007A2081">
        <w:rPr>
          <w:i w:val="0"/>
          <w:sz w:val="24"/>
          <w:lang w:val="en-GB"/>
        </w:rPr>
        <w:t>better visual overview of our activities:</w:t>
      </w:r>
    </w:p>
    <w:p w:rsidR="004C1E8B" w:rsidRDefault="00F04DEE" w:rsidP="00A80231">
      <w:pPr>
        <w:pStyle w:val="Tablepicdescription"/>
        <w:rPr>
          <w:lang w:val="en-GB"/>
        </w:rPr>
      </w:pPr>
      <w:r w:rsidRPr="007A2081">
        <w:rPr>
          <w:noProof/>
          <w:lang w:val="en-GB" w:eastAsia="en-GB" w:bidi="ar-SA"/>
        </w:rPr>
        <w:drawing>
          <wp:inline distT="0" distB="0" distL="0" distR="0" wp14:anchorId="515CBE13" wp14:editId="6DF4C4A7">
            <wp:extent cx="5620611" cy="4837814"/>
            <wp:effectExtent l="0" t="0" r="0" b="0"/>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antt-chart.png"/>
                    <pic:cNvPicPr/>
                  </pic:nvPicPr>
                  <pic:blipFill rotWithShape="1">
                    <a:blip r:embed="rId14">
                      <a:extLst>
                        <a:ext uri="{28A0092B-C50C-407E-A947-70E740481C1C}">
                          <a14:useLocalDpi xmlns:a14="http://schemas.microsoft.com/office/drawing/2010/main" val="0"/>
                        </a:ext>
                      </a:extLst>
                    </a:blip>
                    <a:srcRect r="6467" b="13961"/>
                    <a:stretch/>
                  </pic:blipFill>
                  <pic:spPr bwMode="auto">
                    <a:xfrm>
                      <a:off x="0" y="0"/>
                      <a:ext cx="5628662" cy="4844744"/>
                    </a:xfrm>
                    <a:prstGeom prst="rect">
                      <a:avLst/>
                    </a:prstGeom>
                    <a:ln>
                      <a:noFill/>
                    </a:ln>
                    <a:extLst>
                      <a:ext uri="{53640926-AAD7-44D8-BBD7-CCE9431645EC}">
                        <a14:shadowObscured xmlns:a14="http://schemas.microsoft.com/office/drawing/2010/main"/>
                      </a:ext>
                    </a:extLst>
                  </pic:spPr>
                </pic:pic>
              </a:graphicData>
            </a:graphic>
          </wp:inline>
        </w:drawing>
      </w:r>
      <w:bookmarkStart w:id="125" w:name="_Ref388981044"/>
      <w:bookmarkStart w:id="126" w:name="_Toc390529375"/>
      <w:bookmarkStart w:id="127" w:name="_Toc390905991"/>
      <w:bookmarkEnd w:id="121"/>
      <w:bookmarkEnd w:id="122"/>
      <w:r w:rsidR="00F65793" w:rsidRPr="004C1E8B">
        <w:rPr>
          <w:sz w:val="24"/>
          <w:lang w:val="en-GB"/>
        </w:rPr>
        <w:t xml:space="preserve">Figure </w:t>
      </w:r>
      <w:r w:rsidR="0034129F" w:rsidRPr="004C1E8B">
        <w:rPr>
          <w:sz w:val="24"/>
          <w:lang w:val="en-GB"/>
        </w:rPr>
        <w:fldChar w:fldCharType="begin"/>
      </w:r>
      <w:r w:rsidR="00F65793" w:rsidRPr="004C1E8B">
        <w:rPr>
          <w:sz w:val="24"/>
          <w:lang w:val="en-GB"/>
        </w:rPr>
        <w:instrText xml:space="preserve"> SEQ Figure \* ARABIC </w:instrText>
      </w:r>
      <w:r w:rsidR="0034129F" w:rsidRPr="004C1E8B">
        <w:rPr>
          <w:sz w:val="24"/>
          <w:lang w:val="en-GB"/>
        </w:rPr>
        <w:fldChar w:fldCharType="separate"/>
      </w:r>
      <w:r w:rsidR="00970D63">
        <w:rPr>
          <w:noProof/>
          <w:sz w:val="24"/>
          <w:lang w:val="en-GB"/>
        </w:rPr>
        <w:t>1</w:t>
      </w:r>
      <w:r w:rsidR="0034129F" w:rsidRPr="004C1E8B">
        <w:rPr>
          <w:sz w:val="24"/>
          <w:lang w:val="en-GB"/>
        </w:rPr>
        <w:fldChar w:fldCharType="end"/>
      </w:r>
      <w:bookmarkEnd w:id="125"/>
      <w:r w:rsidR="00F65793" w:rsidRPr="004C1E8B">
        <w:rPr>
          <w:sz w:val="24"/>
          <w:lang w:val="en-GB"/>
        </w:rPr>
        <w:t xml:space="preserve">: </w:t>
      </w:r>
      <w:bookmarkEnd w:id="126"/>
      <w:bookmarkEnd w:id="127"/>
      <w:r w:rsidR="001B02BA" w:rsidRPr="004C1E8B">
        <w:rPr>
          <w:sz w:val="24"/>
          <w:lang w:val="en-GB"/>
        </w:rPr>
        <w:t>Gantt chart</w:t>
      </w:r>
      <w:bookmarkStart w:id="128" w:name="_Toc384576737"/>
      <w:bookmarkStart w:id="129" w:name="_Toc384577045"/>
      <w:bookmarkStart w:id="130" w:name="_Toc384577210"/>
      <w:bookmarkStart w:id="131" w:name="_Toc388258530"/>
      <w:bookmarkStart w:id="132" w:name="_Toc390528844"/>
      <w:bookmarkStart w:id="133" w:name="_Toc390529571"/>
      <w:bookmarkStart w:id="134" w:name="_Toc390905867"/>
      <w:bookmarkStart w:id="135" w:name="_Toc391463363"/>
      <w:bookmarkEnd w:id="124"/>
    </w:p>
    <w:p w:rsidR="009623E7" w:rsidRPr="007A2081" w:rsidRDefault="00050782" w:rsidP="00EA3F61">
      <w:pPr>
        <w:pStyle w:val="Podtytu"/>
        <w:spacing w:before="360"/>
        <w:rPr>
          <w:lang w:val="en-GB"/>
        </w:rPr>
      </w:pPr>
      <w:r w:rsidRPr="007A2081">
        <w:rPr>
          <w:lang w:val="en-GB"/>
        </w:rPr>
        <w:lastRenderedPageBreak/>
        <w:t>1.8 Report Structure</w:t>
      </w:r>
      <w:bookmarkEnd w:id="128"/>
      <w:bookmarkEnd w:id="129"/>
      <w:bookmarkEnd w:id="130"/>
      <w:bookmarkEnd w:id="131"/>
      <w:bookmarkEnd w:id="132"/>
      <w:bookmarkEnd w:id="133"/>
      <w:bookmarkEnd w:id="134"/>
      <w:bookmarkEnd w:id="135"/>
    </w:p>
    <w:p w:rsidR="009623E7" w:rsidRPr="007A2081" w:rsidRDefault="00117552" w:rsidP="00476FAF">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 xml:space="preserve">This </w:t>
      </w:r>
      <w:r w:rsidR="004A4461" w:rsidRPr="007A2081">
        <w:rPr>
          <w:rFonts w:ascii="Times New Roman" w:hAnsi="Times New Roman" w:cs="Times New Roman"/>
          <w:lang w:val="en-GB"/>
        </w:rPr>
        <w:t xml:space="preserve">report is structured in </w:t>
      </w:r>
      <w:r w:rsidR="00E566D5" w:rsidRPr="007A2081">
        <w:rPr>
          <w:rFonts w:ascii="Times New Roman" w:hAnsi="Times New Roman" w:cs="Times New Roman"/>
          <w:lang w:val="en-GB"/>
        </w:rPr>
        <w:t>seven</w:t>
      </w:r>
      <w:r w:rsidR="00050782" w:rsidRPr="007A2081">
        <w:rPr>
          <w:rFonts w:ascii="Times New Roman" w:hAnsi="Times New Roman" w:cs="Times New Roman"/>
          <w:lang w:val="en-GB"/>
        </w:rPr>
        <w:t xml:space="preserve"> different chapters.</w:t>
      </w:r>
      <w:r w:rsidR="00476FAF" w:rsidRPr="007A2081">
        <w:rPr>
          <w:rFonts w:ascii="Times New Roman" w:hAnsi="Times New Roman" w:cs="Times New Roman"/>
          <w:lang w:val="en-GB"/>
        </w:rPr>
        <w:t xml:space="preserve"> </w:t>
      </w:r>
      <w:r w:rsidR="004A4461" w:rsidRPr="007A2081">
        <w:rPr>
          <w:rFonts w:ascii="Times New Roman" w:hAnsi="Times New Roman" w:cs="Times New Roman"/>
          <w:lang w:val="en-GB"/>
        </w:rPr>
        <w:t>In the first</w:t>
      </w:r>
      <w:r w:rsidR="00050782" w:rsidRPr="007A2081">
        <w:rPr>
          <w:rFonts w:ascii="Times New Roman" w:hAnsi="Times New Roman" w:cs="Times New Roman"/>
          <w:lang w:val="en-GB"/>
        </w:rPr>
        <w:t xml:space="preserve"> chap</w:t>
      </w:r>
      <w:r w:rsidRPr="007A2081">
        <w:rPr>
          <w:rFonts w:ascii="Times New Roman" w:hAnsi="Times New Roman" w:cs="Times New Roman"/>
          <w:lang w:val="en-GB"/>
        </w:rPr>
        <w:t xml:space="preserve">ter, LED Lightning Solutions, </w:t>
      </w:r>
      <w:r w:rsidR="00050782" w:rsidRPr="007A2081">
        <w:rPr>
          <w:rFonts w:ascii="Times New Roman" w:hAnsi="Times New Roman" w:cs="Times New Roman"/>
          <w:lang w:val="en-GB"/>
        </w:rPr>
        <w:t>different LED products and remote controls</w:t>
      </w:r>
      <w:r w:rsidRPr="007A2081">
        <w:rPr>
          <w:rFonts w:ascii="Times New Roman" w:hAnsi="Times New Roman" w:cs="Times New Roman"/>
          <w:lang w:val="en-GB"/>
        </w:rPr>
        <w:t xml:space="preserve"> are described</w:t>
      </w:r>
      <w:r w:rsidR="004A4461" w:rsidRPr="007A2081">
        <w:rPr>
          <w:rFonts w:ascii="Times New Roman" w:hAnsi="Times New Roman" w:cs="Times New Roman"/>
          <w:lang w:val="en-GB"/>
        </w:rPr>
        <w:t>. These</w:t>
      </w:r>
      <w:r w:rsidR="00050782" w:rsidRPr="007A2081">
        <w:rPr>
          <w:rFonts w:ascii="Times New Roman" w:hAnsi="Times New Roman" w:cs="Times New Roman"/>
          <w:lang w:val="en-GB"/>
        </w:rPr>
        <w:t xml:space="preserve"> are </w:t>
      </w:r>
      <w:r w:rsidR="004A4461" w:rsidRPr="007A2081">
        <w:rPr>
          <w:rFonts w:ascii="Times New Roman" w:hAnsi="Times New Roman" w:cs="Times New Roman"/>
          <w:lang w:val="en-GB"/>
        </w:rPr>
        <w:t>on the market now. As</w:t>
      </w:r>
      <w:r w:rsidR="00050782" w:rsidRPr="007A2081">
        <w:rPr>
          <w:rFonts w:ascii="Times New Roman" w:hAnsi="Times New Roman" w:cs="Times New Roman"/>
          <w:lang w:val="en-GB"/>
        </w:rPr>
        <w:t xml:space="preserve"> overview of our product technologies</w:t>
      </w:r>
      <w:r w:rsidR="004A4461" w:rsidRPr="007A2081">
        <w:rPr>
          <w:rFonts w:ascii="Times New Roman" w:hAnsi="Times New Roman" w:cs="Times New Roman"/>
          <w:lang w:val="en-GB"/>
        </w:rPr>
        <w:t xml:space="preserve"> has al</w:t>
      </w:r>
      <w:r w:rsidR="005844F2" w:rsidRPr="007A2081">
        <w:rPr>
          <w:rFonts w:ascii="Times New Roman" w:hAnsi="Times New Roman" w:cs="Times New Roman"/>
          <w:lang w:val="en-GB"/>
        </w:rPr>
        <w:t xml:space="preserve">so been included. Chapter two, </w:t>
      </w:r>
      <w:r w:rsidR="004A4461" w:rsidRPr="007A2081">
        <w:rPr>
          <w:rFonts w:ascii="Times New Roman" w:hAnsi="Times New Roman" w:cs="Times New Roman"/>
          <w:lang w:val="en-GB"/>
        </w:rPr>
        <w:t xml:space="preserve">the </w:t>
      </w:r>
      <w:r w:rsidR="005844F2" w:rsidRPr="007A2081">
        <w:rPr>
          <w:rFonts w:ascii="Times New Roman" w:hAnsi="Times New Roman" w:cs="Times New Roman"/>
          <w:lang w:val="en-GB"/>
        </w:rPr>
        <w:t>“</w:t>
      </w:r>
      <w:r w:rsidR="004A4461" w:rsidRPr="007A2081">
        <w:rPr>
          <w:rFonts w:ascii="Times New Roman" w:hAnsi="Times New Roman" w:cs="Times New Roman"/>
          <w:lang w:val="en-GB"/>
        </w:rPr>
        <w:t>Marketing plan</w:t>
      </w:r>
      <w:r w:rsidRPr="007A2081">
        <w:rPr>
          <w:rFonts w:ascii="Times New Roman" w:hAnsi="Times New Roman" w:cs="Times New Roman"/>
          <w:lang w:val="en-GB"/>
        </w:rPr>
        <w:t>,</w:t>
      </w:r>
      <w:r w:rsidR="004A4461" w:rsidRPr="007A2081">
        <w:rPr>
          <w:rFonts w:ascii="Times New Roman" w:hAnsi="Times New Roman" w:cs="Times New Roman"/>
          <w:lang w:val="en-GB"/>
        </w:rPr>
        <w:t>”</w:t>
      </w:r>
      <w:r w:rsidR="00050782" w:rsidRPr="007A2081">
        <w:rPr>
          <w:rFonts w:ascii="Times New Roman" w:hAnsi="Times New Roman" w:cs="Times New Roman"/>
          <w:lang w:val="en-GB"/>
        </w:rPr>
        <w:t xml:space="preserve"> presents the Market analysis, positio</w:t>
      </w:r>
      <w:r w:rsidRPr="007A2081">
        <w:rPr>
          <w:rFonts w:ascii="Times New Roman" w:hAnsi="Times New Roman" w:cs="Times New Roman"/>
          <w:lang w:val="en-GB"/>
        </w:rPr>
        <w:t>ning and segmentation</w:t>
      </w:r>
      <w:r w:rsidR="000B05BC" w:rsidRPr="007A2081">
        <w:rPr>
          <w:rFonts w:ascii="Times New Roman" w:hAnsi="Times New Roman" w:cs="Times New Roman"/>
          <w:lang w:val="en-GB"/>
        </w:rPr>
        <w:t>, as well as strategies and marketing mix</w:t>
      </w:r>
      <w:r w:rsidR="00050782" w:rsidRPr="007A2081">
        <w:rPr>
          <w:rFonts w:ascii="Times New Roman" w:hAnsi="Times New Roman" w:cs="Times New Roman"/>
          <w:lang w:val="en-GB"/>
        </w:rPr>
        <w:t>.</w:t>
      </w:r>
      <w:r w:rsidR="00476FAF" w:rsidRPr="007A2081">
        <w:rPr>
          <w:rFonts w:ascii="Times New Roman" w:hAnsi="Times New Roman" w:cs="Times New Roman"/>
          <w:lang w:val="en-GB"/>
        </w:rPr>
        <w:t xml:space="preserve"> </w:t>
      </w:r>
      <w:r w:rsidR="00050782" w:rsidRPr="007A2081">
        <w:rPr>
          <w:rFonts w:ascii="Times New Roman" w:hAnsi="Times New Roman" w:cs="Times New Roman"/>
          <w:lang w:val="en-GB"/>
        </w:rPr>
        <w:t>In</w:t>
      </w:r>
      <w:r w:rsidR="004A4461" w:rsidRPr="007A2081">
        <w:rPr>
          <w:rFonts w:ascii="Times New Roman" w:hAnsi="Times New Roman" w:cs="Times New Roman"/>
          <w:lang w:val="en-GB"/>
        </w:rPr>
        <w:t xml:space="preserve"> the third</w:t>
      </w:r>
      <w:r w:rsidR="00050782" w:rsidRPr="007A2081">
        <w:rPr>
          <w:rFonts w:ascii="Times New Roman" w:hAnsi="Times New Roman" w:cs="Times New Roman"/>
          <w:lang w:val="en-GB"/>
        </w:rPr>
        <w:t xml:space="preserve"> chapter the Eco efficiency Measures for Sustainability</w:t>
      </w:r>
      <w:r w:rsidR="00F65793" w:rsidRPr="007A2081">
        <w:rPr>
          <w:rFonts w:ascii="Times New Roman" w:hAnsi="Times New Roman" w:cs="Times New Roman"/>
          <w:lang w:val="en-GB"/>
        </w:rPr>
        <w:t xml:space="preserve"> are</w:t>
      </w:r>
      <w:r w:rsidR="00543755" w:rsidRPr="007A2081">
        <w:rPr>
          <w:rFonts w:ascii="Times New Roman" w:hAnsi="Times New Roman" w:cs="Times New Roman"/>
          <w:lang w:val="en-GB"/>
        </w:rPr>
        <w:t xml:space="preserve"> presented</w:t>
      </w:r>
      <w:r w:rsidR="00050782" w:rsidRPr="007A2081">
        <w:rPr>
          <w:rFonts w:ascii="Times New Roman" w:hAnsi="Times New Roman" w:cs="Times New Roman"/>
          <w:lang w:val="en-GB"/>
        </w:rPr>
        <w:t xml:space="preserve">, highlighting the importance of sustainability in the engineering </w:t>
      </w:r>
      <w:r w:rsidR="00543755" w:rsidRPr="007A2081">
        <w:rPr>
          <w:rFonts w:ascii="Times New Roman" w:hAnsi="Times New Roman" w:cs="Times New Roman"/>
          <w:lang w:val="en-GB"/>
        </w:rPr>
        <w:t>area and including a life-cycle</w:t>
      </w:r>
      <w:r w:rsidR="00050782" w:rsidRPr="007A2081">
        <w:rPr>
          <w:rFonts w:ascii="Times New Roman" w:hAnsi="Times New Roman" w:cs="Times New Roman"/>
          <w:lang w:val="en-GB"/>
        </w:rPr>
        <w:t xml:space="preserve"> and energy </w:t>
      </w:r>
      <w:r w:rsidR="004A4461" w:rsidRPr="007A2081">
        <w:rPr>
          <w:rFonts w:ascii="Times New Roman" w:hAnsi="Times New Roman" w:cs="Times New Roman"/>
          <w:lang w:val="en-GB"/>
        </w:rPr>
        <w:t>consumption analysis. The fourth</w:t>
      </w:r>
      <w:r w:rsidR="00050782" w:rsidRPr="007A2081">
        <w:rPr>
          <w:rFonts w:ascii="Times New Roman" w:hAnsi="Times New Roman" w:cs="Times New Roman"/>
          <w:lang w:val="en-GB"/>
        </w:rPr>
        <w:t xml:space="preserve"> chapter describes the Ethical and Deontological concerns of our project.</w:t>
      </w:r>
      <w:r w:rsidR="00476FAF" w:rsidRPr="007A2081">
        <w:rPr>
          <w:rFonts w:ascii="Times New Roman" w:hAnsi="Times New Roman" w:cs="Times New Roman"/>
          <w:lang w:val="en-GB"/>
        </w:rPr>
        <w:t xml:space="preserve"> </w:t>
      </w:r>
      <w:r w:rsidR="004A4461" w:rsidRPr="007A2081">
        <w:rPr>
          <w:rFonts w:ascii="Times New Roman" w:hAnsi="Times New Roman" w:cs="Times New Roman"/>
          <w:lang w:val="en-GB"/>
        </w:rPr>
        <w:t xml:space="preserve">The fifth chapter </w:t>
      </w:r>
      <w:r w:rsidRPr="007A2081">
        <w:rPr>
          <w:rFonts w:ascii="Times New Roman" w:hAnsi="Times New Roman" w:cs="Times New Roman"/>
          <w:lang w:val="en-GB"/>
        </w:rPr>
        <w:t>focuses on</w:t>
      </w:r>
      <w:r w:rsidR="000B05BC" w:rsidRPr="007A2081">
        <w:rPr>
          <w:rFonts w:ascii="Times New Roman" w:hAnsi="Times New Roman" w:cs="Times New Roman"/>
          <w:lang w:val="en-GB"/>
        </w:rPr>
        <w:t xml:space="preserve"> the</w:t>
      </w:r>
      <w:r w:rsidR="004A4461" w:rsidRPr="007A2081">
        <w:rPr>
          <w:rFonts w:ascii="Times New Roman" w:hAnsi="Times New Roman" w:cs="Times New Roman"/>
          <w:lang w:val="en-GB"/>
        </w:rPr>
        <w:t xml:space="preserve"> project management</w:t>
      </w:r>
      <w:r w:rsidR="000B05BC" w:rsidRPr="007A2081">
        <w:rPr>
          <w:rFonts w:ascii="Times New Roman" w:hAnsi="Times New Roman" w:cs="Times New Roman"/>
          <w:lang w:val="en-GB"/>
        </w:rPr>
        <w:t>,</w:t>
      </w:r>
      <w:r w:rsidR="004A4461" w:rsidRPr="007A2081">
        <w:rPr>
          <w:rFonts w:ascii="Times New Roman" w:hAnsi="Times New Roman" w:cs="Times New Roman"/>
          <w:lang w:val="en-GB"/>
        </w:rPr>
        <w:t xml:space="preserve"> main tools of managing time and human resources</w:t>
      </w:r>
      <w:r w:rsidR="000B05BC" w:rsidRPr="007A2081">
        <w:rPr>
          <w:rFonts w:ascii="Times New Roman" w:hAnsi="Times New Roman" w:cs="Times New Roman"/>
          <w:lang w:val="en-GB"/>
        </w:rPr>
        <w:t xml:space="preserve"> are described</w:t>
      </w:r>
      <w:r w:rsidR="004A4461" w:rsidRPr="007A2081">
        <w:rPr>
          <w:rFonts w:ascii="Times New Roman" w:hAnsi="Times New Roman" w:cs="Times New Roman"/>
          <w:lang w:val="en-GB"/>
        </w:rPr>
        <w:t xml:space="preserve">. The </w:t>
      </w:r>
      <w:r w:rsidR="00E566D5" w:rsidRPr="007A2081">
        <w:rPr>
          <w:rFonts w:ascii="Times New Roman" w:hAnsi="Times New Roman" w:cs="Times New Roman"/>
          <w:lang w:val="en-GB"/>
        </w:rPr>
        <w:t>sixth</w:t>
      </w:r>
      <w:r w:rsidR="00050782" w:rsidRPr="007A2081">
        <w:rPr>
          <w:rFonts w:ascii="Times New Roman" w:hAnsi="Times New Roman" w:cs="Times New Roman"/>
          <w:lang w:val="en-GB"/>
        </w:rPr>
        <w:t xml:space="preserve"> chapter of the report concerns the Project development wh</w:t>
      </w:r>
      <w:r w:rsidR="00B71AFD" w:rsidRPr="007A2081">
        <w:rPr>
          <w:rFonts w:ascii="Times New Roman" w:hAnsi="Times New Roman" w:cs="Times New Roman"/>
          <w:lang w:val="en-GB"/>
        </w:rPr>
        <w:t xml:space="preserve">ere the proposed solution </w:t>
      </w:r>
      <w:r w:rsidR="00050782" w:rsidRPr="007A2081">
        <w:rPr>
          <w:rFonts w:ascii="Times New Roman" w:hAnsi="Times New Roman" w:cs="Times New Roman"/>
          <w:lang w:val="en-GB"/>
        </w:rPr>
        <w:t>is explained.</w:t>
      </w:r>
      <w:r w:rsidR="00476FAF" w:rsidRPr="007A2081">
        <w:rPr>
          <w:rFonts w:ascii="Times New Roman" w:hAnsi="Times New Roman" w:cs="Times New Roman"/>
          <w:lang w:val="en-GB"/>
        </w:rPr>
        <w:t xml:space="preserve"> </w:t>
      </w:r>
      <w:r w:rsidR="00050782" w:rsidRPr="007A2081">
        <w:rPr>
          <w:rFonts w:ascii="Times New Roman" w:hAnsi="Times New Roman" w:cs="Times New Roman"/>
          <w:lang w:val="en-GB"/>
        </w:rPr>
        <w:t>Lastly, in the conclusion c</w:t>
      </w:r>
      <w:r w:rsidR="00543755" w:rsidRPr="007A2081">
        <w:rPr>
          <w:rFonts w:ascii="Times New Roman" w:hAnsi="Times New Roman" w:cs="Times New Roman"/>
          <w:lang w:val="en-GB"/>
        </w:rPr>
        <w:t>hapter, the discussion about</w:t>
      </w:r>
      <w:r w:rsidR="00050782" w:rsidRPr="007A2081">
        <w:rPr>
          <w:rFonts w:ascii="Times New Roman" w:hAnsi="Times New Roman" w:cs="Times New Roman"/>
          <w:lang w:val="en-GB"/>
        </w:rPr>
        <w:t xml:space="preserve"> project is included as well as reference to possible further developments.</w:t>
      </w:r>
    </w:p>
    <w:p w:rsidR="009623E7" w:rsidRPr="007A2081" w:rsidRDefault="00050782" w:rsidP="00DC6276">
      <w:pPr>
        <w:pStyle w:val="Tytu"/>
        <w:rPr>
          <w:lang w:val="en-GB"/>
        </w:rPr>
      </w:pPr>
      <w:bookmarkStart w:id="136" w:name="led_lighting_solutions"/>
      <w:bookmarkStart w:id="137" w:name="_Toc384576738"/>
      <w:bookmarkStart w:id="138" w:name="_Toc384577046"/>
      <w:bookmarkStart w:id="139" w:name="_Toc384577211"/>
      <w:bookmarkStart w:id="140" w:name="_Toc388258531"/>
      <w:bookmarkStart w:id="141" w:name="_Toc390528845"/>
      <w:bookmarkStart w:id="142" w:name="_Toc390529572"/>
      <w:bookmarkStart w:id="143" w:name="_Toc390905868"/>
      <w:bookmarkStart w:id="144" w:name="_Toc391463364"/>
      <w:bookmarkEnd w:id="136"/>
      <w:r w:rsidRPr="007A2081">
        <w:rPr>
          <w:lang w:val="en-GB"/>
        </w:rPr>
        <w:lastRenderedPageBreak/>
        <w:t>2. LED Lighting Solutions</w:t>
      </w:r>
      <w:bookmarkEnd w:id="137"/>
      <w:bookmarkEnd w:id="138"/>
      <w:bookmarkEnd w:id="139"/>
      <w:bookmarkEnd w:id="140"/>
      <w:bookmarkEnd w:id="141"/>
      <w:bookmarkEnd w:id="142"/>
      <w:bookmarkEnd w:id="143"/>
      <w:bookmarkEnd w:id="144"/>
    </w:p>
    <w:p w:rsidR="009623E7" w:rsidRPr="007A2081" w:rsidRDefault="00050782" w:rsidP="00DC6276">
      <w:pPr>
        <w:pStyle w:val="Podtytu"/>
        <w:rPr>
          <w:lang w:val="en-GB"/>
        </w:rPr>
      </w:pPr>
      <w:bookmarkStart w:id="145" w:name="introduction1"/>
      <w:bookmarkStart w:id="146" w:name="_Toc384576739"/>
      <w:bookmarkStart w:id="147" w:name="_Toc384577047"/>
      <w:bookmarkStart w:id="148" w:name="_Toc384577212"/>
      <w:bookmarkStart w:id="149" w:name="_Toc388258532"/>
      <w:bookmarkStart w:id="150" w:name="_Toc390528846"/>
      <w:bookmarkStart w:id="151" w:name="_Toc390529573"/>
      <w:bookmarkStart w:id="152" w:name="_Toc390905869"/>
      <w:bookmarkStart w:id="153" w:name="_Toc391463365"/>
      <w:bookmarkEnd w:id="145"/>
      <w:r w:rsidRPr="007A2081">
        <w:rPr>
          <w:lang w:val="en-GB"/>
        </w:rPr>
        <w:t>2.1 Introduction</w:t>
      </w:r>
      <w:bookmarkEnd w:id="146"/>
      <w:bookmarkEnd w:id="147"/>
      <w:bookmarkEnd w:id="148"/>
      <w:bookmarkEnd w:id="149"/>
      <w:bookmarkEnd w:id="150"/>
      <w:bookmarkEnd w:id="151"/>
      <w:bookmarkEnd w:id="152"/>
      <w:bookmarkEnd w:id="153"/>
    </w:p>
    <w:p w:rsidR="009623E7" w:rsidRPr="007A2081" w:rsidRDefault="00AD0212" w:rsidP="00893AB5">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At the beginning</w:t>
      </w:r>
      <w:r w:rsidR="00543755" w:rsidRPr="007A2081">
        <w:rPr>
          <w:rFonts w:ascii="Times New Roman" w:hAnsi="Times New Roman" w:cs="Times New Roman"/>
          <w:lang w:val="en-GB"/>
        </w:rPr>
        <w:t xml:space="preserve"> </w:t>
      </w:r>
      <w:r w:rsidR="00E566D5" w:rsidRPr="007A2081">
        <w:rPr>
          <w:rFonts w:ascii="Times New Roman" w:hAnsi="Times New Roman" w:cs="Times New Roman"/>
          <w:lang w:val="en-GB"/>
        </w:rPr>
        <w:t>the modular system and method for providing power for LED lighting systems</w:t>
      </w:r>
      <w:r w:rsidRPr="007A2081">
        <w:rPr>
          <w:rFonts w:ascii="Times New Roman" w:hAnsi="Times New Roman" w:cs="Times New Roman"/>
          <w:lang w:val="en-GB"/>
        </w:rPr>
        <w:t xml:space="preserve"> are described </w:t>
      </w:r>
      <w:r w:rsidR="00543755" w:rsidRPr="007A2081">
        <w:rPr>
          <w:rFonts w:ascii="Times New Roman" w:hAnsi="Times New Roman" w:cs="Times New Roman"/>
          <w:lang w:val="en-GB"/>
        </w:rPr>
        <w:t>to get</w:t>
      </w:r>
      <w:r w:rsidR="00E566D5" w:rsidRPr="007A2081">
        <w:rPr>
          <w:rFonts w:ascii="Times New Roman" w:hAnsi="Times New Roman" w:cs="Times New Roman"/>
          <w:lang w:val="en-GB"/>
        </w:rPr>
        <w:t xml:space="preserve"> to</w:t>
      </w:r>
      <w:r w:rsidR="00543755" w:rsidRPr="007A2081">
        <w:rPr>
          <w:rFonts w:ascii="Times New Roman" w:hAnsi="Times New Roman" w:cs="Times New Roman"/>
          <w:lang w:val="en-GB"/>
        </w:rPr>
        <w:t xml:space="preserve"> know more about LED system details</w:t>
      </w:r>
      <w:r w:rsidR="00050782" w:rsidRPr="007A2081">
        <w:rPr>
          <w:rFonts w:ascii="Times New Roman" w:hAnsi="Times New Roman" w:cs="Times New Roman"/>
          <w:lang w:val="en-GB"/>
        </w:rPr>
        <w:t xml:space="preserve">. The power source unit comprises a power supply that converts </w:t>
      </w:r>
      <w:r w:rsidRPr="007A2081">
        <w:rPr>
          <w:rFonts w:ascii="Times New Roman" w:hAnsi="Times New Roman" w:cs="Times New Roman"/>
          <w:lang w:val="en-GB"/>
        </w:rPr>
        <w:t>alternate current</w:t>
      </w:r>
      <w:r w:rsidR="00050782" w:rsidRPr="007A2081">
        <w:rPr>
          <w:rFonts w:ascii="Times New Roman" w:hAnsi="Times New Roman" w:cs="Times New Roman"/>
          <w:lang w:val="en-GB"/>
        </w:rPr>
        <w:t xml:space="preserve"> voltage to regul</w:t>
      </w:r>
      <w:r w:rsidRPr="007A2081">
        <w:rPr>
          <w:rFonts w:ascii="Times New Roman" w:hAnsi="Times New Roman" w:cs="Times New Roman"/>
          <w:lang w:val="en-GB"/>
        </w:rPr>
        <w:t>ated direct current</w:t>
      </w:r>
      <w:r w:rsidR="00B279A8" w:rsidRPr="007A2081">
        <w:rPr>
          <w:rFonts w:ascii="Times New Roman" w:hAnsi="Times New Roman" w:cs="Times New Roman"/>
          <w:lang w:val="en-GB"/>
        </w:rPr>
        <w:t xml:space="preserve"> (D/C)</w:t>
      </w:r>
      <w:r w:rsidRPr="007A2081">
        <w:rPr>
          <w:rFonts w:ascii="Times New Roman" w:hAnsi="Times New Roman" w:cs="Times New Roman"/>
          <w:lang w:val="en-GB"/>
        </w:rPr>
        <w:t xml:space="preserve"> </w:t>
      </w:r>
      <w:r w:rsidR="00050782" w:rsidRPr="007A2081">
        <w:rPr>
          <w:rFonts w:ascii="Times New Roman" w:hAnsi="Times New Roman" w:cs="Times New Roman"/>
          <w:lang w:val="en-GB"/>
        </w:rPr>
        <w:t xml:space="preserve">voltage, a configurable intelligent gateway module that receives the regulated D/C voltage and places it on a power bus to which one or more power node modules and any accessories in need of power, such as motion detectors or cooling units, are coupled, and an intelligent power node module that converts the regulated D/C voltage to a regulated D/C current and provides it to the particular LED Light Module (LLM), and which also receives data from the LLM, such as temperature data, and adjusts the regulated current accordingly. The gateway module also may receive control data from control devices, such as dimmers or wireless controllers, and instruct the power node module to regulate its </w:t>
      </w:r>
      <w:r w:rsidR="00E566D5" w:rsidRPr="007A2081">
        <w:rPr>
          <w:rFonts w:ascii="Times New Roman" w:hAnsi="Times New Roman" w:cs="Times New Roman"/>
          <w:lang w:val="en-GB"/>
        </w:rPr>
        <w:t>output current accordingly</w:t>
      </w:r>
      <w:r w:rsidR="005D2501" w:rsidRPr="007A2081">
        <w:rPr>
          <w:rFonts w:ascii="Times New Roman" w:hAnsi="Times New Roman" w:cs="Times New Roman"/>
          <w:lang w:val="en-GB"/>
        </w:rPr>
        <w:t xml:space="preserve"> </w:t>
      </w:r>
      <w:sdt>
        <w:sdtPr>
          <w:rPr>
            <w:rFonts w:ascii="Times New Roman" w:hAnsi="Times New Roman" w:cs="Times New Roman"/>
            <w:lang w:val="en-GB"/>
          </w:rPr>
          <w:id w:val="1340585018"/>
          <w:citation/>
        </w:sdtPr>
        <w:sdtEndPr/>
        <w:sdtContent>
          <w:r w:rsidR="0034129F" w:rsidRPr="007A2081">
            <w:rPr>
              <w:rFonts w:ascii="Times New Roman" w:hAnsi="Times New Roman" w:cs="Times New Roman"/>
              <w:lang w:val="en-GB"/>
            </w:rPr>
            <w:fldChar w:fldCharType="begin"/>
          </w:r>
          <w:r w:rsidR="005D2501" w:rsidRPr="007A2081">
            <w:rPr>
              <w:rFonts w:ascii="Times New Roman" w:hAnsi="Times New Roman" w:cs="Times New Roman"/>
              <w:lang w:val="en-GB"/>
            </w:rPr>
            <w:instrText xml:space="preserve"> CITATION Mat13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[4]</w:t>
          </w:r>
          <w:r w:rsidR="0034129F" w:rsidRPr="007A2081">
            <w:rPr>
              <w:rFonts w:ascii="Times New Roman" w:hAnsi="Times New Roman" w:cs="Times New Roman"/>
              <w:lang w:val="en-GB"/>
            </w:rPr>
            <w:fldChar w:fldCharType="end"/>
          </w:r>
        </w:sdtContent>
      </w:sdt>
      <w:r w:rsidR="00E566D5" w:rsidRPr="007A2081">
        <w:rPr>
          <w:rFonts w:ascii="Times New Roman" w:hAnsi="Times New Roman" w:cs="Times New Roman"/>
          <w:lang w:val="en-GB"/>
        </w:rPr>
        <w:t>.</w:t>
      </w:r>
    </w:p>
    <w:p w:rsidR="009623E7" w:rsidRPr="007A2081" w:rsidRDefault="00050782" w:rsidP="00DC6276">
      <w:pPr>
        <w:pStyle w:val="TextBody"/>
        <w:spacing w:line="360" w:lineRule="auto"/>
        <w:rPr>
          <w:rFonts w:ascii="Times New Roman" w:hAnsi="Times New Roman" w:cs="Times New Roman"/>
          <w:lang w:val="en-GB"/>
        </w:rPr>
      </w:pPr>
      <w:r w:rsidRPr="007A2081">
        <w:rPr>
          <w:rFonts w:ascii="Times New Roman" w:hAnsi="Times New Roman" w:cs="Times New Roman"/>
          <w:lang w:val="en-GB"/>
        </w:rPr>
        <w:t>In this chapter we are giving overview of</w:t>
      </w:r>
      <w:r w:rsidR="006B67BA" w:rsidRPr="007A2081">
        <w:rPr>
          <w:rFonts w:ascii="Times New Roman" w:hAnsi="Times New Roman" w:cs="Times New Roman"/>
          <w:lang w:val="en-GB"/>
        </w:rPr>
        <w:t xml:space="preserve"> application areas of LED</w:t>
      </w:r>
      <w:r w:rsidRPr="007A2081">
        <w:rPr>
          <w:rFonts w:ascii="Times New Roman" w:hAnsi="Times New Roman" w:cs="Times New Roman"/>
          <w:lang w:val="en-GB"/>
        </w:rPr>
        <w:t>, introducing similar products to developed project, studying specifications of lighting system.</w:t>
      </w:r>
      <w:r w:rsidR="00AD0212" w:rsidRPr="007A2081">
        <w:rPr>
          <w:rFonts w:ascii="Times New Roman" w:hAnsi="Times New Roman" w:cs="Times New Roman"/>
          <w:lang w:val="en-GB"/>
        </w:rPr>
        <w:t xml:space="preserve"> </w:t>
      </w:r>
      <w:r w:rsidR="00CE45C6" w:rsidRPr="007A2081">
        <w:rPr>
          <w:rFonts w:ascii="Times New Roman" w:hAnsi="Times New Roman" w:cs="Times New Roman"/>
          <w:lang w:val="en-GB"/>
        </w:rPr>
        <w:t xml:space="preserve">Short overview of </w:t>
      </w:r>
      <w:r w:rsidR="00AD0212" w:rsidRPr="007A2081">
        <w:rPr>
          <w:rFonts w:ascii="Times New Roman" w:hAnsi="Times New Roman" w:cs="Times New Roman"/>
          <w:lang w:val="en-GB"/>
        </w:rPr>
        <w:t>LED appli</w:t>
      </w:r>
      <w:r w:rsidR="00E566D5" w:rsidRPr="007A2081">
        <w:rPr>
          <w:rFonts w:ascii="Times New Roman" w:hAnsi="Times New Roman" w:cs="Times New Roman"/>
          <w:lang w:val="en-GB"/>
        </w:rPr>
        <w:t xml:space="preserve">cations is included in </w:t>
      </w:r>
      <w:r w:rsidR="0034129F" w:rsidRPr="007A2081">
        <w:rPr>
          <w:rFonts w:ascii="Times New Roman" w:hAnsi="Times New Roman" w:cs="Times New Roman"/>
          <w:lang w:val="en-GB"/>
        </w:rPr>
        <w:fldChar w:fldCharType="begin"/>
      </w:r>
      <w:r w:rsidR="00E566D5" w:rsidRPr="007A2081">
        <w:rPr>
          <w:rFonts w:ascii="Times New Roman" w:hAnsi="Times New Roman" w:cs="Times New Roman"/>
          <w:lang w:val="en-GB"/>
        </w:rPr>
        <w:instrText xml:space="preserve"> REF _Ref388981968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Table </w:t>
      </w:r>
      <w:r w:rsidR="00970D63">
        <w:rPr>
          <w:noProof/>
          <w:lang w:val="en-GB"/>
        </w:rPr>
        <w:t>4</w:t>
      </w:r>
      <w:r w:rsidR="0034129F" w:rsidRPr="007A2081">
        <w:rPr>
          <w:rFonts w:ascii="Times New Roman" w:hAnsi="Times New Roman" w:cs="Times New Roman"/>
          <w:lang w:val="en-GB"/>
        </w:rPr>
        <w:fldChar w:fldCharType="end"/>
      </w:r>
      <w:r w:rsidR="00CE45C6" w:rsidRPr="007A2081">
        <w:rPr>
          <w:rFonts w:ascii="Times New Roman" w:hAnsi="Times New Roman" w:cs="Times New Roman"/>
          <w:lang w:val="en-GB"/>
        </w:rPr>
        <w:t>.</w:t>
      </w:r>
    </w:p>
    <w:p w:rsidR="00E566D5" w:rsidRPr="007A2081" w:rsidRDefault="00CE45C6" w:rsidP="00CE45C6">
      <w:pPr>
        <w:pStyle w:val="Legenda"/>
        <w:rPr>
          <w:i w:val="0"/>
          <w:lang w:val="en-GB"/>
        </w:rPr>
      </w:pPr>
      <w:bookmarkStart w:id="154" w:name="_Ref388981968"/>
      <w:bookmarkStart w:id="155" w:name="_Toc390529130"/>
      <w:bookmarkStart w:id="156" w:name="_Toc390905969"/>
      <w:bookmarkStart w:id="157" w:name="_Toc391538281"/>
      <w:r w:rsidRPr="007A2081">
        <w:rPr>
          <w:lang w:val="en-GB"/>
        </w:rPr>
        <w:t xml:space="preserve">Table </w:t>
      </w:r>
      <w:r w:rsidR="0034129F" w:rsidRPr="007A2081">
        <w:rPr>
          <w:lang w:val="en-GB"/>
        </w:rPr>
        <w:fldChar w:fldCharType="begin"/>
      </w:r>
      <w:r w:rsidRPr="007A2081">
        <w:rPr>
          <w:lang w:val="en-GB"/>
        </w:rPr>
        <w:instrText xml:space="preserve"> SEQ Table \* ARABIC </w:instrText>
      </w:r>
      <w:r w:rsidR="0034129F" w:rsidRPr="007A2081">
        <w:rPr>
          <w:lang w:val="en-GB"/>
        </w:rPr>
        <w:fldChar w:fldCharType="separate"/>
      </w:r>
      <w:r w:rsidR="00970D63">
        <w:rPr>
          <w:noProof/>
          <w:lang w:val="en-GB"/>
        </w:rPr>
        <w:t>4</w:t>
      </w:r>
      <w:r w:rsidR="0034129F" w:rsidRPr="007A2081">
        <w:rPr>
          <w:lang w:val="en-GB"/>
        </w:rPr>
        <w:fldChar w:fldCharType="end"/>
      </w:r>
      <w:bookmarkEnd w:id="154"/>
      <w:r w:rsidR="006B67BA" w:rsidRPr="007A2081">
        <w:rPr>
          <w:lang w:val="en-GB"/>
        </w:rPr>
        <w:t>: Application areas of LED</w:t>
      </w:r>
      <w:r w:rsidR="00B71AFD" w:rsidRPr="007A2081">
        <w:rPr>
          <w:lang w:val="en-GB"/>
        </w:rPr>
        <w:t xml:space="preserve"> </w:t>
      </w:r>
      <w:sdt>
        <w:sdtPr>
          <w:rPr>
            <w:i w:val="0"/>
            <w:lang w:val="en-GB"/>
          </w:rPr>
          <w:id w:val="-589003717"/>
          <w:citation/>
        </w:sdtPr>
        <w:sdtEndPr/>
        <w:sdtContent>
          <w:r w:rsidR="0034129F" w:rsidRPr="00E20441">
            <w:rPr>
              <w:i w:val="0"/>
              <w:lang w:val="en-GB"/>
            </w:rPr>
            <w:fldChar w:fldCharType="begin"/>
          </w:r>
          <w:r w:rsidR="00E6179D" w:rsidRPr="00E20441">
            <w:rPr>
              <w:i w:val="0"/>
              <w:lang w:val="en-GB"/>
            </w:rPr>
            <w:instrText xml:space="preserve"> CITATION Mat13 \l 1061 </w:instrText>
          </w:r>
          <w:r w:rsidR="0034129F" w:rsidRPr="00E20441">
            <w:rPr>
              <w:i w:val="0"/>
              <w:lang w:val="en-GB"/>
            </w:rPr>
            <w:fldChar w:fldCharType="separate"/>
          </w:r>
          <w:r w:rsidR="004207DE" w:rsidRPr="00E20441">
            <w:rPr>
              <w:i w:val="0"/>
              <w:noProof/>
              <w:lang w:val="en-GB"/>
            </w:rPr>
            <w:t>[4]</w:t>
          </w:r>
          <w:r w:rsidR="0034129F" w:rsidRPr="00E20441">
            <w:rPr>
              <w:i w:val="0"/>
              <w:lang w:val="en-GB"/>
            </w:rPr>
            <w:fldChar w:fldCharType="end"/>
          </w:r>
        </w:sdtContent>
      </w:sdt>
      <w:bookmarkEnd w:id="155"/>
      <w:bookmarkEnd w:id="156"/>
      <w:bookmarkEnd w:id="157"/>
    </w:p>
    <w:tbl>
      <w:tblPr>
        <w:tblW w:w="963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4818"/>
        <w:gridCol w:w="4820"/>
      </w:tblGrid>
      <w:tr w:rsidR="009623E7" w:rsidRPr="007A2081">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566D5">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Application area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566D5">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Application examples </w:t>
            </w:r>
          </w:p>
        </w:tc>
      </w:tr>
      <w:tr w:rsidR="009623E7" w:rsidRPr="007A2081">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566D5">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LCD backlight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566D5">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Mobile phones, cameras, portable media players (</w:t>
            </w:r>
            <w:r w:rsidR="00B279A8" w:rsidRPr="007A2081">
              <w:rPr>
                <w:rFonts w:ascii="Times New Roman" w:hAnsi="Times New Roman" w:cs="Times New Roman"/>
                <w:sz w:val="22"/>
                <w:lang w:val="en-GB"/>
              </w:rPr>
              <w:t>PMPs), notebooks, monitors, TV</w:t>
            </w:r>
          </w:p>
        </w:tc>
      </w:tr>
      <w:tr w:rsidR="009623E7" w:rsidRPr="007A2081">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566D5">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Transportation equipment lighting </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566D5">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Vehicle/train lighting, Ship/airplane lighting </w:t>
            </w:r>
          </w:p>
        </w:tc>
      </w:tr>
      <w:tr w:rsidR="009623E7" w:rsidRPr="007A2081">
        <w:tc>
          <w:tcPr>
            <w:tcW w:w="481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566D5">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General lighting</w:t>
            </w:r>
          </w:p>
        </w:tc>
        <w:tc>
          <w:tcPr>
            <w:tcW w:w="4820"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566D5">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Indoor lighting, outdoor lighting, special lighting</w:t>
            </w:r>
          </w:p>
        </w:tc>
      </w:tr>
    </w:tbl>
    <w:p w:rsidR="009623E7" w:rsidRPr="007A2081" w:rsidRDefault="00E73C87" w:rsidP="00DC6276">
      <w:pPr>
        <w:pStyle w:val="Podtytu"/>
        <w:rPr>
          <w:lang w:val="en-GB"/>
        </w:rPr>
      </w:pPr>
      <w:bookmarkStart w:id="158" w:name="different_leds"/>
      <w:bookmarkStart w:id="159" w:name="_Toc384576740"/>
      <w:bookmarkStart w:id="160" w:name="_Toc384577048"/>
      <w:bookmarkStart w:id="161" w:name="_Toc384577213"/>
      <w:bookmarkStart w:id="162" w:name="_Toc388258533"/>
      <w:bookmarkStart w:id="163" w:name="_Toc390528847"/>
      <w:bookmarkStart w:id="164" w:name="_Toc390529574"/>
      <w:bookmarkStart w:id="165" w:name="_Toc390905870"/>
      <w:bookmarkStart w:id="166" w:name="_Toc391463366"/>
      <w:bookmarkEnd w:id="158"/>
      <w:r w:rsidRPr="007A2081">
        <w:rPr>
          <w:lang w:val="en-GB"/>
        </w:rPr>
        <w:t>2.2 Different LED</w:t>
      </w:r>
      <w:r w:rsidR="009F2943" w:rsidRPr="007A2081">
        <w:rPr>
          <w:rStyle w:val="Odwoanieprzypisudolnego"/>
          <w:lang w:val="en-GB"/>
        </w:rPr>
        <w:footnoteReference w:id="1"/>
      </w:r>
      <w:bookmarkEnd w:id="159"/>
      <w:bookmarkEnd w:id="160"/>
      <w:bookmarkEnd w:id="161"/>
      <w:bookmarkEnd w:id="162"/>
      <w:bookmarkEnd w:id="163"/>
      <w:bookmarkEnd w:id="164"/>
      <w:bookmarkEnd w:id="165"/>
      <w:bookmarkEnd w:id="166"/>
    </w:p>
    <w:p w:rsidR="009623E7" w:rsidRPr="007A2081" w:rsidRDefault="006B67BA" w:rsidP="00893AB5">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Today’s LED</w:t>
      </w:r>
      <w:r w:rsidR="006C12D2" w:rsidRPr="007A2081">
        <w:rPr>
          <w:rFonts w:ascii="Times New Roman" w:hAnsi="Times New Roman" w:cs="Times New Roman"/>
          <w:lang w:val="en-GB"/>
        </w:rPr>
        <w:t xml:space="preserve"> is</w:t>
      </w:r>
      <w:r w:rsidR="00050782" w:rsidRPr="007A2081">
        <w:rPr>
          <w:rFonts w:ascii="Times New Roman" w:hAnsi="Times New Roman" w:cs="Times New Roman"/>
          <w:lang w:val="en-GB"/>
        </w:rPr>
        <w:t xml:space="preserve"> available in many different types, shapes, and sizes. These advancements have led to better illumination, longer service life, and lower power consumption. They</w:t>
      </w:r>
      <w:r w:rsidR="00A37EAB" w:rsidRPr="007A2081">
        <w:rPr>
          <w:rFonts w:ascii="Times New Roman" w:hAnsi="Times New Roman" w:cs="Times New Roman"/>
          <w:lang w:val="en-GB"/>
        </w:rPr>
        <w:t xml:space="preserve"> ha</w:t>
      </w:r>
      <w:r w:rsidR="00050782" w:rsidRPr="007A2081">
        <w:rPr>
          <w:rFonts w:ascii="Times New Roman" w:hAnsi="Times New Roman" w:cs="Times New Roman"/>
          <w:lang w:val="en-GB"/>
        </w:rPr>
        <w:t>ve also led to more difficult decision making, as there are simply too many types of LED to choose from</w:t>
      </w:r>
      <w:r w:rsidR="00E6179D" w:rsidRPr="007A2081">
        <w:rPr>
          <w:rFonts w:ascii="Times New Roman" w:hAnsi="Times New Roman" w:cs="Times New Roman"/>
          <w:lang w:val="en-GB"/>
        </w:rPr>
        <w:t>.</w:t>
      </w:r>
    </w:p>
    <w:p w:rsidR="009623E7" w:rsidRPr="007A2081" w:rsidRDefault="00050782" w:rsidP="00DC6276">
      <w:pPr>
        <w:pStyle w:val="Nagwek6"/>
        <w:rPr>
          <w:lang w:val="en-GB"/>
        </w:rPr>
      </w:pPr>
      <w:bookmarkStart w:id="167" w:name="miniature"/>
      <w:bookmarkStart w:id="168" w:name="_Toc384576741"/>
      <w:bookmarkStart w:id="169" w:name="_Toc384577049"/>
      <w:bookmarkStart w:id="170" w:name="_Toc384577214"/>
      <w:bookmarkStart w:id="171" w:name="_Toc388258534"/>
      <w:bookmarkStart w:id="172" w:name="_Toc390529575"/>
      <w:bookmarkStart w:id="173" w:name="_Toc390905871"/>
      <w:bookmarkStart w:id="174" w:name="_Toc391463367"/>
      <w:bookmarkEnd w:id="167"/>
      <w:r w:rsidRPr="007A2081">
        <w:rPr>
          <w:lang w:val="en-GB"/>
        </w:rPr>
        <w:lastRenderedPageBreak/>
        <w:t>2.2.1 Miniature</w:t>
      </w:r>
      <w:bookmarkEnd w:id="168"/>
      <w:bookmarkEnd w:id="169"/>
      <w:bookmarkEnd w:id="170"/>
      <w:bookmarkEnd w:id="171"/>
      <w:bookmarkEnd w:id="172"/>
      <w:bookmarkEnd w:id="173"/>
      <w:bookmarkEnd w:id="174"/>
    </w:p>
    <w:p w:rsidR="009623E7" w:rsidRPr="007A2081" w:rsidRDefault="006B67BA" w:rsidP="00893AB5">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Miniature LED</w:t>
      </w:r>
      <w:r w:rsidR="003D5CCB" w:rsidRPr="007A2081">
        <w:rPr>
          <w:rFonts w:ascii="Times New Roman" w:hAnsi="Times New Roman" w:cs="Times New Roman"/>
          <w:lang w:val="en-GB"/>
        </w:rPr>
        <w:t xml:space="preserve"> is</w:t>
      </w:r>
      <w:r w:rsidR="00E6179D" w:rsidRPr="007A2081">
        <w:rPr>
          <w:rFonts w:ascii="Times New Roman" w:hAnsi="Times New Roman" w:cs="Times New Roman"/>
          <w:lang w:val="en-GB"/>
        </w:rPr>
        <w:t xml:space="preserve"> t</w:t>
      </w:r>
      <w:r w:rsidR="00050782" w:rsidRPr="007A2081">
        <w:rPr>
          <w:rFonts w:ascii="Times New Roman" w:hAnsi="Times New Roman" w:cs="Times New Roman"/>
          <w:lang w:val="en-GB"/>
        </w:rPr>
        <w:t>he most common form of LED available today</w:t>
      </w:r>
      <w:r w:rsidR="00960C29" w:rsidRPr="007A2081">
        <w:rPr>
          <w:rFonts w:ascii="Times New Roman" w:hAnsi="Times New Roman" w:cs="Times New Roman"/>
          <w:lang w:val="en-GB"/>
        </w:rPr>
        <w:t>, pic</w:t>
      </w:r>
      <w:r w:rsidR="007C48BC" w:rsidRPr="007A2081">
        <w:rPr>
          <w:rFonts w:ascii="Times New Roman" w:hAnsi="Times New Roman" w:cs="Times New Roman"/>
          <w:lang w:val="en-GB"/>
        </w:rPr>
        <w:t>ture of miniature LED is shown i</w:t>
      </w:r>
      <w:r w:rsidR="00960C29" w:rsidRPr="007A2081">
        <w:rPr>
          <w:rFonts w:ascii="Times New Roman" w:hAnsi="Times New Roman" w:cs="Times New Roman"/>
          <w:lang w:val="en-GB"/>
        </w:rPr>
        <w:t>n</w:t>
      </w:r>
      <w:r w:rsidR="00E566D5" w:rsidRPr="007A2081">
        <w:rPr>
          <w:rFonts w:ascii="Times New Roman" w:hAnsi="Times New Roman" w:cs="Times New Roman"/>
          <w:lang w:val="en-GB"/>
        </w:rPr>
        <w:t xml:space="preserve"> </w:t>
      </w:r>
      <w:r w:rsidR="0034129F" w:rsidRPr="007A2081">
        <w:rPr>
          <w:rFonts w:ascii="Times New Roman" w:hAnsi="Times New Roman" w:cs="Times New Roman"/>
          <w:lang w:val="en-GB"/>
        </w:rPr>
        <w:fldChar w:fldCharType="begin"/>
      </w:r>
      <w:r w:rsidR="00E566D5" w:rsidRPr="007A2081">
        <w:rPr>
          <w:rFonts w:ascii="Times New Roman" w:hAnsi="Times New Roman" w:cs="Times New Roman"/>
          <w:lang w:val="en-GB"/>
        </w:rPr>
        <w:instrText xml:space="preserve"> REF _Ref388982138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2</w:t>
      </w:r>
      <w:r w:rsidR="0034129F" w:rsidRPr="007A2081">
        <w:rPr>
          <w:rFonts w:ascii="Times New Roman" w:hAnsi="Times New Roman" w:cs="Times New Roman"/>
          <w:lang w:val="en-GB"/>
        </w:rPr>
        <w:fldChar w:fldCharType="end"/>
      </w:r>
      <w:r w:rsidRPr="007A2081">
        <w:rPr>
          <w:rFonts w:ascii="Times New Roman" w:hAnsi="Times New Roman" w:cs="Times New Roman"/>
          <w:lang w:val="en-GB"/>
        </w:rPr>
        <w:t>. Miniature LED</w:t>
      </w:r>
      <w:r w:rsidR="006C12D2" w:rsidRPr="007A2081">
        <w:rPr>
          <w:rFonts w:ascii="Times New Roman" w:hAnsi="Times New Roman" w:cs="Times New Roman"/>
          <w:lang w:val="en-GB"/>
        </w:rPr>
        <w:t xml:space="preserve"> is</w:t>
      </w:r>
      <w:r w:rsidR="00050782" w:rsidRPr="007A2081">
        <w:rPr>
          <w:rFonts w:ascii="Times New Roman" w:hAnsi="Times New Roman" w:cs="Times New Roman"/>
          <w:lang w:val="en-GB"/>
        </w:rPr>
        <w:t xml:space="preserve"> considerably small, and usually available in a single shape/colo</w:t>
      </w:r>
      <w:r w:rsidR="00E75EED" w:rsidRPr="007A2081">
        <w:rPr>
          <w:rFonts w:ascii="Times New Roman" w:hAnsi="Times New Roman" w:cs="Times New Roman"/>
          <w:lang w:val="en-GB"/>
        </w:rPr>
        <w:t>u</w:t>
      </w:r>
      <w:r w:rsidR="00050782" w:rsidRPr="007A2081">
        <w:rPr>
          <w:rFonts w:ascii="Times New Roman" w:hAnsi="Times New Roman" w:cs="Times New Roman"/>
          <w:lang w:val="en-GB"/>
        </w:rPr>
        <w:t>r. They’re used as indicators on devices such as cell phones, calculators, and remote controls.</w:t>
      </w:r>
    </w:p>
    <w:p w:rsidR="009623E7" w:rsidRPr="007A2081" w:rsidRDefault="00050782" w:rsidP="00DC6276">
      <w:pPr>
        <w:pStyle w:val="TextBody"/>
        <w:spacing w:line="360" w:lineRule="auto"/>
        <w:rPr>
          <w:rFonts w:ascii="Times New Roman" w:hAnsi="Times New Roman" w:cs="Times New Roman"/>
          <w:lang w:val="en-GB"/>
        </w:rPr>
      </w:pPr>
      <w:r w:rsidRPr="007A2081">
        <w:rPr>
          <w:rFonts w:ascii="Times New Roman" w:hAnsi="Times New Roman" w:cs="Times New Roman"/>
          <w:lang w:val="en-GB"/>
        </w:rPr>
        <w:t>Given their unique size a</w:t>
      </w:r>
      <w:r w:rsidR="006B67BA" w:rsidRPr="007A2081">
        <w:rPr>
          <w:rFonts w:ascii="Times New Roman" w:hAnsi="Times New Roman" w:cs="Times New Roman"/>
          <w:lang w:val="en-GB"/>
        </w:rPr>
        <w:t>nd simple design, miniature LED</w:t>
      </w:r>
      <w:r w:rsidRPr="007A2081">
        <w:rPr>
          <w:rFonts w:ascii="Times New Roman" w:hAnsi="Times New Roman" w:cs="Times New Roman"/>
          <w:lang w:val="en-GB"/>
        </w:rPr>
        <w:t xml:space="preserve"> can be placed directly onto a circuit board, with no need for a heat-controlling/cooling device. As such, they are also used in sophisticated and technologically intense automated industries.</w:t>
      </w:r>
    </w:p>
    <w:p w:rsidR="00DC6276" w:rsidRPr="007A2081" w:rsidRDefault="00050782" w:rsidP="00DC6276">
      <w:pPr>
        <w:pStyle w:val="TextBody"/>
        <w:spacing w:line="360" w:lineRule="auto"/>
        <w:rPr>
          <w:rFonts w:ascii="Times New Roman" w:hAnsi="Times New Roman" w:cs="Times New Roman"/>
          <w:lang w:val="en-GB"/>
        </w:rPr>
      </w:pPr>
      <w:r w:rsidRPr="007A2081">
        <w:rPr>
          <w:rFonts w:ascii="Times New Roman" w:hAnsi="Times New Roman" w:cs="Times New Roman"/>
          <w:lang w:val="en-GB"/>
        </w:rPr>
        <w:t>There are three subty</w:t>
      </w:r>
      <w:r w:rsidR="006B67BA" w:rsidRPr="007A2081">
        <w:rPr>
          <w:rFonts w:ascii="Times New Roman" w:hAnsi="Times New Roman" w:cs="Times New Roman"/>
          <w:lang w:val="en-GB"/>
        </w:rPr>
        <w:t>pes of miniature LED</w:t>
      </w:r>
      <w:r w:rsidRPr="007A2081">
        <w:rPr>
          <w:rFonts w:ascii="Times New Roman" w:hAnsi="Times New Roman" w:cs="Times New Roman"/>
          <w:lang w:val="en-GB"/>
        </w:rPr>
        <w:t>: low-current, standard, and ultra-high-output, all of which vary in terms of current, voltage, and total wattage, depending upon</w:t>
      </w:r>
      <w:r w:rsidR="00CE45C6" w:rsidRPr="007A2081">
        <w:rPr>
          <w:rFonts w:ascii="Times New Roman" w:hAnsi="Times New Roman" w:cs="Times New Roman"/>
          <w:lang w:val="en-GB"/>
        </w:rPr>
        <w:t xml:space="preserve"> the manufacturer. There are 5 </w:t>
      </w:r>
      <w:r w:rsidRPr="007A2081">
        <w:rPr>
          <w:rFonts w:ascii="Times New Roman" w:hAnsi="Times New Roman" w:cs="Times New Roman"/>
          <w:lang w:val="en-GB"/>
        </w:rPr>
        <w:t>and 12</w:t>
      </w:r>
      <w:r w:rsidR="003D5CCB" w:rsidRPr="007A2081">
        <w:rPr>
          <w:rFonts w:ascii="Times New Roman" w:hAnsi="Times New Roman" w:cs="Times New Roman"/>
          <w:lang w:val="en-GB"/>
        </w:rPr>
        <w:t xml:space="preserve"> V</w:t>
      </w:r>
      <w:r w:rsidR="00CE45C6" w:rsidRPr="007A2081">
        <w:rPr>
          <w:rFonts w:ascii="Times New Roman" w:hAnsi="Times New Roman" w:cs="Times New Roman"/>
          <w:lang w:val="en-GB"/>
        </w:rPr>
        <w:t xml:space="preserve"> </w:t>
      </w:r>
      <w:r w:rsidR="006B67BA" w:rsidRPr="007A2081">
        <w:rPr>
          <w:rFonts w:ascii="Times New Roman" w:hAnsi="Times New Roman" w:cs="Times New Roman"/>
          <w:lang w:val="en-GB"/>
        </w:rPr>
        <w:t>miniature LED</w:t>
      </w:r>
      <w:r w:rsidR="00E6179D" w:rsidRPr="007A2081">
        <w:rPr>
          <w:rFonts w:ascii="Times New Roman" w:hAnsi="Times New Roman" w:cs="Times New Roman"/>
          <w:lang w:val="en-GB"/>
        </w:rPr>
        <w:t xml:space="preserve"> available</w:t>
      </w:r>
      <w:r w:rsidRPr="007A2081">
        <w:rPr>
          <w:rFonts w:ascii="Times New Roman" w:hAnsi="Times New Roman" w:cs="Times New Roman"/>
          <w:lang w:val="en-GB"/>
        </w:rPr>
        <w:t xml:space="preserve">. </w:t>
      </w:r>
    </w:p>
    <w:p w:rsidR="00DC6276" w:rsidRPr="007A2081" w:rsidRDefault="00050782" w:rsidP="00925ADE">
      <w:pPr>
        <w:pStyle w:val="Tablepicdescription"/>
        <w:rPr>
          <w:lang w:val="en-GB"/>
        </w:rPr>
      </w:pPr>
      <w:r w:rsidRPr="007A2081">
        <w:rPr>
          <w:noProof/>
          <w:lang w:val="en-GB" w:eastAsia="en-GB" w:bidi="ar-SA"/>
        </w:rPr>
        <w:drawing>
          <wp:inline distT="0" distB="0" distL="0" distR="0" wp14:anchorId="62292E21" wp14:editId="60DBA4BE">
            <wp:extent cx="1905000" cy="1514475"/>
            <wp:effectExtent l="0" t="0" r="0" b="0"/>
            <wp:docPr id="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pic:cNvPicPr>
                      <a:picLocks noChangeAspect="1" noChangeArrowheads="1"/>
                    </pic:cNvPicPr>
                  </pic:nvPicPr>
                  <pic:blipFill>
                    <a:blip r:embed="rId15" cstate="print">
                      <a:extLst>
                        <a:ext uri="{28A0092B-C50C-407E-A947-70E740481C1C}">
                          <a14:useLocalDpi xmlns:a14="http://schemas.microsoft.com/office/drawing/2010/main" val="0"/>
                        </a:ext>
                      </a:extLst>
                    </a:blip>
                    <a:stretch>
                      <a:fillRect/>
                    </a:stretch>
                  </pic:blipFill>
                  <pic:spPr bwMode="auto">
                    <a:xfrm>
                      <a:off x="0" y="0"/>
                      <a:ext cx="1905000" cy="1514475"/>
                    </a:xfrm>
                    <a:prstGeom prst="rect">
                      <a:avLst/>
                    </a:prstGeom>
                    <a:noFill/>
                    <a:ln w="9525">
                      <a:noFill/>
                      <a:miter lim="800000"/>
                      <a:headEnd/>
                      <a:tailEnd/>
                    </a:ln>
                  </pic:spPr>
                </pic:pic>
              </a:graphicData>
            </a:graphic>
          </wp:inline>
        </w:drawing>
      </w:r>
    </w:p>
    <w:p w:rsidR="009623E7" w:rsidRPr="007A2081" w:rsidRDefault="00852EBE" w:rsidP="00852EBE">
      <w:pPr>
        <w:pStyle w:val="Legenda"/>
        <w:jc w:val="center"/>
        <w:rPr>
          <w:lang w:val="en-GB"/>
        </w:rPr>
      </w:pPr>
      <w:bookmarkStart w:id="175" w:name="_Ref388982138"/>
      <w:bookmarkStart w:id="176" w:name="_Toc390529376"/>
      <w:bookmarkStart w:id="177" w:name="_Toc390905992"/>
      <w:bookmarkStart w:id="178" w:name="_Toc391498578"/>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2</w:t>
      </w:r>
      <w:r w:rsidR="0034129F" w:rsidRPr="007A2081">
        <w:rPr>
          <w:lang w:val="en-GB"/>
        </w:rPr>
        <w:fldChar w:fldCharType="end"/>
      </w:r>
      <w:bookmarkEnd w:id="175"/>
      <w:r w:rsidRPr="007A2081">
        <w:rPr>
          <w:lang w:val="en-GB"/>
        </w:rPr>
        <w:t>: Miniature LED</w:t>
      </w:r>
      <w:bookmarkEnd w:id="176"/>
      <w:bookmarkEnd w:id="177"/>
      <w:bookmarkEnd w:id="178"/>
    </w:p>
    <w:p w:rsidR="00117552" w:rsidRPr="007A2081" w:rsidRDefault="00117552" w:rsidP="00852EBE">
      <w:pPr>
        <w:pStyle w:val="Legenda"/>
        <w:jc w:val="center"/>
        <w:rPr>
          <w:rStyle w:val="Uwydatnienie"/>
          <w:i/>
          <w:iCs/>
          <w:lang w:val="en-GB"/>
        </w:rPr>
      </w:pPr>
    </w:p>
    <w:p w:rsidR="009623E7" w:rsidRPr="007A2081" w:rsidRDefault="00050782" w:rsidP="00DC6276">
      <w:pPr>
        <w:pStyle w:val="Nagwek6"/>
        <w:rPr>
          <w:lang w:val="en-GB"/>
        </w:rPr>
      </w:pPr>
      <w:bookmarkStart w:id="179" w:name="high-power"/>
      <w:bookmarkStart w:id="180" w:name="_Toc384576742"/>
      <w:bookmarkStart w:id="181" w:name="_Toc384577050"/>
      <w:bookmarkStart w:id="182" w:name="_Toc384577215"/>
      <w:bookmarkStart w:id="183" w:name="_Toc388258535"/>
      <w:bookmarkStart w:id="184" w:name="_Toc390529576"/>
      <w:bookmarkStart w:id="185" w:name="_Toc390905872"/>
      <w:bookmarkStart w:id="186" w:name="_Toc391463368"/>
      <w:bookmarkEnd w:id="179"/>
      <w:r w:rsidRPr="007A2081">
        <w:rPr>
          <w:lang w:val="en-GB"/>
        </w:rPr>
        <w:t>2.2.2 High-power</w:t>
      </w:r>
      <w:bookmarkEnd w:id="180"/>
      <w:bookmarkEnd w:id="181"/>
      <w:bookmarkEnd w:id="182"/>
      <w:bookmarkEnd w:id="183"/>
      <w:bookmarkEnd w:id="184"/>
      <w:bookmarkEnd w:id="185"/>
      <w:bookmarkEnd w:id="186"/>
    </w:p>
    <w:p w:rsidR="009623E7" w:rsidRPr="007A2081" w:rsidRDefault="00050782" w:rsidP="00893AB5">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Improved diode technology has resulted in this new category of LED, also referred to as a high-output LED as it offers a much higher lumen output tha</w:t>
      </w:r>
      <w:r w:rsidR="006C12D2" w:rsidRPr="007A2081">
        <w:rPr>
          <w:rFonts w:ascii="Times New Roman" w:hAnsi="Times New Roman" w:cs="Times New Roman"/>
          <w:lang w:val="en-GB"/>
        </w:rPr>
        <w:t>n standard LED</w:t>
      </w:r>
      <w:r w:rsidR="00E6179D" w:rsidRPr="007A2081">
        <w:rPr>
          <w:rFonts w:ascii="Times New Roman" w:hAnsi="Times New Roman" w:cs="Times New Roman"/>
          <w:lang w:val="en-GB"/>
        </w:rPr>
        <w:t>. T</w:t>
      </w:r>
      <w:r w:rsidRPr="007A2081">
        <w:rPr>
          <w:rFonts w:ascii="Times New Roman" w:hAnsi="Times New Roman" w:cs="Times New Roman"/>
          <w:lang w:val="en-GB"/>
        </w:rPr>
        <w:t>heir high-power chips can emit light that registers several thousand lum</w:t>
      </w:r>
      <w:r w:rsidR="006B67BA" w:rsidRPr="007A2081">
        <w:rPr>
          <w:rFonts w:ascii="Times New Roman" w:hAnsi="Times New Roman" w:cs="Times New Roman"/>
          <w:lang w:val="en-GB"/>
        </w:rPr>
        <w:t>ens. Subtypes of high-power LED</w:t>
      </w:r>
      <w:r w:rsidRPr="007A2081">
        <w:rPr>
          <w:rFonts w:ascii="Times New Roman" w:hAnsi="Times New Roman" w:cs="Times New Roman"/>
          <w:lang w:val="en-GB"/>
        </w:rPr>
        <w:t xml:space="preserve"> are typically characterized by a few parameters, including voltage, wavelength, and luminous intensity.</w:t>
      </w:r>
    </w:p>
    <w:p w:rsidR="009623E7" w:rsidRPr="007A2081" w:rsidRDefault="00E6179D" w:rsidP="00DC6276">
      <w:pPr>
        <w:pStyle w:val="TextBody"/>
        <w:spacing w:line="360" w:lineRule="auto"/>
        <w:rPr>
          <w:rFonts w:ascii="Times New Roman" w:hAnsi="Times New Roman" w:cs="Times New Roman"/>
          <w:lang w:val="en-GB"/>
        </w:rPr>
      </w:pPr>
      <w:r w:rsidRPr="007A2081">
        <w:rPr>
          <w:rFonts w:ascii="Times New Roman" w:hAnsi="Times New Roman" w:cs="Times New Roman"/>
          <w:lang w:val="en-GB"/>
        </w:rPr>
        <w:t>T</w:t>
      </w:r>
      <w:r w:rsidR="00050782" w:rsidRPr="007A2081">
        <w:rPr>
          <w:rFonts w:ascii="Times New Roman" w:hAnsi="Times New Roman" w:cs="Times New Roman"/>
          <w:lang w:val="en-GB"/>
        </w:rPr>
        <w:t>hese lights pose the danger of overheating and so need to be mounted on an appropriate form of heat-absorbent material to allow the heat to cool via convection. This keeps them productive and effective, and helps the light avoid an early burn-out.</w:t>
      </w:r>
    </w:p>
    <w:p w:rsidR="00E6179D" w:rsidRPr="007A2081" w:rsidRDefault="00050782" w:rsidP="00DC6276">
      <w:pPr>
        <w:pStyle w:val="TextBody"/>
        <w:spacing w:line="360" w:lineRule="auto"/>
        <w:rPr>
          <w:rFonts w:ascii="Times New Roman" w:hAnsi="Times New Roman" w:cs="Times New Roman"/>
          <w:lang w:val="en-GB"/>
        </w:rPr>
      </w:pPr>
      <w:r w:rsidRPr="007A2081">
        <w:rPr>
          <w:rFonts w:ascii="Times New Roman" w:hAnsi="Times New Roman" w:cs="Times New Roman"/>
          <w:lang w:val="en-GB"/>
        </w:rPr>
        <w:t>Always take heat control into consideration, no matter the type of high-power LED you are purchasing. Just as there are limits to maximum current, there are lim</w:t>
      </w:r>
      <w:r w:rsidR="00E6179D" w:rsidRPr="007A2081">
        <w:rPr>
          <w:rFonts w:ascii="Times New Roman" w:hAnsi="Times New Roman" w:cs="Times New Roman"/>
          <w:lang w:val="en-GB"/>
        </w:rPr>
        <w:t xml:space="preserve">its to </w:t>
      </w:r>
      <w:r w:rsidR="00E6179D" w:rsidRPr="007A2081">
        <w:rPr>
          <w:rFonts w:ascii="Times New Roman" w:hAnsi="Times New Roman" w:cs="Times New Roman"/>
          <w:lang w:val="en-GB"/>
        </w:rPr>
        <w:lastRenderedPageBreak/>
        <w:t>certain</w:t>
      </w:r>
      <w:r w:rsidR="001B02BA" w:rsidRPr="007A2081">
        <w:rPr>
          <w:rFonts w:ascii="Times New Roman" w:hAnsi="Times New Roman" w:cs="Times New Roman"/>
          <w:lang w:val="en-GB"/>
        </w:rPr>
        <w:t> </w:t>
      </w:r>
      <w:r w:rsidR="00E6179D" w:rsidRPr="007A2081">
        <w:rPr>
          <w:rFonts w:ascii="Times New Roman" w:hAnsi="Times New Roman" w:cs="Times New Roman"/>
          <w:lang w:val="en-GB"/>
        </w:rPr>
        <w:t>temperatures</w:t>
      </w:r>
      <w:r w:rsidRPr="007A2081">
        <w:rPr>
          <w:rFonts w:ascii="Times New Roman" w:hAnsi="Times New Roman" w:cs="Times New Roman"/>
          <w:lang w:val="en-GB"/>
        </w:rPr>
        <w:t xml:space="preserve">. </w:t>
      </w:r>
    </w:p>
    <w:p w:rsidR="00E6179D" w:rsidRPr="007A2081" w:rsidRDefault="00DC6276" w:rsidP="00DC6276">
      <w:pPr>
        <w:pStyle w:val="TextBody"/>
        <w:spacing w:line="360" w:lineRule="auto"/>
        <w:rPr>
          <w:rFonts w:ascii="Times New Roman" w:hAnsi="Times New Roman" w:cs="Times New Roman"/>
          <w:lang w:val="en-GB"/>
        </w:rPr>
      </w:pPr>
      <w:r w:rsidRPr="007A2081">
        <w:rPr>
          <w:rFonts w:ascii="Times New Roman" w:hAnsi="Times New Roman" w:cs="Times New Roman"/>
          <w:lang w:val="en-GB"/>
        </w:rPr>
        <w:t>Typically</w:t>
      </w:r>
      <w:r w:rsidR="006B67BA" w:rsidRPr="007A2081">
        <w:rPr>
          <w:rFonts w:ascii="Times New Roman" w:hAnsi="Times New Roman" w:cs="Times New Roman"/>
          <w:lang w:val="en-GB"/>
        </w:rPr>
        <w:t xml:space="preserve"> high-power LED</w:t>
      </w:r>
      <w:r w:rsidR="006C12D2" w:rsidRPr="007A2081">
        <w:rPr>
          <w:rFonts w:ascii="Times New Roman" w:hAnsi="Times New Roman" w:cs="Times New Roman"/>
          <w:lang w:val="en-GB"/>
        </w:rPr>
        <w:t xml:space="preserve"> is</w:t>
      </w:r>
      <w:r w:rsidR="00E6179D" w:rsidRPr="007A2081">
        <w:rPr>
          <w:rFonts w:ascii="Times New Roman" w:hAnsi="Times New Roman" w:cs="Times New Roman"/>
          <w:lang w:val="en-GB"/>
        </w:rPr>
        <w:t xml:space="preserve"> findable</w:t>
      </w:r>
      <w:r w:rsidR="00050782" w:rsidRPr="007A2081">
        <w:rPr>
          <w:rFonts w:ascii="Times New Roman" w:hAnsi="Times New Roman" w:cs="Times New Roman"/>
          <w:lang w:val="en-GB"/>
        </w:rPr>
        <w:t xml:space="preserve"> in car headlights, high-powered lamps, and various mechanical, industrial, and scientific settings.</w:t>
      </w:r>
      <w:r w:rsidR="00476FAF" w:rsidRPr="007A2081">
        <w:rPr>
          <w:rFonts w:ascii="Times New Roman" w:hAnsi="Times New Roman" w:cs="Times New Roman"/>
          <w:lang w:val="en-GB"/>
        </w:rPr>
        <w:t xml:space="preserve"> </w:t>
      </w:r>
      <w:r w:rsidR="0034129F" w:rsidRPr="007A2081">
        <w:rPr>
          <w:rFonts w:ascii="Times New Roman" w:hAnsi="Times New Roman" w:cs="Times New Roman"/>
          <w:lang w:val="en-GB"/>
        </w:rPr>
        <w:fldChar w:fldCharType="begin"/>
      </w:r>
      <w:r w:rsidR="00E566D5" w:rsidRPr="007A2081">
        <w:rPr>
          <w:rFonts w:ascii="Times New Roman" w:hAnsi="Times New Roman" w:cs="Times New Roman"/>
          <w:lang w:val="en-GB"/>
        </w:rPr>
        <w:instrText xml:space="preserve"> REF _Ref388982153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3</w:t>
      </w:r>
      <w:r w:rsidR="0034129F" w:rsidRPr="007A2081">
        <w:rPr>
          <w:rFonts w:ascii="Times New Roman" w:hAnsi="Times New Roman" w:cs="Times New Roman"/>
          <w:lang w:val="en-GB"/>
        </w:rPr>
        <w:fldChar w:fldCharType="end"/>
      </w:r>
      <w:r w:rsidR="00E566D5" w:rsidRPr="007A2081">
        <w:rPr>
          <w:rFonts w:ascii="Times New Roman" w:hAnsi="Times New Roman" w:cs="Times New Roman"/>
          <w:lang w:val="en-GB"/>
        </w:rPr>
        <w:t xml:space="preserve"> </w:t>
      </w:r>
      <w:r w:rsidR="00E6179D" w:rsidRPr="007A2081">
        <w:rPr>
          <w:rFonts w:ascii="Times New Roman" w:hAnsi="Times New Roman" w:cs="Times New Roman"/>
          <w:lang w:val="en-GB"/>
        </w:rPr>
        <w:t>show</w:t>
      </w:r>
      <w:r w:rsidR="003D5CCB" w:rsidRPr="007A2081">
        <w:rPr>
          <w:rFonts w:ascii="Times New Roman" w:hAnsi="Times New Roman" w:cs="Times New Roman"/>
          <w:lang w:val="en-GB"/>
        </w:rPr>
        <w:t>s high- power LED</w:t>
      </w:r>
      <w:r w:rsidR="00E6179D" w:rsidRPr="007A2081">
        <w:rPr>
          <w:rFonts w:ascii="Times New Roman" w:hAnsi="Times New Roman" w:cs="Times New Roman"/>
          <w:lang w:val="en-GB"/>
        </w:rPr>
        <w:t>.</w:t>
      </w:r>
    </w:p>
    <w:p w:rsidR="00DC6276" w:rsidRPr="007A2081" w:rsidRDefault="00050782" w:rsidP="00925ADE">
      <w:pPr>
        <w:pStyle w:val="Tablepicdescription"/>
        <w:rPr>
          <w:lang w:val="en-GB"/>
        </w:rPr>
      </w:pPr>
      <w:r w:rsidRPr="007A2081">
        <w:rPr>
          <w:lang w:val="en-GB"/>
        </w:rPr>
        <w:t xml:space="preserve">  </w:t>
      </w:r>
      <w:r w:rsidRPr="007A2081">
        <w:rPr>
          <w:noProof/>
          <w:lang w:val="en-GB" w:eastAsia="en-GB" w:bidi="ar-SA"/>
        </w:rPr>
        <w:drawing>
          <wp:inline distT="0" distB="0" distL="0" distR="0" wp14:anchorId="654BF76B" wp14:editId="2E5FC161">
            <wp:extent cx="1905000" cy="1905000"/>
            <wp:effectExtent l="0" t="0" r="0" b="0"/>
            <wp:docPr id="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pic:cNvPicPr>
                      <a:picLocks noChangeAspect="1" noChangeArrowheads="1"/>
                    </pic:cNvPicPr>
                  </pic:nvPicPr>
                  <pic:blipFill>
                    <a:blip r:embed="rId16" cstate="print">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9623E7" w:rsidRPr="007A2081" w:rsidRDefault="00852EBE" w:rsidP="00852EBE">
      <w:pPr>
        <w:pStyle w:val="Legenda"/>
        <w:jc w:val="center"/>
        <w:rPr>
          <w:lang w:val="en-GB"/>
        </w:rPr>
      </w:pPr>
      <w:bookmarkStart w:id="187" w:name="_Ref388982153"/>
      <w:bookmarkStart w:id="188" w:name="_Toc390529377"/>
      <w:bookmarkStart w:id="189" w:name="_Toc390905993"/>
      <w:bookmarkStart w:id="190" w:name="_Toc391498579"/>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3</w:t>
      </w:r>
      <w:r w:rsidR="0034129F" w:rsidRPr="007A2081">
        <w:rPr>
          <w:lang w:val="en-GB"/>
        </w:rPr>
        <w:fldChar w:fldCharType="end"/>
      </w:r>
      <w:bookmarkEnd w:id="187"/>
      <w:r w:rsidRPr="007A2081">
        <w:rPr>
          <w:lang w:val="en-GB"/>
        </w:rPr>
        <w:t>: High-power LED</w:t>
      </w:r>
      <w:bookmarkEnd w:id="188"/>
      <w:bookmarkEnd w:id="189"/>
      <w:bookmarkEnd w:id="190"/>
    </w:p>
    <w:p w:rsidR="00117552" w:rsidRPr="007A2081" w:rsidRDefault="00117552" w:rsidP="00852EBE">
      <w:pPr>
        <w:pStyle w:val="Legenda"/>
        <w:jc w:val="center"/>
        <w:rPr>
          <w:rStyle w:val="Uwydatnienie"/>
          <w:i/>
          <w:iCs/>
          <w:lang w:val="en-GB"/>
        </w:rPr>
      </w:pPr>
    </w:p>
    <w:p w:rsidR="009623E7" w:rsidRPr="007A2081" w:rsidRDefault="00050782" w:rsidP="00DC6276">
      <w:pPr>
        <w:pStyle w:val="Nagwek6"/>
        <w:rPr>
          <w:lang w:val="en-GB"/>
        </w:rPr>
      </w:pPr>
      <w:bookmarkStart w:id="191" w:name="application-specific_led_lights"/>
      <w:bookmarkStart w:id="192" w:name="_Toc384576743"/>
      <w:bookmarkStart w:id="193" w:name="_Toc384577051"/>
      <w:bookmarkStart w:id="194" w:name="_Toc384577216"/>
      <w:bookmarkStart w:id="195" w:name="_Toc388258536"/>
      <w:bookmarkStart w:id="196" w:name="_Toc390529577"/>
      <w:bookmarkStart w:id="197" w:name="_Toc390905873"/>
      <w:bookmarkStart w:id="198" w:name="_Toc391463369"/>
      <w:bookmarkEnd w:id="191"/>
      <w:r w:rsidRPr="007A2081">
        <w:rPr>
          <w:lang w:val="en-GB"/>
        </w:rPr>
        <w:t>2.2.3 Application-specific LED lights</w:t>
      </w:r>
      <w:bookmarkEnd w:id="192"/>
      <w:bookmarkEnd w:id="193"/>
      <w:bookmarkEnd w:id="194"/>
      <w:bookmarkEnd w:id="195"/>
      <w:bookmarkEnd w:id="196"/>
      <w:bookmarkEnd w:id="197"/>
      <w:bookmarkEnd w:id="198"/>
    </w:p>
    <w:p w:rsidR="00C804C2" w:rsidRPr="007A2081" w:rsidRDefault="00050782" w:rsidP="00893AB5">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Typically, t</w:t>
      </w:r>
      <w:r w:rsidR="00476FAF" w:rsidRPr="007A2081">
        <w:rPr>
          <w:rFonts w:ascii="Times New Roman" w:hAnsi="Times New Roman" w:cs="Times New Roman"/>
          <w:lang w:val="en-GB"/>
        </w:rPr>
        <w:t>he flashing LED (</w:t>
      </w:r>
      <w:r w:rsidR="0034129F" w:rsidRPr="007A2081">
        <w:rPr>
          <w:rFonts w:ascii="Times New Roman" w:hAnsi="Times New Roman" w:cs="Times New Roman"/>
          <w:lang w:val="en-GB"/>
        </w:rPr>
        <w:fldChar w:fldCharType="begin"/>
      </w:r>
      <w:r w:rsidR="00E566D5" w:rsidRPr="007A2081">
        <w:rPr>
          <w:rFonts w:ascii="Times New Roman" w:hAnsi="Times New Roman" w:cs="Times New Roman"/>
          <w:lang w:val="en-GB"/>
        </w:rPr>
        <w:instrText xml:space="preserve"> REF _Ref388982170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4</w:t>
      </w:r>
      <w:r w:rsidR="0034129F" w:rsidRPr="007A2081">
        <w:rPr>
          <w:rFonts w:ascii="Times New Roman" w:hAnsi="Times New Roman" w:cs="Times New Roman"/>
          <w:lang w:val="en-GB"/>
        </w:rPr>
        <w:fldChar w:fldCharType="end"/>
      </w:r>
      <w:r w:rsidRPr="007A2081">
        <w:rPr>
          <w:rFonts w:ascii="Times New Roman" w:hAnsi="Times New Roman" w:cs="Times New Roman"/>
          <w:lang w:val="en-GB"/>
        </w:rPr>
        <w:t>) is a standalone light that serves as a form of attention-seeking indication. It may look like a normal LED, but it contains an integrated circuit, in addition to the LED, which flashes the light at a s</w:t>
      </w:r>
      <w:r w:rsidR="006B67BA" w:rsidRPr="007A2081">
        <w:rPr>
          <w:rFonts w:ascii="Times New Roman" w:hAnsi="Times New Roman" w:cs="Times New Roman"/>
          <w:lang w:val="en-GB"/>
        </w:rPr>
        <w:t>pecific frequency. Flashing LED</w:t>
      </w:r>
      <w:r w:rsidR="006C12D2" w:rsidRPr="007A2081">
        <w:rPr>
          <w:rFonts w:ascii="Times New Roman" w:hAnsi="Times New Roman" w:cs="Times New Roman"/>
          <w:lang w:val="en-GB"/>
        </w:rPr>
        <w:t xml:space="preserve"> is</w:t>
      </w:r>
      <w:r w:rsidRPr="007A2081">
        <w:rPr>
          <w:rFonts w:ascii="Times New Roman" w:hAnsi="Times New Roman" w:cs="Times New Roman"/>
          <w:lang w:val="en-GB"/>
        </w:rPr>
        <w:t xml:space="preserve"> designed so as to be connected directly to a power supply with no series resistor</w:t>
      </w:r>
      <w:r w:rsidR="001B02BA" w:rsidRPr="007A2081">
        <w:rPr>
          <w:rFonts w:ascii="Times New Roman" w:hAnsi="Times New Roman" w:cs="Times New Roman"/>
          <w:lang w:val="en-GB"/>
        </w:rPr>
        <w:t> </w:t>
      </w:r>
      <w:r w:rsidRPr="007A2081">
        <w:rPr>
          <w:rFonts w:ascii="Times New Roman" w:hAnsi="Times New Roman" w:cs="Times New Roman"/>
          <w:lang w:val="en-GB"/>
        </w:rPr>
        <w:t xml:space="preserve">required. </w:t>
      </w:r>
    </w:p>
    <w:p w:rsidR="00DC6276" w:rsidRPr="007A2081" w:rsidRDefault="00050782" w:rsidP="00925ADE">
      <w:pPr>
        <w:pStyle w:val="Tablepicdescription"/>
        <w:rPr>
          <w:lang w:val="en-GB"/>
        </w:rPr>
      </w:pPr>
      <w:r w:rsidRPr="007A2081">
        <w:rPr>
          <w:noProof/>
          <w:lang w:val="en-GB" w:eastAsia="en-GB" w:bidi="ar-SA"/>
        </w:rPr>
        <w:drawing>
          <wp:inline distT="0" distB="0" distL="0" distR="0" wp14:anchorId="2A8A633B" wp14:editId="1A0DA2BB">
            <wp:extent cx="1905000" cy="1085850"/>
            <wp:effectExtent l="0" t="0" r="0" b="0"/>
            <wp:docPr id="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pic:cNvPicPr>
                      <a:picLocks noChangeAspect="1" noChangeArrowheads="1"/>
                    </pic:cNvPicPr>
                  </pic:nvPicPr>
                  <pic:blipFill>
                    <a:blip r:embed="rId17" cstate="print">
                      <a:extLst>
                        <a:ext uri="{28A0092B-C50C-407E-A947-70E740481C1C}">
                          <a14:useLocalDpi xmlns:a14="http://schemas.microsoft.com/office/drawing/2010/main" val="0"/>
                        </a:ext>
                      </a:extLst>
                    </a:blip>
                    <a:stretch>
                      <a:fillRect/>
                    </a:stretch>
                  </pic:blipFill>
                  <pic:spPr bwMode="auto">
                    <a:xfrm>
                      <a:off x="0" y="0"/>
                      <a:ext cx="1905000" cy="1085850"/>
                    </a:xfrm>
                    <a:prstGeom prst="rect">
                      <a:avLst/>
                    </a:prstGeom>
                    <a:noFill/>
                    <a:ln w="9525">
                      <a:noFill/>
                      <a:miter lim="800000"/>
                      <a:headEnd/>
                      <a:tailEnd/>
                    </a:ln>
                  </pic:spPr>
                </pic:pic>
              </a:graphicData>
            </a:graphic>
          </wp:inline>
        </w:drawing>
      </w:r>
    </w:p>
    <w:p w:rsidR="00B71AFD" w:rsidRPr="007A2081" w:rsidRDefault="00852EBE" w:rsidP="00B71AFD">
      <w:pPr>
        <w:pStyle w:val="Legenda"/>
        <w:jc w:val="center"/>
        <w:rPr>
          <w:lang w:val="en-GB"/>
        </w:rPr>
      </w:pPr>
      <w:bookmarkStart w:id="199" w:name="_Ref388982170"/>
      <w:bookmarkStart w:id="200" w:name="_Toc390529378"/>
      <w:bookmarkStart w:id="201" w:name="_Toc390905994"/>
      <w:bookmarkStart w:id="202" w:name="_Toc391498580"/>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4</w:t>
      </w:r>
      <w:r w:rsidR="0034129F" w:rsidRPr="007A2081">
        <w:rPr>
          <w:lang w:val="en-GB"/>
        </w:rPr>
        <w:fldChar w:fldCharType="end"/>
      </w:r>
      <w:bookmarkEnd w:id="199"/>
      <w:r w:rsidRPr="007A2081">
        <w:rPr>
          <w:lang w:val="en-GB"/>
        </w:rPr>
        <w:t>: Flash</w:t>
      </w:r>
      <w:bookmarkEnd w:id="200"/>
      <w:bookmarkEnd w:id="201"/>
      <w:bookmarkEnd w:id="202"/>
    </w:p>
    <w:p w:rsidR="00E566D5" w:rsidRPr="007A2081" w:rsidRDefault="00E566D5" w:rsidP="00B71AFD">
      <w:pPr>
        <w:pStyle w:val="Legenda"/>
        <w:jc w:val="center"/>
        <w:rPr>
          <w:rStyle w:val="Uwydatnienie"/>
          <w:i/>
          <w:iCs/>
          <w:lang w:val="en-GB"/>
        </w:rPr>
      </w:pPr>
    </w:p>
    <w:p w:rsidR="00C804C2" w:rsidRPr="007A2081" w:rsidRDefault="00050782" w:rsidP="008838B1">
      <w:pPr>
        <w:pStyle w:val="TextBody"/>
        <w:spacing w:line="360" w:lineRule="auto"/>
        <w:rPr>
          <w:rFonts w:ascii="Times New Roman" w:hAnsi="Times New Roman" w:cs="Times New Roman"/>
          <w:lang w:val="en-GB"/>
        </w:rPr>
      </w:pPr>
      <w:r w:rsidRPr="007A2081">
        <w:rPr>
          <w:rFonts w:ascii="Times New Roman" w:hAnsi="Times New Roman" w:cs="Times New Roman"/>
          <w:lang w:val="en-GB"/>
        </w:rPr>
        <w:t>A bi-colo</w:t>
      </w:r>
      <w:r w:rsidR="00E75EED" w:rsidRPr="007A2081">
        <w:rPr>
          <w:rFonts w:ascii="Times New Roman" w:hAnsi="Times New Roman" w:cs="Times New Roman"/>
          <w:lang w:val="en-GB"/>
        </w:rPr>
        <w:t>u</w:t>
      </w:r>
      <w:r w:rsidRPr="007A2081">
        <w:rPr>
          <w:rFonts w:ascii="Times New Roman" w:hAnsi="Times New Roman" w:cs="Times New Roman"/>
          <w:lang w:val="en-GB"/>
        </w:rPr>
        <w:t>r LED light has two light-emitting dies in a single casing. It features three leads and is offered with either a common anode or common cathode. The wiring for the bi-colo</w:t>
      </w:r>
      <w:r w:rsidR="00E75EED" w:rsidRPr="007A2081">
        <w:rPr>
          <w:rFonts w:ascii="Times New Roman" w:hAnsi="Times New Roman" w:cs="Times New Roman"/>
          <w:lang w:val="en-GB"/>
        </w:rPr>
        <w:t>u</w:t>
      </w:r>
      <w:r w:rsidRPr="007A2081">
        <w:rPr>
          <w:rFonts w:ascii="Times New Roman" w:hAnsi="Times New Roman" w:cs="Times New Roman"/>
          <w:lang w:val="en-GB"/>
        </w:rPr>
        <w:t>r LED is consid</w:t>
      </w:r>
      <w:r w:rsidR="003D5CCB" w:rsidRPr="007A2081">
        <w:rPr>
          <w:rFonts w:ascii="Times New Roman" w:hAnsi="Times New Roman" w:cs="Times New Roman"/>
          <w:lang w:val="en-GB"/>
        </w:rPr>
        <w:t>ered “inverse parallel” -</w:t>
      </w:r>
      <w:r w:rsidRPr="007A2081">
        <w:rPr>
          <w:rFonts w:ascii="Times New Roman" w:hAnsi="Times New Roman" w:cs="Times New Roman"/>
          <w:lang w:val="en-GB"/>
        </w:rPr>
        <w:t xml:space="preserve"> one is forward and one is backward. This means that only one of the dies can be lit at a time. Current flow alternates between dies in order to produce colo</w:t>
      </w:r>
      <w:r w:rsidR="00E75EED" w:rsidRPr="007A2081">
        <w:rPr>
          <w:rFonts w:ascii="Times New Roman" w:hAnsi="Times New Roman" w:cs="Times New Roman"/>
          <w:lang w:val="en-GB"/>
        </w:rPr>
        <w:t>u</w:t>
      </w:r>
      <w:r w:rsidRPr="007A2081">
        <w:rPr>
          <w:rFonts w:ascii="Times New Roman" w:hAnsi="Times New Roman" w:cs="Times New Roman"/>
          <w:lang w:val="en-GB"/>
        </w:rPr>
        <w:t xml:space="preserve">r </w:t>
      </w:r>
      <w:r w:rsidR="00C804C2" w:rsidRPr="007A2081">
        <w:rPr>
          <w:rFonts w:ascii="Times New Roman" w:hAnsi="Times New Roman" w:cs="Times New Roman"/>
          <w:lang w:val="en-GB"/>
        </w:rPr>
        <w:t>variation. If</w:t>
      </w:r>
      <w:r w:rsidRPr="007A2081">
        <w:rPr>
          <w:rFonts w:ascii="Times New Roman" w:hAnsi="Times New Roman" w:cs="Times New Roman"/>
          <w:lang w:val="en-GB"/>
        </w:rPr>
        <w:t xml:space="preserve"> alternate the current at a high enough frequency, it will appear that both lights are on at the same time, </w:t>
      </w:r>
      <w:r w:rsidR="00A62EB9" w:rsidRPr="007A2081">
        <w:rPr>
          <w:rFonts w:ascii="Times New Roman" w:hAnsi="Times New Roman" w:cs="Times New Roman"/>
          <w:lang w:val="en-GB"/>
        </w:rPr>
        <w:t>and produce a third colo</w:t>
      </w:r>
      <w:r w:rsidR="00E75EED" w:rsidRPr="007A2081">
        <w:rPr>
          <w:rFonts w:ascii="Times New Roman" w:hAnsi="Times New Roman" w:cs="Times New Roman"/>
          <w:lang w:val="en-GB"/>
        </w:rPr>
        <w:t>u</w:t>
      </w:r>
      <w:r w:rsidR="001B02BA" w:rsidRPr="007A2081">
        <w:rPr>
          <w:rFonts w:ascii="Times New Roman" w:hAnsi="Times New Roman" w:cs="Times New Roman"/>
          <w:lang w:val="en-GB"/>
        </w:rPr>
        <w:t>r.</w:t>
      </w:r>
      <w:r w:rsidR="001B02BA" w:rsidRPr="007A2081">
        <w:rPr>
          <w:rFonts w:ascii="Times New Roman" w:hAnsi="Times New Roman" w:cs="Times New Roman"/>
          <w:lang w:val="en-GB"/>
        </w:rPr>
        <w:br/>
      </w:r>
      <w:r w:rsidR="00A62EB9" w:rsidRPr="007A2081">
        <w:rPr>
          <w:rFonts w:ascii="Times New Roman" w:hAnsi="Times New Roman" w:cs="Times New Roman"/>
          <w:lang w:val="en-GB"/>
        </w:rPr>
        <w:lastRenderedPageBreak/>
        <w:t>Appear</w:t>
      </w:r>
      <w:r w:rsidRPr="007A2081">
        <w:rPr>
          <w:rFonts w:ascii="Times New Roman" w:hAnsi="Times New Roman" w:cs="Times New Roman"/>
          <w:lang w:val="en-GB"/>
        </w:rPr>
        <w:t xml:space="preserve">ance of </w:t>
      </w:r>
      <w:r w:rsidR="00A62EB9" w:rsidRPr="007A2081">
        <w:rPr>
          <w:rFonts w:ascii="Times New Roman" w:hAnsi="Times New Roman" w:cs="Times New Roman"/>
          <w:lang w:val="en-GB"/>
        </w:rPr>
        <w:t>bi-c</w:t>
      </w:r>
      <w:r w:rsidR="00E75EED" w:rsidRPr="007A2081">
        <w:rPr>
          <w:rFonts w:ascii="Times New Roman" w:hAnsi="Times New Roman" w:cs="Times New Roman"/>
          <w:lang w:val="en-GB"/>
        </w:rPr>
        <w:t>olour and tri-colour</w:t>
      </w:r>
      <w:r w:rsidR="00FA5A80" w:rsidRPr="007A2081">
        <w:rPr>
          <w:rFonts w:ascii="Times New Roman" w:hAnsi="Times New Roman" w:cs="Times New Roman"/>
          <w:lang w:val="en-GB"/>
        </w:rPr>
        <w:t xml:space="preserve"> LED</w:t>
      </w:r>
      <w:r w:rsidR="00476FAF" w:rsidRPr="007A2081">
        <w:rPr>
          <w:rFonts w:ascii="Times New Roman" w:hAnsi="Times New Roman" w:cs="Times New Roman"/>
          <w:lang w:val="en-GB"/>
        </w:rPr>
        <w:t xml:space="preserve"> can be seen in </w:t>
      </w:r>
      <w:r w:rsidR="0034129F" w:rsidRPr="007A2081">
        <w:rPr>
          <w:rFonts w:ascii="Times New Roman" w:hAnsi="Times New Roman" w:cs="Times New Roman"/>
          <w:lang w:val="en-GB"/>
        </w:rPr>
        <w:fldChar w:fldCharType="begin"/>
      </w:r>
      <w:r w:rsidR="00E566D5" w:rsidRPr="007A2081">
        <w:rPr>
          <w:rFonts w:ascii="Times New Roman" w:hAnsi="Times New Roman" w:cs="Times New Roman"/>
          <w:lang w:val="en-GB"/>
        </w:rPr>
        <w:instrText xml:space="preserve"> REF _Ref388982200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5</w:t>
      </w:r>
      <w:r w:rsidR="0034129F" w:rsidRPr="007A2081">
        <w:rPr>
          <w:rFonts w:ascii="Times New Roman" w:hAnsi="Times New Roman" w:cs="Times New Roman"/>
          <w:lang w:val="en-GB"/>
        </w:rPr>
        <w:fldChar w:fldCharType="end"/>
      </w:r>
      <w:r w:rsidRPr="007A2081">
        <w:rPr>
          <w:rFonts w:ascii="Times New Roman" w:hAnsi="Times New Roman" w:cs="Times New Roman"/>
          <w:lang w:val="en-GB"/>
        </w:rPr>
        <w:t xml:space="preserve">. </w:t>
      </w:r>
    </w:p>
    <w:p w:rsidR="008838B1" w:rsidRPr="007A2081" w:rsidRDefault="00050782" w:rsidP="00925ADE">
      <w:pPr>
        <w:pStyle w:val="Tablepicdescription"/>
        <w:rPr>
          <w:rStyle w:val="Uwydatnienie"/>
          <w:i/>
          <w:iCs w:val="0"/>
          <w:lang w:val="en-GB"/>
        </w:rPr>
      </w:pPr>
      <w:r w:rsidRPr="007A2081">
        <w:rPr>
          <w:lang w:val="en-GB"/>
        </w:rPr>
        <w:t xml:space="preserve"> </w:t>
      </w:r>
      <w:r w:rsidRPr="007A2081">
        <w:rPr>
          <w:noProof/>
          <w:lang w:val="en-GB" w:eastAsia="en-GB" w:bidi="ar-SA"/>
        </w:rPr>
        <w:drawing>
          <wp:inline distT="0" distB="0" distL="0" distR="0" wp14:anchorId="1828A0AD" wp14:editId="69A8BDEC">
            <wp:extent cx="1905000" cy="1905000"/>
            <wp:effectExtent l="0" t="0" r="0" b="0"/>
            <wp:docPr id="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1905000" cy="1905000"/>
                    </a:xfrm>
                    <a:prstGeom prst="rect">
                      <a:avLst/>
                    </a:prstGeom>
                    <a:noFill/>
                    <a:ln w="9525">
                      <a:noFill/>
                      <a:miter lim="800000"/>
                      <a:headEnd/>
                      <a:tailEnd/>
                    </a:ln>
                  </pic:spPr>
                </pic:pic>
              </a:graphicData>
            </a:graphic>
          </wp:inline>
        </w:drawing>
      </w:r>
    </w:p>
    <w:p w:rsidR="00B71AFD" w:rsidRPr="007A2081" w:rsidRDefault="00852EBE" w:rsidP="00B71AFD">
      <w:pPr>
        <w:pStyle w:val="Legenda"/>
        <w:jc w:val="center"/>
        <w:rPr>
          <w:lang w:val="en-GB"/>
        </w:rPr>
      </w:pPr>
      <w:bookmarkStart w:id="203" w:name="_Ref388982200"/>
      <w:bookmarkStart w:id="204" w:name="_Toc390529379"/>
      <w:bookmarkStart w:id="205" w:name="_Toc390905995"/>
      <w:bookmarkStart w:id="206" w:name="_Toc391498581"/>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5</w:t>
      </w:r>
      <w:r w:rsidR="0034129F" w:rsidRPr="007A2081">
        <w:rPr>
          <w:lang w:val="en-GB"/>
        </w:rPr>
        <w:fldChar w:fldCharType="end"/>
      </w:r>
      <w:bookmarkEnd w:id="203"/>
      <w:r w:rsidRPr="007A2081">
        <w:rPr>
          <w:lang w:val="en-GB"/>
        </w:rPr>
        <w:t>: Bi-colo</w:t>
      </w:r>
      <w:r w:rsidR="00E75EED" w:rsidRPr="007A2081">
        <w:rPr>
          <w:lang w:val="en-GB"/>
        </w:rPr>
        <w:t>u</w:t>
      </w:r>
      <w:r w:rsidRPr="007A2081">
        <w:rPr>
          <w:lang w:val="en-GB"/>
        </w:rPr>
        <w:t>r and Tri-colo</w:t>
      </w:r>
      <w:r w:rsidR="00E75EED" w:rsidRPr="007A2081">
        <w:rPr>
          <w:lang w:val="en-GB"/>
        </w:rPr>
        <w:t>u</w:t>
      </w:r>
      <w:r w:rsidRPr="007A2081">
        <w:rPr>
          <w:lang w:val="en-GB"/>
        </w:rPr>
        <w:t>r</w:t>
      </w:r>
      <w:bookmarkEnd w:id="204"/>
      <w:bookmarkEnd w:id="205"/>
      <w:bookmarkEnd w:id="206"/>
    </w:p>
    <w:p w:rsidR="006B67BA" w:rsidRPr="007A2081" w:rsidRDefault="006B67BA" w:rsidP="00B71AFD">
      <w:pPr>
        <w:pStyle w:val="Legenda"/>
        <w:jc w:val="center"/>
        <w:rPr>
          <w:rStyle w:val="Uwydatnienie"/>
          <w:i/>
          <w:iCs/>
          <w:lang w:val="en-GB"/>
        </w:rPr>
      </w:pPr>
    </w:p>
    <w:p w:rsidR="008838B1" w:rsidRPr="007A2081" w:rsidRDefault="00050782" w:rsidP="008838B1">
      <w:pPr>
        <w:pStyle w:val="TextBody"/>
        <w:spacing w:line="360" w:lineRule="auto"/>
        <w:rPr>
          <w:rFonts w:ascii="Times New Roman" w:hAnsi="Times New Roman" w:cs="Times New Roman"/>
          <w:lang w:val="en-GB"/>
        </w:rPr>
      </w:pPr>
      <w:r w:rsidRPr="007A2081">
        <w:rPr>
          <w:rFonts w:ascii="Times New Roman" w:hAnsi="Times New Roman" w:cs="Times New Roman"/>
          <w:lang w:val="en-GB"/>
        </w:rPr>
        <w:t>Similar to a bi-colo</w:t>
      </w:r>
      <w:r w:rsidR="00E75EED" w:rsidRPr="007A2081">
        <w:rPr>
          <w:rFonts w:ascii="Times New Roman" w:hAnsi="Times New Roman" w:cs="Times New Roman"/>
          <w:lang w:val="en-GB"/>
        </w:rPr>
        <w:t>u</w:t>
      </w:r>
      <w:r w:rsidRPr="007A2081">
        <w:rPr>
          <w:rFonts w:ascii="Times New Roman" w:hAnsi="Times New Roman" w:cs="Times New Roman"/>
          <w:lang w:val="en-GB"/>
        </w:rPr>
        <w:t>r L</w:t>
      </w:r>
      <w:r w:rsidR="00476FAF" w:rsidRPr="007A2081">
        <w:rPr>
          <w:rFonts w:ascii="Times New Roman" w:hAnsi="Times New Roman" w:cs="Times New Roman"/>
          <w:lang w:val="en-GB"/>
        </w:rPr>
        <w:t>ED, the tri-colo</w:t>
      </w:r>
      <w:r w:rsidR="00E75EED" w:rsidRPr="007A2081">
        <w:rPr>
          <w:rFonts w:ascii="Times New Roman" w:hAnsi="Times New Roman" w:cs="Times New Roman"/>
          <w:lang w:val="en-GB"/>
        </w:rPr>
        <w:t>u</w:t>
      </w:r>
      <w:r w:rsidR="00476FAF" w:rsidRPr="007A2081">
        <w:rPr>
          <w:rFonts w:ascii="Times New Roman" w:hAnsi="Times New Roman" w:cs="Times New Roman"/>
          <w:lang w:val="en-GB"/>
        </w:rPr>
        <w:t>r LED (</w:t>
      </w:r>
      <w:r w:rsidR="0034129F" w:rsidRPr="007A2081">
        <w:rPr>
          <w:rFonts w:ascii="Times New Roman" w:hAnsi="Times New Roman" w:cs="Times New Roman"/>
          <w:lang w:val="en-GB"/>
        </w:rPr>
        <w:fldChar w:fldCharType="begin"/>
      </w:r>
      <w:r w:rsidR="00E566D5" w:rsidRPr="007A2081">
        <w:rPr>
          <w:rFonts w:ascii="Times New Roman" w:hAnsi="Times New Roman" w:cs="Times New Roman"/>
          <w:lang w:val="en-GB"/>
        </w:rPr>
        <w:instrText xml:space="preserve"> REF _Ref388982260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6</w:t>
      </w:r>
      <w:r w:rsidR="0034129F" w:rsidRPr="007A2081">
        <w:rPr>
          <w:rFonts w:ascii="Times New Roman" w:hAnsi="Times New Roman" w:cs="Times New Roman"/>
          <w:lang w:val="en-GB"/>
        </w:rPr>
        <w:fldChar w:fldCharType="end"/>
      </w:r>
      <w:r w:rsidRPr="007A2081">
        <w:rPr>
          <w:rFonts w:ascii="Times New Roman" w:hAnsi="Times New Roman" w:cs="Times New Roman"/>
          <w:lang w:val="en-GB"/>
        </w:rPr>
        <w:t>) also combines two light emitting dies in one encasing. What’s d</w:t>
      </w:r>
      <w:r w:rsidR="00C804C2" w:rsidRPr="007A2081">
        <w:rPr>
          <w:rFonts w:ascii="Times New Roman" w:hAnsi="Times New Roman" w:cs="Times New Roman"/>
          <w:lang w:val="en-GB"/>
        </w:rPr>
        <w:t>ifferent, though, is there are three leads instead. There is</w:t>
      </w:r>
      <w:r w:rsidR="006C12D2" w:rsidRPr="007A2081">
        <w:rPr>
          <w:rFonts w:ascii="Times New Roman" w:hAnsi="Times New Roman" w:cs="Times New Roman"/>
          <w:lang w:val="en-GB"/>
        </w:rPr>
        <w:t xml:space="preserve"> a cent</w:t>
      </w:r>
      <w:r w:rsidRPr="007A2081">
        <w:rPr>
          <w:rFonts w:ascii="Times New Roman" w:hAnsi="Times New Roman" w:cs="Times New Roman"/>
          <w:lang w:val="en-GB"/>
        </w:rPr>
        <w:t>r</w:t>
      </w:r>
      <w:r w:rsidR="006C12D2" w:rsidRPr="007A2081">
        <w:rPr>
          <w:rFonts w:ascii="Times New Roman" w:hAnsi="Times New Roman" w:cs="Times New Roman"/>
          <w:lang w:val="en-GB"/>
        </w:rPr>
        <w:t>e</w:t>
      </w:r>
      <w:r w:rsidRPr="007A2081">
        <w:rPr>
          <w:rFonts w:ascii="Times New Roman" w:hAnsi="Times New Roman" w:cs="Times New Roman"/>
          <w:lang w:val="en-GB"/>
        </w:rPr>
        <w:t xml:space="preserve"> lead, which is </w:t>
      </w:r>
      <w:r w:rsidR="006B67BA" w:rsidRPr="007A2081">
        <w:rPr>
          <w:rFonts w:ascii="Times New Roman" w:hAnsi="Times New Roman" w:cs="Times New Roman"/>
          <w:lang w:val="en-GB"/>
        </w:rPr>
        <w:t>the common cathode for both LED</w:t>
      </w:r>
      <w:r w:rsidRPr="007A2081">
        <w:rPr>
          <w:rFonts w:ascii="Times New Roman" w:hAnsi="Times New Roman" w:cs="Times New Roman"/>
          <w:lang w:val="en-GB"/>
        </w:rPr>
        <w:t>, and on either side are the outer leads, which are</w:t>
      </w:r>
      <w:r w:rsidR="006B67BA" w:rsidRPr="007A2081">
        <w:rPr>
          <w:rFonts w:ascii="Times New Roman" w:hAnsi="Times New Roman" w:cs="Times New Roman"/>
          <w:lang w:val="en-GB"/>
        </w:rPr>
        <w:t xml:space="preserve"> the anodes to the separate LED</w:t>
      </w:r>
      <w:r w:rsidRPr="007A2081">
        <w:rPr>
          <w:rFonts w:ascii="Times New Roman" w:hAnsi="Times New Roman" w:cs="Times New Roman"/>
          <w:lang w:val="en-GB"/>
        </w:rPr>
        <w:t>. This design allows for both dies to be lit either separately or together which, when the colo</w:t>
      </w:r>
      <w:r w:rsidR="00E75EED" w:rsidRPr="007A2081">
        <w:rPr>
          <w:rFonts w:ascii="Times New Roman" w:hAnsi="Times New Roman" w:cs="Times New Roman"/>
          <w:lang w:val="en-GB"/>
        </w:rPr>
        <w:t>u</w:t>
      </w:r>
      <w:r w:rsidRPr="007A2081">
        <w:rPr>
          <w:rFonts w:ascii="Times New Roman" w:hAnsi="Times New Roman" w:cs="Times New Roman"/>
          <w:lang w:val="en-GB"/>
        </w:rPr>
        <w:t>rs are combined, produc</w:t>
      </w:r>
      <w:r w:rsidR="00C804C2" w:rsidRPr="007A2081">
        <w:rPr>
          <w:rFonts w:ascii="Times New Roman" w:hAnsi="Times New Roman" w:cs="Times New Roman"/>
          <w:lang w:val="en-GB"/>
        </w:rPr>
        <w:t>e a third colo</w:t>
      </w:r>
      <w:r w:rsidR="00E75EED" w:rsidRPr="007A2081">
        <w:rPr>
          <w:rFonts w:ascii="Times New Roman" w:hAnsi="Times New Roman" w:cs="Times New Roman"/>
          <w:lang w:val="en-GB"/>
        </w:rPr>
        <w:t>u</w:t>
      </w:r>
      <w:r w:rsidR="00C804C2" w:rsidRPr="007A2081">
        <w:rPr>
          <w:rFonts w:ascii="Times New Roman" w:hAnsi="Times New Roman" w:cs="Times New Roman"/>
          <w:lang w:val="en-GB"/>
        </w:rPr>
        <w:t xml:space="preserve">r. </w:t>
      </w:r>
      <w:r w:rsidR="003D5CCB" w:rsidRPr="007A2081">
        <w:rPr>
          <w:rFonts w:ascii="Times New Roman" w:hAnsi="Times New Roman" w:cs="Times New Roman"/>
          <w:lang w:val="en-GB"/>
        </w:rPr>
        <w:t>T</w:t>
      </w:r>
      <w:r w:rsidR="006B67BA" w:rsidRPr="007A2081">
        <w:rPr>
          <w:rFonts w:ascii="Times New Roman" w:hAnsi="Times New Roman" w:cs="Times New Roman"/>
          <w:lang w:val="en-GB"/>
        </w:rPr>
        <w:t>ri-colo</w:t>
      </w:r>
      <w:r w:rsidR="00E75EED" w:rsidRPr="007A2081">
        <w:rPr>
          <w:rFonts w:ascii="Times New Roman" w:hAnsi="Times New Roman" w:cs="Times New Roman"/>
          <w:lang w:val="en-GB"/>
        </w:rPr>
        <w:t>u</w:t>
      </w:r>
      <w:r w:rsidR="006B67BA" w:rsidRPr="007A2081">
        <w:rPr>
          <w:rFonts w:ascii="Times New Roman" w:hAnsi="Times New Roman" w:cs="Times New Roman"/>
          <w:lang w:val="en-GB"/>
        </w:rPr>
        <w:t>r LED</w:t>
      </w:r>
      <w:r w:rsidR="00E75EED" w:rsidRPr="007A2081">
        <w:rPr>
          <w:rFonts w:ascii="Times New Roman" w:hAnsi="Times New Roman" w:cs="Times New Roman"/>
          <w:lang w:val="en-GB"/>
        </w:rPr>
        <w:t xml:space="preserve"> is</w:t>
      </w:r>
      <w:r w:rsidRPr="007A2081">
        <w:rPr>
          <w:rFonts w:ascii="Times New Roman" w:hAnsi="Times New Roman" w:cs="Times New Roman"/>
          <w:lang w:val="en-GB"/>
        </w:rPr>
        <w:t xml:space="preserve"> available in either a common anode or common</w:t>
      </w:r>
      <w:r w:rsidR="006B67BA" w:rsidRPr="007A2081">
        <w:rPr>
          <w:rFonts w:ascii="Times New Roman" w:hAnsi="Times New Roman" w:cs="Times New Roman"/>
          <w:lang w:val="en-GB"/>
        </w:rPr>
        <w:t xml:space="preserve"> cathode configuration. RGB LED</w:t>
      </w:r>
      <w:r w:rsidRPr="007A2081">
        <w:rPr>
          <w:rFonts w:ascii="Times New Roman" w:hAnsi="Times New Roman" w:cs="Times New Roman"/>
          <w:lang w:val="en-GB"/>
        </w:rPr>
        <w:t xml:space="preserve"> include</w:t>
      </w:r>
      <w:r w:rsidR="00E75EED" w:rsidRPr="007A2081">
        <w:rPr>
          <w:rFonts w:ascii="Times New Roman" w:hAnsi="Times New Roman" w:cs="Times New Roman"/>
          <w:lang w:val="en-GB"/>
        </w:rPr>
        <w:t>s</w:t>
      </w:r>
      <w:r w:rsidRPr="007A2081">
        <w:rPr>
          <w:rFonts w:ascii="Times New Roman" w:hAnsi="Times New Roman" w:cs="Times New Roman"/>
          <w:lang w:val="en-GB"/>
        </w:rPr>
        <w:t xml:space="preserve"> red, green, and blue emitters, which allow for it to combine the three primary colo</w:t>
      </w:r>
      <w:r w:rsidR="00E75EED" w:rsidRPr="007A2081">
        <w:rPr>
          <w:rFonts w:ascii="Times New Roman" w:hAnsi="Times New Roman" w:cs="Times New Roman"/>
          <w:lang w:val="en-GB"/>
        </w:rPr>
        <w:t>u</w:t>
      </w:r>
      <w:r w:rsidRPr="007A2081">
        <w:rPr>
          <w:rFonts w:ascii="Times New Roman" w:hAnsi="Times New Roman" w:cs="Times New Roman"/>
          <w:lang w:val="en-GB"/>
        </w:rPr>
        <w:t>rs in different amounts to produce new colo</w:t>
      </w:r>
      <w:r w:rsidR="006D7E74" w:rsidRPr="007A2081">
        <w:rPr>
          <w:rFonts w:ascii="Times New Roman" w:hAnsi="Times New Roman" w:cs="Times New Roman"/>
          <w:lang w:val="en-GB"/>
        </w:rPr>
        <w:t>u</w:t>
      </w:r>
      <w:r w:rsidRPr="007A2081">
        <w:rPr>
          <w:rFonts w:ascii="Times New Roman" w:hAnsi="Times New Roman" w:cs="Times New Roman"/>
          <w:lang w:val="en-GB"/>
        </w:rPr>
        <w:t>rs with incredible precision. There are literally millions of poss</w:t>
      </w:r>
      <w:r w:rsidR="008838B1" w:rsidRPr="007A2081">
        <w:rPr>
          <w:rFonts w:ascii="Times New Roman" w:hAnsi="Times New Roman" w:cs="Times New Roman"/>
          <w:lang w:val="en-GB"/>
        </w:rPr>
        <w:t>ibilities of colo</w:t>
      </w:r>
      <w:r w:rsidR="006D7E74" w:rsidRPr="007A2081">
        <w:rPr>
          <w:rFonts w:ascii="Times New Roman" w:hAnsi="Times New Roman" w:cs="Times New Roman"/>
          <w:lang w:val="en-GB"/>
        </w:rPr>
        <w:t>u</w:t>
      </w:r>
      <w:r w:rsidR="008838B1" w:rsidRPr="007A2081">
        <w:rPr>
          <w:rFonts w:ascii="Times New Roman" w:hAnsi="Times New Roman" w:cs="Times New Roman"/>
          <w:lang w:val="en-GB"/>
        </w:rPr>
        <w:t xml:space="preserve">r combinations </w:t>
      </w:r>
      <w:r w:rsidRPr="007A2081">
        <w:rPr>
          <w:rFonts w:ascii="Times New Roman" w:hAnsi="Times New Roman" w:cs="Times New Roman"/>
          <w:lang w:val="en-GB"/>
        </w:rPr>
        <w:t>with today’s increasingly sophisticated controllers.</w:t>
      </w:r>
    </w:p>
    <w:p w:rsidR="00925ADE" w:rsidRPr="007A2081" w:rsidRDefault="00050782" w:rsidP="00925ADE">
      <w:pPr>
        <w:pStyle w:val="Tablepicdescription"/>
        <w:rPr>
          <w:lang w:val="en-GB"/>
        </w:rPr>
      </w:pPr>
      <w:r w:rsidRPr="007A2081">
        <w:rPr>
          <w:lang w:val="en-GB"/>
        </w:rPr>
        <w:t xml:space="preserve"> </w:t>
      </w:r>
      <w:r w:rsidR="008838B1" w:rsidRPr="007A2081">
        <w:rPr>
          <w:noProof/>
          <w:lang w:val="en-GB" w:eastAsia="en-GB" w:bidi="ar-SA"/>
        </w:rPr>
        <w:drawing>
          <wp:inline distT="0" distB="0" distL="0" distR="0" wp14:anchorId="098B05F7" wp14:editId="3570988B">
            <wp:extent cx="1905000" cy="1371600"/>
            <wp:effectExtent l="0" t="0" r="0" b="0"/>
            <wp:docPr id="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t="13500" b="14500"/>
                    <a:stretch/>
                  </pic:blipFill>
                  <pic:spPr bwMode="auto">
                    <a:xfrm>
                      <a:off x="0" y="0"/>
                      <a:ext cx="1905000" cy="1371600"/>
                    </a:xfrm>
                    <a:prstGeom prst="rect">
                      <a:avLst/>
                    </a:prstGeom>
                    <a:noFill/>
                    <a:ln>
                      <a:noFill/>
                    </a:ln>
                    <a:extLst>
                      <a:ext uri="{53640926-AAD7-44D8-BBD7-CCE9431645EC}">
                        <a14:shadowObscured xmlns:a14="http://schemas.microsoft.com/office/drawing/2010/main"/>
                      </a:ext>
                    </a:extLst>
                  </pic:spPr>
                </pic:pic>
              </a:graphicData>
            </a:graphic>
          </wp:inline>
        </w:drawing>
      </w:r>
    </w:p>
    <w:p w:rsidR="00B71AFD" w:rsidRPr="007A2081" w:rsidRDefault="00852EBE" w:rsidP="00B71AFD">
      <w:pPr>
        <w:pStyle w:val="Legenda"/>
        <w:jc w:val="center"/>
        <w:rPr>
          <w:lang w:val="en-GB"/>
        </w:rPr>
      </w:pPr>
      <w:bookmarkStart w:id="207" w:name="_Ref388982260"/>
      <w:bookmarkStart w:id="208" w:name="_Toc390529380"/>
      <w:bookmarkStart w:id="209" w:name="_Toc390905996"/>
      <w:bookmarkStart w:id="210" w:name="_Toc391498582"/>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6</w:t>
      </w:r>
      <w:r w:rsidR="0034129F" w:rsidRPr="007A2081">
        <w:rPr>
          <w:lang w:val="en-GB"/>
        </w:rPr>
        <w:fldChar w:fldCharType="end"/>
      </w:r>
      <w:bookmarkEnd w:id="207"/>
      <w:r w:rsidRPr="007A2081">
        <w:rPr>
          <w:lang w:val="en-GB"/>
        </w:rPr>
        <w:t>: Red, green, blue (RGB) LED</w:t>
      </w:r>
      <w:bookmarkEnd w:id="208"/>
      <w:bookmarkEnd w:id="209"/>
      <w:bookmarkEnd w:id="210"/>
    </w:p>
    <w:p w:rsidR="00E566D5" w:rsidRPr="007A2081" w:rsidRDefault="00E566D5" w:rsidP="00B71AFD">
      <w:pPr>
        <w:pStyle w:val="Legenda"/>
        <w:jc w:val="center"/>
        <w:rPr>
          <w:rStyle w:val="Uwydatnienie"/>
          <w:i/>
          <w:iCs/>
          <w:lang w:val="en-GB"/>
        </w:rPr>
      </w:pPr>
    </w:p>
    <w:p w:rsidR="009623E7" w:rsidRPr="007A2081" w:rsidRDefault="006B67BA" w:rsidP="00960C29">
      <w:pPr>
        <w:pStyle w:val="TextBody"/>
        <w:spacing w:line="360" w:lineRule="auto"/>
        <w:rPr>
          <w:rStyle w:val="Uwydatnienie"/>
          <w:rFonts w:ascii="Times New Roman" w:hAnsi="Times New Roman" w:cs="Times New Roman"/>
          <w:i w:val="0"/>
          <w:iCs w:val="0"/>
          <w:lang w:val="en-GB"/>
        </w:rPr>
      </w:pPr>
      <w:r w:rsidRPr="007A2081">
        <w:rPr>
          <w:rFonts w:ascii="Times New Roman" w:hAnsi="Times New Roman" w:cs="Times New Roman"/>
          <w:lang w:val="en-GB"/>
        </w:rPr>
        <w:t>Most RGB LED</w:t>
      </w:r>
      <w:r w:rsidR="00050782" w:rsidRPr="007A2081">
        <w:rPr>
          <w:rFonts w:ascii="Times New Roman" w:hAnsi="Times New Roman" w:cs="Times New Roman"/>
          <w:lang w:val="en-GB"/>
        </w:rPr>
        <w:t xml:space="preserve"> use a 4-pin connection with </w:t>
      </w:r>
      <w:r w:rsidR="00C804C2" w:rsidRPr="007A2081">
        <w:rPr>
          <w:rFonts w:ascii="Times New Roman" w:hAnsi="Times New Roman" w:cs="Times New Roman"/>
          <w:lang w:val="en-GB"/>
        </w:rPr>
        <w:t>a common lead</w:t>
      </w:r>
      <w:r w:rsidR="00050782" w:rsidRPr="007A2081">
        <w:rPr>
          <w:rFonts w:ascii="Times New Roman" w:hAnsi="Times New Roman" w:cs="Times New Roman"/>
          <w:lang w:val="en-GB"/>
        </w:rPr>
        <w:t>, which is the longest connection (others have just two leads and include a built-in electronic control unit). Since the light requires electronic circuits to control the blending and diffusion</w:t>
      </w:r>
      <w:r w:rsidRPr="007A2081">
        <w:rPr>
          <w:rFonts w:ascii="Times New Roman" w:hAnsi="Times New Roman" w:cs="Times New Roman"/>
          <w:lang w:val="en-GB"/>
        </w:rPr>
        <w:t xml:space="preserve"> of different controls, RGB LED</w:t>
      </w:r>
      <w:r w:rsidR="00050782" w:rsidRPr="007A2081">
        <w:rPr>
          <w:rFonts w:ascii="Times New Roman" w:hAnsi="Times New Roman" w:cs="Times New Roman"/>
          <w:lang w:val="en-GB"/>
        </w:rPr>
        <w:t xml:space="preserve"> offer</w:t>
      </w:r>
      <w:r w:rsidR="00E75EED" w:rsidRPr="007A2081">
        <w:rPr>
          <w:rFonts w:ascii="Times New Roman" w:hAnsi="Times New Roman" w:cs="Times New Roman"/>
          <w:lang w:val="en-GB"/>
        </w:rPr>
        <w:t>s</w:t>
      </w:r>
      <w:r w:rsidR="00050782" w:rsidRPr="007A2081">
        <w:rPr>
          <w:rFonts w:ascii="Times New Roman" w:hAnsi="Times New Roman" w:cs="Times New Roman"/>
          <w:lang w:val="en-GB"/>
        </w:rPr>
        <w:t xml:space="preserve"> users tremendous control of colo</w:t>
      </w:r>
      <w:r w:rsidR="00E75EED" w:rsidRPr="007A2081">
        <w:rPr>
          <w:rFonts w:ascii="Times New Roman" w:hAnsi="Times New Roman" w:cs="Times New Roman"/>
          <w:lang w:val="en-GB"/>
        </w:rPr>
        <w:t>u</w:t>
      </w:r>
      <w:r w:rsidR="00050782" w:rsidRPr="007A2081">
        <w:rPr>
          <w:rFonts w:ascii="Times New Roman" w:hAnsi="Times New Roman" w:cs="Times New Roman"/>
          <w:lang w:val="en-GB"/>
        </w:rPr>
        <w:t xml:space="preserve">r emission. As a result, </w:t>
      </w:r>
      <w:r w:rsidR="00050782" w:rsidRPr="007A2081">
        <w:rPr>
          <w:rFonts w:ascii="Times New Roman" w:hAnsi="Times New Roman" w:cs="Times New Roman"/>
          <w:lang w:val="en-GB"/>
        </w:rPr>
        <w:lastRenderedPageBreak/>
        <w:t xml:space="preserve">they’re used a wide variety of applications, including light shows, video display, accent lighting, status indicators, and more. </w:t>
      </w:r>
    </w:p>
    <w:p w:rsidR="009623E7" w:rsidRPr="007A2081" w:rsidRDefault="00E566D5" w:rsidP="008838B1">
      <w:pPr>
        <w:pStyle w:val="TextBody"/>
        <w:spacing w:line="360" w:lineRule="auto"/>
        <w:rPr>
          <w:rFonts w:ascii="Times New Roman" w:hAnsi="Times New Roman" w:cs="Times New Roman"/>
          <w:lang w:val="en-GB"/>
        </w:rPr>
      </w:pPr>
      <w:r w:rsidRPr="007A2081">
        <w:rPr>
          <w:rFonts w:ascii="Times New Roman" w:hAnsi="Times New Roman" w:cs="Times New Roman"/>
          <w:lang w:val="en-GB"/>
        </w:rPr>
        <w:t>The alphanumeric LED light</w:t>
      </w:r>
      <w:r w:rsidR="009F2943" w:rsidRPr="007A2081">
        <w:rPr>
          <w:rFonts w:ascii="Times New Roman" w:hAnsi="Times New Roman" w:cs="Times New Roman"/>
          <w:lang w:val="en-GB"/>
        </w:rPr>
        <w:t xml:space="preserve"> </w:t>
      </w:r>
      <w:r w:rsidR="00050782" w:rsidRPr="007A2081">
        <w:rPr>
          <w:rFonts w:ascii="Times New Roman" w:hAnsi="Times New Roman" w:cs="Times New Roman"/>
          <w:lang w:val="en-GB"/>
        </w:rPr>
        <w:t xml:space="preserve">has fallen in popularity in recent years. While some point to the cancellation of the television show 24, the decline is actually due in large part to the </w:t>
      </w:r>
      <w:r w:rsidR="008A5C6C" w:rsidRPr="007A2081">
        <w:rPr>
          <w:rFonts w:ascii="Times New Roman" w:hAnsi="Times New Roman" w:cs="Times New Roman"/>
          <w:lang w:val="en-GB"/>
        </w:rPr>
        <w:t>increased sophistication of LCD</w:t>
      </w:r>
      <w:r w:rsidR="00050782" w:rsidRPr="007A2081">
        <w:rPr>
          <w:rFonts w:ascii="Times New Roman" w:hAnsi="Times New Roman" w:cs="Times New Roman"/>
          <w:lang w:val="en-GB"/>
        </w:rPr>
        <w:t xml:space="preserve">, which offer greater visual flexibility and much less power consumption. </w:t>
      </w:r>
    </w:p>
    <w:p w:rsidR="008838B1" w:rsidRPr="007A2081" w:rsidRDefault="00476FAF" w:rsidP="008838B1">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As the </w:t>
      </w:r>
      <w:r w:rsidR="0034129F" w:rsidRPr="007A2081">
        <w:rPr>
          <w:rFonts w:ascii="Times New Roman" w:hAnsi="Times New Roman" w:cs="Times New Roman"/>
          <w:lang w:val="en-GB"/>
        </w:rPr>
        <w:fldChar w:fldCharType="begin"/>
      </w:r>
      <w:r w:rsidR="00E566D5" w:rsidRPr="007A2081">
        <w:rPr>
          <w:rFonts w:ascii="Times New Roman" w:hAnsi="Times New Roman" w:cs="Times New Roman"/>
          <w:lang w:val="en-GB"/>
        </w:rPr>
        <w:instrText xml:space="preserve"> REF _Ref388982318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7</w:t>
      </w:r>
      <w:r w:rsidR="0034129F" w:rsidRPr="007A2081">
        <w:rPr>
          <w:rFonts w:ascii="Times New Roman" w:hAnsi="Times New Roman" w:cs="Times New Roman"/>
          <w:lang w:val="en-GB"/>
        </w:rPr>
        <w:fldChar w:fldCharType="end"/>
      </w:r>
      <w:r w:rsidR="00E566D5" w:rsidRPr="007A2081">
        <w:rPr>
          <w:rFonts w:ascii="Times New Roman" w:hAnsi="Times New Roman" w:cs="Times New Roman"/>
          <w:lang w:val="en-GB"/>
        </w:rPr>
        <w:t xml:space="preserve"> </w:t>
      </w:r>
      <w:r w:rsidR="00050782" w:rsidRPr="007A2081">
        <w:rPr>
          <w:rFonts w:ascii="Times New Roman" w:hAnsi="Times New Roman" w:cs="Times New Roman"/>
          <w:lang w:val="en-GB"/>
        </w:rPr>
        <w:t>show, there are four subtypes of the alphanumeric display. The 7-segment handles all numbers an</w:t>
      </w:r>
      <w:r w:rsidR="003D5CCB" w:rsidRPr="007A2081">
        <w:rPr>
          <w:rFonts w:ascii="Times New Roman" w:hAnsi="Times New Roman" w:cs="Times New Roman"/>
          <w:lang w:val="en-GB"/>
        </w:rPr>
        <w:t>d only a limited set of letters,</w:t>
      </w:r>
      <w:r w:rsidR="00050782" w:rsidRPr="007A2081">
        <w:rPr>
          <w:rFonts w:ascii="Times New Roman" w:hAnsi="Times New Roman" w:cs="Times New Roman"/>
          <w:lang w:val="en-GB"/>
        </w:rPr>
        <w:t xml:space="preserve"> 14- and 16-segment displays are referred t</w:t>
      </w:r>
      <w:r w:rsidR="009F2943" w:rsidRPr="007A2081">
        <w:rPr>
          <w:rFonts w:ascii="Times New Roman" w:hAnsi="Times New Roman" w:cs="Times New Roman"/>
          <w:lang w:val="en-GB"/>
        </w:rPr>
        <w:t>o as the “starburst” displays: t</w:t>
      </w:r>
      <w:r w:rsidR="00050782" w:rsidRPr="007A2081">
        <w:rPr>
          <w:rFonts w:ascii="Times New Roman" w:hAnsi="Times New Roman" w:cs="Times New Roman"/>
          <w:lang w:val="en-GB"/>
        </w:rPr>
        <w:t xml:space="preserve">hey can cover the full 26-character Roman alphabet in upper case as well as numerals 0-9. </w:t>
      </w:r>
      <w:r w:rsidR="009F2943" w:rsidRPr="007A2081">
        <w:rPr>
          <w:rFonts w:ascii="Times New Roman" w:hAnsi="Times New Roman" w:cs="Times New Roman"/>
          <w:lang w:val="en-GB"/>
        </w:rPr>
        <w:t>O</w:t>
      </w:r>
      <w:r w:rsidR="00050782" w:rsidRPr="007A2081">
        <w:rPr>
          <w:rFonts w:ascii="Times New Roman" w:hAnsi="Times New Roman" w:cs="Times New Roman"/>
          <w:lang w:val="en-GB"/>
        </w:rPr>
        <w:t>nly difference between the two is a break on the top and bott</w:t>
      </w:r>
      <w:r w:rsidR="009F2943" w:rsidRPr="007A2081">
        <w:rPr>
          <w:rFonts w:ascii="Times New Roman" w:hAnsi="Times New Roman" w:cs="Times New Roman"/>
          <w:lang w:val="en-GB"/>
        </w:rPr>
        <w:t>om bars on the 16-segment digit</w:t>
      </w:r>
      <w:r w:rsidR="00050782" w:rsidRPr="007A2081">
        <w:rPr>
          <w:rFonts w:ascii="Times New Roman" w:hAnsi="Times New Roman" w:cs="Times New Roman"/>
          <w:lang w:val="en-GB"/>
        </w:rPr>
        <w:t>.</w:t>
      </w:r>
    </w:p>
    <w:p w:rsidR="00960C29" w:rsidRPr="007A2081" w:rsidRDefault="00960C29" w:rsidP="00960C29">
      <w:pPr>
        <w:pStyle w:val="Tablepicdescription"/>
        <w:rPr>
          <w:lang w:val="en-GB"/>
        </w:rPr>
      </w:pPr>
      <w:r w:rsidRPr="007A2081">
        <w:rPr>
          <w:lang w:val="en-GB"/>
        </w:rPr>
        <w:t xml:space="preserve">  </w:t>
      </w:r>
      <w:r w:rsidRPr="007A2081">
        <w:rPr>
          <w:noProof/>
          <w:lang w:val="en-GB" w:eastAsia="en-GB" w:bidi="ar-SA"/>
        </w:rPr>
        <w:drawing>
          <wp:inline distT="0" distB="0" distL="0" distR="0" wp14:anchorId="3B98CEBC" wp14:editId="703FCBA6">
            <wp:extent cx="1905000" cy="838200"/>
            <wp:effectExtent l="0" t="0" r="0" b="0"/>
            <wp:docPr id="1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pic:cNvPicPr>
                      <a:picLocks noChangeAspect="1" noChangeArrowheads="1"/>
                    </pic:cNvPicPr>
                  </pic:nvPicPr>
                  <pic:blipFill>
                    <a:blip r:embed="rId20" cstate="print">
                      <a:extLst>
                        <a:ext uri="{28A0092B-C50C-407E-A947-70E740481C1C}">
                          <a14:useLocalDpi xmlns:a14="http://schemas.microsoft.com/office/drawing/2010/main" val="0"/>
                        </a:ext>
                      </a:extLst>
                    </a:blip>
                    <a:stretch>
                      <a:fillRect/>
                    </a:stretch>
                  </pic:blipFill>
                  <pic:spPr bwMode="auto">
                    <a:xfrm>
                      <a:off x="0" y="0"/>
                      <a:ext cx="1905000" cy="838200"/>
                    </a:xfrm>
                    <a:prstGeom prst="rect">
                      <a:avLst/>
                    </a:prstGeom>
                    <a:noFill/>
                    <a:ln w="9525">
                      <a:noFill/>
                      <a:miter lim="800000"/>
                      <a:headEnd/>
                      <a:tailEnd/>
                    </a:ln>
                  </pic:spPr>
                </pic:pic>
              </a:graphicData>
            </a:graphic>
          </wp:inline>
        </w:drawing>
      </w:r>
    </w:p>
    <w:p w:rsidR="00960C29" w:rsidRPr="007A2081" w:rsidRDefault="00960C29" w:rsidP="00960C29">
      <w:pPr>
        <w:pStyle w:val="Legenda"/>
        <w:jc w:val="center"/>
        <w:rPr>
          <w:lang w:val="en-GB"/>
        </w:rPr>
      </w:pPr>
      <w:bookmarkStart w:id="211" w:name="_Ref388982318"/>
      <w:bookmarkStart w:id="212" w:name="_Toc390529381"/>
      <w:bookmarkStart w:id="213" w:name="_Toc390905997"/>
      <w:bookmarkStart w:id="214" w:name="_Toc391498583"/>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7</w:t>
      </w:r>
      <w:r w:rsidR="0034129F" w:rsidRPr="007A2081">
        <w:rPr>
          <w:lang w:val="en-GB"/>
        </w:rPr>
        <w:fldChar w:fldCharType="end"/>
      </w:r>
      <w:bookmarkEnd w:id="211"/>
      <w:r w:rsidRPr="007A2081">
        <w:rPr>
          <w:lang w:val="en-GB"/>
        </w:rPr>
        <w:t>: Alphanumeric</w:t>
      </w:r>
      <w:bookmarkEnd w:id="212"/>
      <w:bookmarkEnd w:id="213"/>
      <w:bookmarkEnd w:id="214"/>
    </w:p>
    <w:p w:rsidR="00E566D5" w:rsidRPr="007A2081" w:rsidRDefault="00E566D5" w:rsidP="00960C29">
      <w:pPr>
        <w:pStyle w:val="Legenda"/>
        <w:jc w:val="center"/>
        <w:rPr>
          <w:lang w:val="en-GB"/>
        </w:rPr>
      </w:pPr>
    </w:p>
    <w:p w:rsidR="009623E7" w:rsidRPr="007A2081" w:rsidRDefault="008A5C6C" w:rsidP="008838B1">
      <w:pPr>
        <w:pStyle w:val="TextBody"/>
        <w:spacing w:line="360" w:lineRule="auto"/>
        <w:rPr>
          <w:rFonts w:ascii="Times New Roman" w:hAnsi="Times New Roman" w:cs="Times New Roman"/>
          <w:lang w:val="en-GB"/>
        </w:rPr>
      </w:pPr>
      <w:r w:rsidRPr="007A2081">
        <w:rPr>
          <w:rFonts w:ascii="Times New Roman" w:hAnsi="Times New Roman" w:cs="Times New Roman"/>
          <w:lang w:val="en-GB"/>
        </w:rPr>
        <w:t>Lighting LED</w:t>
      </w:r>
      <w:r w:rsidR="00050782" w:rsidRPr="007A2081">
        <w:rPr>
          <w:rFonts w:ascii="Times New Roman" w:hAnsi="Times New Roman" w:cs="Times New Roman"/>
          <w:lang w:val="en-GB"/>
        </w:rPr>
        <w:t xml:space="preserve"> (also referred to as LED lamps, LED bars, or illuminators, </w:t>
      </w:r>
      <w:r w:rsidR="00476FAF" w:rsidRPr="007A2081">
        <w:rPr>
          <w:rFonts w:ascii="Times New Roman" w:hAnsi="Times New Roman" w:cs="Times New Roman"/>
          <w:lang w:val="en-GB"/>
        </w:rPr>
        <w:t xml:space="preserve">picture in </w:t>
      </w:r>
      <w:r w:rsidR="0034129F" w:rsidRPr="007A2081">
        <w:rPr>
          <w:rFonts w:ascii="Times New Roman" w:hAnsi="Times New Roman" w:cs="Times New Roman"/>
          <w:lang w:val="en-GB"/>
        </w:rPr>
        <w:fldChar w:fldCharType="begin"/>
      </w:r>
      <w:r w:rsidR="00E566D5" w:rsidRPr="007A2081">
        <w:rPr>
          <w:rFonts w:ascii="Times New Roman" w:hAnsi="Times New Roman" w:cs="Times New Roman"/>
          <w:lang w:val="en-GB"/>
        </w:rPr>
        <w:instrText xml:space="preserve"> REF _Ref388982349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8</w:t>
      </w:r>
      <w:r w:rsidR="0034129F" w:rsidRPr="007A2081">
        <w:rPr>
          <w:rFonts w:ascii="Times New Roman" w:hAnsi="Times New Roman" w:cs="Times New Roman"/>
          <w:lang w:val="en-GB"/>
        </w:rPr>
        <w:fldChar w:fldCharType="end"/>
      </w:r>
      <w:r w:rsidR="00050782" w:rsidRPr="007A2081">
        <w:rPr>
          <w:rFonts w:ascii="Times New Roman" w:hAnsi="Times New Roman" w:cs="Times New Roman"/>
          <w:lang w:val="en-GB"/>
        </w:rPr>
        <w:t>) come in many different shapes and sizes, including the p</w:t>
      </w:r>
      <w:r w:rsidR="009F2943" w:rsidRPr="007A2081">
        <w:rPr>
          <w:rFonts w:ascii="Times New Roman" w:hAnsi="Times New Roman" w:cs="Times New Roman"/>
          <w:lang w:val="en-GB"/>
        </w:rPr>
        <w:t>opular Edison light bulb design</w:t>
      </w:r>
      <w:r w:rsidR="00050782" w:rsidRPr="007A2081">
        <w:rPr>
          <w:rFonts w:ascii="Times New Roman" w:hAnsi="Times New Roman" w:cs="Times New Roman"/>
          <w:lang w:val="en-GB"/>
        </w:rPr>
        <w:t xml:space="preserve">. </w:t>
      </w:r>
    </w:p>
    <w:p w:rsidR="009623E7" w:rsidRPr="007A2081" w:rsidRDefault="00050782" w:rsidP="003F507E">
      <w:pPr>
        <w:pStyle w:val="TextBody"/>
        <w:widowControl/>
        <w:spacing w:line="360" w:lineRule="auto"/>
        <w:rPr>
          <w:rFonts w:ascii="Times New Roman" w:hAnsi="Times New Roman" w:cs="Times New Roman"/>
          <w:lang w:val="en-GB"/>
        </w:rPr>
      </w:pPr>
      <w:r w:rsidRPr="007A2081">
        <w:rPr>
          <w:rFonts w:ascii="Times New Roman" w:hAnsi="Times New Roman" w:cs="Times New Roman"/>
          <w:lang w:val="en-GB"/>
        </w:rPr>
        <w:t>Heat dissipation methods vary based on manufacturer and how the light will be used. As</w:t>
      </w:r>
      <w:r w:rsidR="003F507E" w:rsidRPr="007A2081">
        <w:rPr>
          <w:rFonts w:ascii="Times New Roman" w:hAnsi="Times New Roman" w:cs="Times New Roman"/>
          <w:lang w:val="en-GB"/>
        </w:rPr>
        <w:t> </w:t>
      </w:r>
      <w:r w:rsidRPr="007A2081">
        <w:rPr>
          <w:rFonts w:ascii="Times New Roman" w:hAnsi="Times New Roman" w:cs="Times New Roman"/>
          <w:lang w:val="en-GB"/>
        </w:rPr>
        <w:t xml:space="preserve">new solutions are discovered though, this particular category </w:t>
      </w:r>
      <w:r w:rsidR="008A5C6C" w:rsidRPr="007A2081">
        <w:rPr>
          <w:rFonts w:ascii="Times New Roman" w:hAnsi="Times New Roman" w:cs="Times New Roman"/>
          <w:lang w:val="en-GB"/>
        </w:rPr>
        <w:t>of LED</w:t>
      </w:r>
      <w:r w:rsidR="009F2943" w:rsidRPr="007A2081">
        <w:rPr>
          <w:rFonts w:ascii="Times New Roman" w:hAnsi="Times New Roman" w:cs="Times New Roman"/>
          <w:lang w:val="en-GB"/>
        </w:rPr>
        <w:t xml:space="preserve"> will continue</w:t>
      </w:r>
      <w:r w:rsidR="003F507E" w:rsidRPr="007A2081">
        <w:rPr>
          <w:rFonts w:ascii="Times New Roman" w:hAnsi="Times New Roman" w:cs="Times New Roman"/>
          <w:lang w:val="en-GB"/>
        </w:rPr>
        <w:t> </w:t>
      </w:r>
      <w:r w:rsidR="009F2943" w:rsidRPr="007A2081">
        <w:rPr>
          <w:rFonts w:ascii="Times New Roman" w:hAnsi="Times New Roman" w:cs="Times New Roman"/>
          <w:lang w:val="en-GB"/>
        </w:rPr>
        <w:t>to</w:t>
      </w:r>
      <w:r w:rsidR="003F507E" w:rsidRPr="007A2081">
        <w:rPr>
          <w:lang w:val="en-GB"/>
        </w:rPr>
        <w:t> </w:t>
      </w:r>
      <w:r w:rsidR="009F2943" w:rsidRPr="007A2081">
        <w:rPr>
          <w:rFonts w:ascii="Times New Roman" w:hAnsi="Times New Roman" w:cs="Times New Roman"/>
          <w:lang w:val="en-GB"/>
        </w:rPr>
        <w:t>expand</w:t>
      </w:r>
      <w:r w:rsidR="003F507E" w:rsidRPr="007A2081">
        <w:rPr>
          <w:rFonts w:ascii="Times New Roman" w:hAnsi="Times New Roman" w:cs="Times New Roman"/>
          <w:lang w:val="en-GB"/>
        </w:rPr>
        <w:t>.</w:t>
      </w:r>
    </w:p>
    <w:p w:rsidR="00960C29" w:rsidRPr="007A2081" w:rsidRDefault="00960C29" w:rsidP="00960C29">
      <w:pPr>
        <w:pStyle w:val="Tablepicdescription"/>
        <w:rPr>
          <w:lang w:val="en-GB"/>
        </w:rPr>
      </w:pPr>
      <w:r w:rsidRPr="007A2081">
        <w:rPr>
          <w:noProof/>
          <w:lang w:val="en-GB" w:eastAsia="en-GB" w:bidi="ar-SA"/>
        </w:rPr>
        <w:drawing>
          <wp:inline distT="0" distB="0" distL="0" distR="0" wp14:anchorId="5A7498D6" wp14:editId="46183B8F">
            <wp:extent cx="1905000" cy="1476375"/>
            <wp:effectExtent l="0" t="0" r="0" b="0"/>
            <wp:docPr id="3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905000" cy="1476375"/>
                    </a:xfrm>
                    <a:prstGeom prst="rect">
                      <a:avLst/>
                    </a:prstGeom>
                    <a:noFill/>
                    <a:ln w="9525">
                      <a:noFill/>
                      <a:miter lim="800000"/>
                      <a:headEnd/>
                      <a:tailEnd/>
                    </a:ln>
                  </pic:spPr>
                </pic:pic>
              </a:graphicData>
            </a:graphic>
          </wp:inline>
        </w:drawing>
      </w:r>
    </w:p>
    <w:p w:rsidR="00960C29" w:rsidRPr="007A2081" w:rsidRDefault="00960C29" w:rsidP="00960C29">
      <w:pPr>
        <w:pStyle w:val="Legenda"/>
        <w:jc w:val="center"/>
        <w:rPr>
          <w:rStyle w:val="Uwydatnienie"/>
          <w:i/>
          <w:iCs/>
          <w:lang w:val="en-GB"/>
        </w:rPr>
      </w:pPr>
      <w:bookmarkStart w:id="215" w:name="_Ref388982349"/>
      <w:bookmarkStart w:id="216" w:name="_Toc390529382"/>
      <w:bookmarkStart w:id="217" w:name="_Toc390905998"/>
      <w:bookmarkStart w:id="218" w:name="_Toc391498584"/>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8</w:t>
      </w:r>
      <w:r w:rsidR="0034129F" w:rsidRPr="007A2081">
        <w:rPr>
          <w:lang w:val="en-GB"/>
        </w:rPr>
        <w:fldChar w:fldCharType="end"/>
      </w:r>
      <w:bookmarkEnd w:id="215"/>
      <w:r w:rsidR="008A5C6C" w:rsidRPr="007A2081">
        <w:rPr>
          <w:lang w:val="en-GB"/>
        </w:rPr>
        <w:t>: Lighting LED</w:t>
      </w:r>
      <w:bookmarkEnd w:id="216"/>
      <w:bookmarkEnd w:id="217"/>
      <w:bookmarkEnd w:id="218"/>
    </w:p>
    <w:p w:rsidR="00960C29" w:rsidRPr="007A2081" w:rsidRDefault="00960C29" w:rsidP="003F507E">
      <w:pPr>
        <w:pStyle w:val="TextBody"/>
        <w:widowControl/>
        <w:spacing w:line="360" w:lineRule="auto"/>
        <w:rPr>
          <w:rFonts w:ascii="Times New Roman" w:hAnsi="Times New Roman" w:cs="Times New Roman"/>
          <w:lang w:val="en-GB"/>
        </w:rPr>
      </w:pPr>
    </w:p>
    <w:p w:rsidR="009623E7" w:rsidRPr="007A2081" w:rsidRDefault="00050782" w:rsidP="008838B1">
      <w:pPr>
        <w:pStyle w:val="Nagwek6"/>
        <w:rPr>
          <w:lang w:val="en-GB"/>
        </w:rPr>
      </w:pPr>
      <w:bookmarkStart w:id="219" w:name="advantages_and_disadvantages_of_leds"/>
      <w:bookmarkStart w:id="220" w:name="_Toc384576744"/>
      <w:bookmarkStart w:id="221" w:name="_Toc384577052"/>
      <w:bookmarkStart w:id="222" w:name="_Toc384577217"/>
      <w:bookmarkStart w:id="223" w:name="_Toc388258537"/>
      <w:bookmarkStart w:id="224" w:name="_Toc390529578"/>
      <w:bookmarkStart w:id="225" w:name="_Toc390905874"/>
      <w:bookmarkStart w:id="226" w:name="_Toc391463370"/>
      <w:bookmarkEnd w:id="219"/>
      <w:r w:rsidRPr="007A2081">
        <w:rPr>
          <w:lang w:val="en-GB"/>
        </w:rPr>
        <w:lastRenderedPageBreak/>
        <w:t>2.2.4 Advantages and disadvantages of LED</w:t>
      </w:r>
      <w:bookmarkEnd w:id="220"/>
      <w:bookmarkEnd w:id="221"/>
      <w:bookmarkEnd w:id="222"/>
      <w:bookmarkEnd w:id="223"/>
      <w:bookmarkEnd w:id="224"/>
      <w:bookmarkEnd w:id="225"/>
      <w:bookmarkEnd w:id="226"/>
    </w:p>
    <w:p w:rsidR="00541764" w:rsidRPr="007A2081" w:rsidRDefault="008838B1" w:rsidP="00541764">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In t</w:t>
      </w:r>
      <w:r w:rsidR="00541764" w:rsidRPr="007A2081">
        <w:rPr>
          <w:rFonts w:ascii="Times New Roman" w:hAnsi="Times New Roman" w:cs="Times New Roman"/>
          <w:lang w:val="en-GB"/>
        </w:rPr>
        <w:t>his paragraph there are Tables 5 to 9</w:t>
      </w:r>
      <w:r w:rsidRPr="007A2081">
        <w:rPr>
          <w:rFonts w:ascii="Times New Roman" w:hAnsi="Times New Roman" w:cs="Times New Roman"/>
          <w:lang w:val="en-GB"/>
        </w:rPr>
        <w:t xml:space="preserve"> which are explaining LED Lamp advantages and disadvantages in different aspects.</w:t>
      </w:r>
      <w:r w:rsidR="009F2943" w:rsidRPr="007A2081">
        <w:rPr>
          <w:rFonts w:ascii="Times New Roman" w:hAnsi="Times New Roman" w:cs="Times New Roman"/>
          <w:lang w:val="en-GB"/>
        </w:rPr>
        <w:t xml:space="preserve"> </w:t>
      </w:r>
    </w:p>
    <w:p w:rsidR="000B05BC" w:rsidRPr="007A2081" w:rsidRDefault="000B05BC" w:rsidP="000B05BC">
      <w:pPr>
        <w:spacing w:line="360" w:lineRule="auto"/>
        <w:jc w:val="both"/>
        <w:rPr>
          <w:rFonts w:ascii="Times New Roman" w:hAnsi="Times New Roman" w:cs="Times New Roman"/>
          <w:lang w:val="en-GB"/>
        </w:rPr>
      </w:pPr>
    </w:p>
    <w:p w:rsidR="009623E7" w:rsidRPr="007A2081" w:rsidRDefault="00CE45C6" w:rsidP="00541764">
      <w:pPr>
        <w:spacing w:line="360" w:lineRule="auto"/>
        <w:jc w:val="both"/>
        <w:rPr>
          <w:rStyle w:val="Uwydatnienie"/>
          <w:rFonts w:ascii="Times New Roman" w:hAnsi="Times New Roman" w:cs="Times New Roman"/>
          <w:i w:val="0"/>
          <w:iCs w:val="0"/>
          <w:lang w:val="en-GB"/>
        </w:rPr>
      </w:pPr>
      <w:bookmarkStart w:id="227" w:name="_Toc390529131"/>
      <w:bookmarkStart w:id="228" w:name="_Toc390905970"/>
      <w:bookmarkStart w:id="229" w:name="_Toc391538282"/>
      <w:r w:rsidRPr="007A2081">
        <w:rPr>
          <w:i/>
          <w:lang w:val="en-GB"/>
        </w:rPr>
        <w:t xml:space="preserve">Table </w:t>
      </w:r>
      <w:r w:rsidR="0034129F" w:rsidRPr="007A2081">
        <w:rPr>
          <w:i/>
          <w:lang w:val="en-GB"/>
        </w:rPr>
        <w:fldChar w:fldCharType="begin"/>
      </w:r>
      <w:r w:rsidRPr="007A2081">
        <w:rPr>
          <w:i/>
          <w:lang w:val="en-GB"/>
        </w:rPr>
        <w:instrText xml:space="preserve"> SEQ Table \* ARABIC </w:instrText>
      </w:r>
      <w:r w:rsidR="0034129F" w:rsidRPr="007A2081">
        <w:rPr>
          <w:i/>
          <w:lang w:val="en-GB"/>
        </w:rPr>
        <w:fldChar w:fldCharType="separate"/>
      </w:r>
      <w:r w:rsidR="00970D63">
        <w:rPr>
          <w:i/>
          <w:noProof/>
          <w:lang w:val="en-GB"/>
        </w:rPr>
        <w:t>5</w:t>
      </w:r>
      <w:r w:rsidR="0034129F" w:rsidRPr="007A2081">
        <w:rPr>
          <w:i/>
          <w:lang w:val="en-GB"/>
        </w:rPr>
        <w:fldChar w:fldCharType="end"/>
      </w:r>
      <w:r w:rsidRPr="007A2081">
        <w:rPr>
          <w:i/>
          <w:lang w:val="en-GB"/>
        </w:rPr>
        <w:t>:</w:t>
      </w:r>
      <w:r w:rsidR="00B71AFD" w:rsidRPr="007A2081">
        <w:rPr>
          <w:i/>
          <w:lang w:val="en-GB"/>
        </w:rPr>
        <w:t xml:space="preserve"> </w:t>
      </w:r>
      <w:r w:rsidRPr="007A2081">
        <w:rPr>
          <w:i/>
          <w:lang w:val="en-GB"/>
        </w:rPr>
        <w:t>Advantages of LED Lamp</w:t>
      </w:r>
      <w:sdt>
        <w:sdtPr>
          <w:rPr>
            <w:rStyle w:val="TablepicdescriptionZnak"/>
            <w:sz w:val="24"/>
            <w:lang w:val="en-GB"/>
          </w:rPr>
          <w:id w:val="1024211579"/>
          <w:citation/>
        </w:sdtPr>
        <w:sdtEndPr>
          <w:rPr>
            <w:rStyle w:val="Uwydatnienie"/>
            <w:rFonts w:ascii="Bitstream Vera Sans" w:hAnsi="Bitstream Vera Sans" w:cs="Bitstream Vera Sans"/>
            <w:iCs/>
            <w:sz w:val="26"/>
            <w:szCs w:val="22"/>
          </w:rPr>
        </w:sdtEndPr>
        <w:sdtContent>
          <w:r w:rsidR="0034129F" w:rsidRPr="007A2081">
            <w:rPr>
              <w:rStyle w:val="Uwydatnienie"/>
              <w:rFonts w:ascii="Times New Roman" w:hAnsi="Times New Roman" w:cs="Times New Roman"/>
              <w:szCs w:val="22"/>
              <w:lang w:val="en-GB"/>
            </w:rPr>
            <w:fldChar w:fldCharType="begin"/>
          </w:r>
          <w:r w:rsidR="009F2943" w:rsidRPr="007A2081">
            <w:rPr>
              <w:rStyle w:val="Uwydatnienie"/>
              <w:rFonts w:ascii="Times New Roman" w:hAnsi="Times New Roman" w:cs="Times New Roman"/>
              <w:szCs w:val="22"/>
              <w:lang w:val="en-GB"/>
            </w:rPr>
            <w:instrText xml:space="preserve"> CITATION Alr12 \l 1061 </w:instrText>
          </w:r>
          <w:r w:rsidR="0034129F" w:rsidRPr="007A2081">
            <w:rPr>
              <w:rStyle w:val="Uwydatnienie"/>
              <w:rFonts w:ascii="Times New Roman" w:hAnsi="Times New Roman" w:cs="Times New Roman"/>
              <w:szCs w:val="22"/>
              <w:lang w:val="en-GB"/>
            </w:rPr>
            <w:fldChar w:fldCharType="separate"/>
          </w:r>
          <w:r w:rsidR="004207DE">
            <w:rPr>
              <w:rStyle w:val="Uwydatnienie"/>
              <w:rFonts w:ascii="Times New Roman" w:hAnsi="Times New Roman" w:cs="Times New Roman"/>
              <w:noProof/>
              <w:szCs w:val="22"/>
              <w:lang w:val="en-GB"/>
            </w:rPr>
            <w:t xml:space="preserve"> </w:t>
          </w:r>
          <w:r w:rsidR="004207DE" w:rsidRPr="004207DE">
            <w:rPr>
              <w:rFonts w:ascii="Times New Roman" w:hAnsi="Times New Roman" w:cs="Times New Roman"/>
              <w:noProof/>
              <w:szCs w:val="22"/>
              <w:lang w:val="en-GB"/>
            </w:rPr>
            <w:t>[5]</w:t>
          </w:r>
          <w:r w:rsidR="0034129F" w:rsidRPr="007A2081">
            <w:rPr>
              <w:rStyle w:val="Uwydatnienie"/>
              <w:rFonts w:ascii="Times New Roman" w:hAnsi="Times New Roman" w:cs="Times New Roman"/>
              <w:szCs w:val="22"/>
              <w:lang w:val="en-GB"/>
            </w:rPr>
            <w:fldChar w:fldCharType="end"/>
          </w:r>
        </w:sdtContent>
      </w:sdt>
      <w:bookmarkEnd w:id="227"/>
      <w:bookmarkEnd w:id="228"/>
      <w:bookmarkEnd w:id="229"/>
    </w:p>
    <w:tbl>
      <w:tblPr>
        <w:tblW w:w="897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5A0" w:firstRow="1" w:lastRow="0" w:firstColumn="1" w:lastColumn="1" w:noHBand="0" w:noVBand="1"/>
      </w:tblPr>
      <w:tblGrid>
        <w:gridCol w:w="8972"/>
      </w:tblGrid>
      <w:tr w:rsidR="009623E7" w:rsidRPr="007A2081"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Advantages of LED Lamp</w:t>
            </w:r>
          </w:p>
        </w:tc>
      </w:tr>
      <w:tr w:rsidR="009623E7" w:rsidRPr="007A2081"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Low heating generation to reduce el</w:t>
            </w:r>
            <w:r w:rsidR="008A6D16" w:rsidRPr="007A2081">
              <w:rPr>
                <w:rFonts w:ascii="Times New Roman" w:hAnsi="Times New Roman" w:cs="Times New Roman"/>
                <w:sz w:val="22"/>
                <w:lang w:val="en-GB"/>
              </w:rPr>
              <w:t>ectricity consumption</w:t>
            </w:r>
          </w:p>
        </w:tc>
      </w:tr>
      <w:tr w:rsidR="009623E7" w:rsidRPr="007A2081"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8A6D16"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Saving money on energy bills</w:t>
            </w:r>
          </w:p>
        </w:tc>
      </w:tr>
      <w:tr w:rsidR="009623E7" w:rsidRPr="007A2081"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8A6D16" w:rsidP="000B05BC">
            <w:pPr>
              <w:pStyle w:val="TableContents"/>
              <w:spacing w:line="276" w:lineRule="auto"/>
              <w:ind w:right="357"/>
              <w:rPr>
                <w:rFonts w:ascii="Times New Roman" w:hAnsi="Times New Roman" w:cs="Times New Roman"/>
                <w:sz w:val="22"/>
                <w:lang w:val="en-GB"/>
              </w:rPr>
            </w:pPr>
            <w:r w:rsidRPr="007A2081">
              <w:rPr>
                <w:rFonts w:ascii="Times New Roman" w:hAnsi="Times New Roman" w:cs="Times New Roman"/>
                <w:sz w:val="22"/>
                <w:lang w:val="en-GB"/>
              </w:rPr>
              <w:t>Greatly reduce carbon emission</w:t>
            </w:r>
          </w:p>
        </w:tc>
      </w:tr>
      <w:tr w:rsidR="009623E7" w:rsidRPr="007A2081"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Mi</w:t>
            </w:r>
            <w:r w:rsidR="008A6D16" w:rsidRPr="007A2081">
              <w:rPr>
                <w:rFonts w:ascii="Times New Roman" w:hAnsi="Times New Roman" w:cs="Times New Roman"/>
                <w:sz w:val="22"/>
                <w:lang w:val="en-GB"/>
              </w:rPr>
              <w:t>nimizing drastic climate change</w:t>
            </w:r>
          </w:p>
        </w:tc>
      </w:tr>
      <w:tr w:rsidR="009623E7" w:rsidRPr="007A2081"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Greatly reduce </w:t>
            </w:r>
            <w:r w:rsidR="008A6D16" w:rsidRPr="007A2081">
              <w:rPr>
                <w:rFonts w:ascii="Times New Roman" w:hAnsi="Times New Roman" w:cs="Times New Roman"/>
                <w:sz w:val="22"/>
                <w:lang w:val="en-GB"/>
              </w:rPr>
              <w:t>maintenance cost, long lifespan</w:t>
            </w:r>
          </w:p>
        </w:tc>
      </w:tr>
      <w:tr w:rsidR="009623E7" w:rsidRPr="007A2081"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Instant start, no fl</w:t>
            </w:r>
            <w:r w:rsidR="008A6D16" w:rsidRPr="007A2081">
              <w:rPr>
                <w:rFonts w:ascii="Times New Roman" w:hAnsi="Times New Roman" w:cs="Times New Roman"/>
                <w:sz w:val="22"/>
                <w:lang w:val="en-GB"/>
              </w:rPr>
              <w:t>ashing, solid state, shockproof</w:t>
            </w:r>
          </w:p>
        </w:tc>
      </w:tr>
      <w:tr w:rsidR="009623E7" w:rsidRPr="007A2081"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Save up to 90% power compared</w:t>
            </w:r>
            <w:r w:rsidR="008A6D16" w:rsidRPr="007A2081">
              <w:rPr>
                <w:rFonts w:ascii="Times New Roman" w:hAnsi="Times New Roman" w:cs="Times New Roman"/>
                <w:sz w:val="22"/>
                <w:lang w:val="en-GB"/>
              </w:rPr>
              <w:t xml:space="preserve"> to ordinary bulbs</w:t>
            </w:r>
          </w:p>
        </w:tc>
      </w:tr>
      <w:tr w:rsidR="009623E7" w:rsidRPr="007A2081"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8A6D16"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Long working hours, 24 hours per </w:t>
            </w:r>
            <w:r w:rsidR="00050782" w:rsidRPr="007A2081">
              <w:rPr>
                <w:rFonts w:ascii="Times New Roman" w:hAnsi="Times New Roman" w:cs="Times New Roman"/>
                <w:sz w:val="22"/>
                <w:lang w:val="en-GB"/>
              </w:rPr>
              <w:t>day</w:t>
            </w:r>
            <w:r w:rsidRPr="007A2081">
              <w:rPr>
                <w:rFonts w:ascii="Times New Roman" w:hAnsi="Times New Roman" w:cs="Times New Roman"/>
                <w:sz w:val="22"/>
                <w:lang w:val="en-GB"/>
              </w:rPr>
              <w:t xml:space="preserve"> is fine, produce very low heat</w:t>
            </w:r>
          </w:p>
        </w:tc>
      </w:tr>
      <w:tr w:rsidR="009623E7" w:rsidRPr="007A2081"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No mercury or other hazardous materials, accord with ROHS</w:t>
            </w:r>
          </w:p>
        </w:tc>
      </w:tr>
      <w:tr w:rsidR="009623E7" w:rsidRPr="007A2081" w:rsidTr="000B05BC">
        <w:trPr>
          <w:trHeight w:val="420"/>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Working environment -</w:t>
            </w:r>
            <w:r w:rsidR="009D4EF3" w:rsidRPr="007A2081">
              <w:rPr>
                <w:rFonts w:ascii="Times New Roman" w:hAnsi="Times New Roman" w:cs="Times New Roman"/>
                <w:sz w:val="22"/>
                <w:lang w:val="en-GB"/>
              </w:rPr>
              <w:t xml:space="preserve"> </w:t>
            </w:r>
            <w:r w:rsidRPr="007A2081">
              <w:rPr>
                <w:rFonts w:ascii="Times New Roman" w:hAnsi="Times New Roman" w:cs="Times New Roman"/>
                <w:sz w:val="22"/>
                <w:lang w:val="en-GB"/>
              </w:rPr>
              <w:t>20-40°C</w:t>
            </w:r>
          </w:p>
        </w:tc>
      </w:tr>
      <w:tr w:rsidR="009623E7" w:rsidRPr="007A2081" w:rsidTr="000B05BC">
        <w:trPr>
          <w:trHeight w:val="405"/>
        </w:trPr>
        <w:tc>
          <w:tcPr>
            <w:tcW w:w="897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CE45C6"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No </w:t>
            </w:r>
            <w:r w:rsidRPr="007A2081">
              <w:rPr>
                <w:rFonts w:ascii="Times New Roman" w:hAnsi="Times New Roman" w:cs="Times New Roman"/>
                <w:bCs/>
                <w:sz w:val="22"/>
                <w:lang w:val="en-GB"/>
              </w:rPr>
              <w:t>radio frequency</w:t>
            </w:r>
            <w:r w:rsidRPr="007A2081">
              <w:rPr>
                <w:rFonts w:ascii="Times New Roman" w:hAnsi="Times New Roman" w:cs="Times New Roman"/>
                <w:sz w:val="22"/>
                <w:lang w:val="en-GB"/>
              </w:rPr>
              <w:t xml:space="preserve"> </w:t>
            </w:r>
            <w:r w:rsidR="00050782" w:rsidRPr="007A2081">
              <w:rPr>
                <w:rFonts w:ascii="Times New Roman" w:hAnsi="Times New Roman" w:cs="Times New Roman"/>
                <w:sz w:val="22"/>
                <w:lang w:val="en-GB"/>
              </w:rPr>
              <w:t>inte</w:t>
            </w:r>
            <w:r w:rsidRPr="007A2081">
              <w:rPr>
                <w:rFonts w:ascii="Times New Roman" w:hAnsi="Times New Roman" w:cs="Times New Roman"/>
                <w:sz w:val="22"/>
                <w:lang w:val="en-GB"/>
              </w:rPr>
              <w:t>rference,  no ultraviolet or infrared ra</w:t>
            </w:r>
            <w:r w:rsidR="008A6D16" w:rsidRPr="007A2081">
              <w:rPr>
                <w:rFonts w:ascii="Times New Roman" w:hAnsi="Times New Roman" w:cs="Times New Roman"/>
                <w:sz w:val="22"/>
                <w:lang w:val="en-GB"/>
              </w:rPr>
              <w:t>diation</w:t>
            </w:r>
          </w:p>
        </w:tc>
      </w:tr>
    </w:tbl>
    <w:p w:rsidR="00893AB5" w:rsidRPr="007A2081" w:rsidRDefault="00893AB5" w:rsidP="00CE45C6">
      <w:pPr>
        <w:pStyle w:val="Legenda"/>
        <w:rPr>
          <w:lang w:val="en-GB"/>
        </w:rPr>
      </w:pPr>
    </w:p>
    <w:p w:rsidR="009623E7" w:rsidRPr="007A2081" w:rsidRDefault="00CE45C6" w:rsidP="00CE45C6">
      <w:pPr>
        <w:pStyle w:val="Legenda"/>
        <w:rPr>
          <w:rStyle w:val="Uwydatnienie"/>
          <w:lang w:val="en-GB"/>
        </w:rPr>
      </w:pPr>
      <w:bookmarkStart w:id="230" w:name="_Toc390529132"/>
      <w:bookmarkStart w:id="231" w:name="_Toc390905971"/>
      <w:bookmarkStart w:id="232" w:name="_Toc391538283"/>
      <w:r w:rsidRPr="007A2081">
        <w:rPr>
          <w:lang w:val="en-GB"/>
        </w:rPr>
        <w:t xml:space="preserve">Table </w:t>
      </w:r>
      <w:r w:rsidR="0034129F" w:rsidRPr="007A2081">
        <w:rPr>
          <w:lang w:val="en-GB"/>
        </w:rPr>
        <w:fldChar w:fldCharType="begin"/>
      </w:r>
      <w:r w:rsidRPr="007A2081">
        <w:rPr>
          <w:lang w:val="en-GB"/>
        </w:rPr>
        <w:instrText xml:space="preserve"> SEQ Table \* ARABIC </w:instrText>
      </w:r>
      <w:r w:rsidR="0034129F" w:rsidRPr="007A2081">
        <w:rPr>
          <w:lang w:val="en-GB"/>
        </w:rPr>
        <w:fldChar w:fldCharType="separate"/>
      </w:r>
      <w:r w:rsidR="00970D63">
        <w:rPr>
          <w:noProof/>
          <w:lang w:val="en-GB"/>
        </w:rPr>
        <w:t>6</w:t>
      </w:r>
      <w:r w:rsidR="0034129F" w:rsidRPr="007A2081">
        <w:rPr>
          <w:lang w:val="en-GB"/>
        </w:rPr>
        <w:fldChar w:fldCharType="end"/>
      </w:r>
      <w:r w:rsidRPr="007A2081">
        <w:rPr>
          <w:lang w:val="en-GB"/>
        </w:rPr>
        <w:t>: Environmental benefits</w:t>
      </w:r>
      <w:sdt>
        <w:sdtPr>
          <w:rPr>
            <w:rStyle w:val="Uwydatnienie"/>
            <w:i/>
            <w:lang w:val="en-GB"/>
          </w:rPr>
          <w:id w:val="1230963979"/>
          <w:citation/>
        </w:sdtPr>
        <w:sdtEndPr>
          <w:rPr>
            <w:rStyle w:val="Uwydatnienie"/>
          </w:rPr>
        </w:sdtEndPr>
        <w:sdtContent>
          <w:r w:rsidR="0034129F" w:rsidRPr="00E20441">
            <w:rPr>
              <w:rStyle w:val="Uwydatnienie"/>
              <w:i/>
              <w:lang w:val="en-GB"/>
            </w:rPr>
            <w:fldChar w:fldCharType="begin"/>
          </w:r>
          <w:r w:rsidR="009F2943" w:rsidRPr="00E20441">
            <w:rPr>
              <w:rStyle w:val="Uwydatnienie"/>
              <w:i/>
              <w:lang w:val="en-GB"/>
            </w:rPr>
            <w:instrText xml:space="preserve"> CITATION Alr12 \l 1061 </w:instrText>
          </w:r>
          <w:r w:rsidR="0034129F" w:rsidRPr="00E20441">
            <w:rPr>
              <w:rStyle w:val="Uwydatnienie"/>
              <w:i/>
              <w:lang w:val="en-GB"/>
            </w:rPr>
            <w:fldChar w:fldCharType="separate"/>
          </w:r>
          <w:r w:rsidR="004207DE" w:rsidRPr="00E20441">
            <w:rPr>
              <w:rStyle w:val="Uwydatnienie"/>
              <w:i/>
              <w:noProof/>
              <w:lang w:val="en-GB"/>
            </w:rPr>
            <w:t xml:space="preserve"> </w:t>
          </w:r>
          <w:r w:rsidR="004207DE" w:rsidRPr="00E20441">
            <w:rPr>
              <w:i w:val="0"/>
              <w:noProof/>
              <w:lang w:val="en-GB"/>
            </w:rPr>
            <w:t>[5]</w:t>
          </w:r>
          <w:r w:rsidR="0034129F" w:rsidRPr="00E20441">
            <w:rPr>
              <w:rStyle w:val="Uwydatnienie"/>
              <w:i/>
              <w:lang w:val="en-GB"/>
            </w:rPr>
            <w:fldChar w:fldCharType="end"/>
          </w:r>
        </w:sdtContent>
      </w:sdt>
      <w:bookmarkEnd w:id="230"/>
      <w:bookmarkEnd w:id="231"/>
      <w:bookmarkEnd w:id="232"/>
    </w:p>
    <w:tbl>
      <w:tblPr>
        <w:tblW w:w="8997"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8997"/>
      </w:tblGrid>
      <w:tr w:rsidR="009623E7" w:rsidRPr="007A2081"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Environmental benefits</w:t>
            </w:r>
          </w:p>
        </w:tc>
      </w:tr>
      <w:tr w:rsidR="009623E7" w:rsidRPr="007A2081" w:rsidTr="006D7E74">
        <w:trPr>
          <w:trHeight w:val="898"/>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3D5CCB"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The LED</w:t>
            </w:r>
            <w:r w:rsidR="00852EBE" w:rsidRPr="007A2081">
              <w:rPr>
                <w:rFonts w:ascii="Times New Roman" w:hAnsi="Times New Roman" w:cs="Times New Roman"/>
                <w:sz w:val="22"/>
                <w:lang w:val="en-GB"/>
              </w:rPr>
              <w:t xml:space="preserve"> comply with CE marking and Ro</w:t>
            </w:r>
            <w:r w:rsidR="00050782" w:rsidRPr="007A2081">
              <w:rPr>
                <w:rFonts w:ascii="Times New Roman" w:hAnsi="Times New Roman" w:cs="Times New Roman"/>
                <w:sz w:val="22"/>
                <w:lang w:val="en-GB"/>
              </w:rPr>
              <w:t>HS regulations (“Restriction of Hazardous Substances ”) Restriction of Hazardous Sub</w:t>
            </w:r>
            <w:r w:rsidR="008A6D16" w:rsidRPr="007A2081">
              <w:rPr>
                <w:rFonts w:ascii="Times New Roman" w:hAnsi="Times New Roman" w:cs="Times New Roman"/>
                <w:sz w:val="22"/>
                <w:lang w:val="en-GB"/>
              </w:rPr>
              <w:t>stances Directive 2002/95/EC as</w:t>
            </w:r>
          </w:p>
        </w:tc>
      </w:tr>
      <w:tr w:rsidR="009623E7" w:rsidRPr="007A2081"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Not contai</w:t>
            </w:r>
            <w:r w:rsidR="008A6D16" w:rsidRPr="007A2081">
              <w:rPr>
                <w:rFonts w:ascii="Times New Roman" w:hAnsi="Times New Roman" w:cs="Times New Roman"/>
                <w:sz w:val="22"/>
                <w:lang w:val="en-GB"/>
              </w:rPr>
              <w:t>n mercury or other heavy metals</w:t>
            </w:r>
          </w:p>
        </w:tc>
      </w:tr>
      <w:tr w:rsidR="009623E7" w:rsidRPr="007A2081" w:rsidTr="006D7E74">
        <w:trPr>
          <w:trHeight w:val="440"/>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AA12F6"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Being more efficient, LED</w:t>
            </w:r>
            <w:r w:rsidR="00852EBE" w:rsidRPr="007A2081">
              <w:rPr>
                <w:rFonts w:ascii="Times New Roman" w:hAnsi="Times New Roman" w:cs="Times New Roman"/>
                <w:sz w:val="22"/>
                <w:lang w:val="en-GB"/>
              </w:rPr>
              <w:t xml:space="preserve"> produce less CO</w:t>
            </w:r>
            <w:r w:rsidR="00852EBE" w:rsidRPr="007A2081">
              <w:rPr>
                <w:rFonts w:ascii="Times New Roman" w:hAnsi="Times New Roman" w:cs="Times New Roman"/>
                <w:sz w:val="22"/>
                <w:vertAlign w:val="subscript"/>
                <w:lang w:val="en-GB"/>
              </w:rPr>
              <w:t>2</w:t>
            </w:r>
            <w:r w:rsidR="00050782" w:rsidRPr="007A2081">
              <w:rPr>
                <w:rFonts w:ascii="Times New Roman" w:hAnsi="Times New Roman" w:cs="Times New Roman"/>
                <w:sz w:val="22"/>
                <w:lang w:val="en-GB"/>
              </w:rPr>
              <w:t xml:space="preserve"> emissions t</w:t>
            </w:r>
            <w:r w:rsidR="008A6D16" w:rsidRPr="007A2081">
              <w:rPr>
                <w:rFonts w:ascii="Times New Roman" w:hAnsi="Times New Roman" w:cs="Times New Roman"/>
                <w:sz w:val="22"/>
                <w:lang w:val="en-GB"/>
              </w:rPr>
              <w:t>o achieve the same illumination</w:t>
            </w:r>
          </w:p>
        </w:tc>
      </w:tr>
      <w:tr w:rsidR="009623E7" w:rsidRPr="007A2081"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Not generate as much heat as traditional lamps, with consequ</w:t>
            </w:r>
            <w:r w:rsidR="008A6D16" w:rsidRPr="007A2081">
              <w:rPr>
                <w:rFonts w:ascii="Times New Roman" w:hAnsi="Times New Roman" w:cs="Times New Roman"/>
                <w:sz w:val="22"/>
                <w:lang w:val="en-GB"/>
              </w:rPr>
              <w:t>ent savings in air conditioning</w:t>
            </w:r>
          </w:p>
        </w:tc>
      </w:tr>
      <w:tr w:rsidR="009623E7" w:rsidRPr="007A2081" w:rsidTr="006D7E74">
        <w:trPr>
          <w:trHeight w:val="898"/>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Low light pollution because the light emitted by the LED is always addressed, which is avoided in the case of village s</w:t>
            </w:r>
            <w:r w:rsidR="008A6D16" w:rsidRPr="007A2081">
              <w:rPr>
                <w:rFonts w:ascii="Times New Roman" w:hAnsi="Times New Roman" w:cs="Times New Roman"/>
                <w:sz w:val="22"/>
                <w:lang w:val="en-GB"/>
              </w:rPr>
              <w:t>treetlights illuminate skywards</w:t>
            </w:r>
          </w:p>
        </w:tc>
      </w:tr>
      <w:tr w:rsidR="009623E7" w:rsidRPr="007A2081" w:rsidTr="006D7E74">
        <w:trPr>
          <w:trHeight w:val="457"/>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Its long duration means less need for raw </w:t>
            </w:r>
            <w:r w:rsidR="008A6D16" w:rsidRPr="007A2081">
              <w:rPr>
                <w:rFonts w:ascii="Times New Roman" w:hAnsi="Times New Roman" w:cs="Times New Roman"/>
                <w:sz w:val="22"/>
                <w:lang w:val="en-GB"/>
              </w:rPr>
              <w:t>materials for replacement lamps</w:t>
            </w:r>
          </w:p>
        </w:tc>
      </w:tr>
      <w:tr w:rsidR="009623E7" w:rsidRPr="007A2081" w:rsidTr="006D7E74">
        <w:trPr>
          <w:trHeight w:val="440"/>
        </w:trPr>
        <w:tc>
          <w:tcPr>
            <w:tcW w:w="899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8A6D16"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No IR or UV radiation</w:t>
            </w:r>
          </w:p>
        </w:tc>
      </w:tr>
    </w:tbl>
    <w:p w:rsidR="009623E7" w:rsidRPr="007A2081" w:rsidRDefault="00893AB5" w:rsidP="000B05BC">
      <w:pPr>
        <w:widowControl/>
        <w:suppressAutoHyphens w:val="0"/>
        <w:rPr>
          <w:rStyle w:val="Uwydatnienie"/>
          <w:i w:val="0"/>
          <w:lang w:val="en-GB"/>
        </w:rPr>
      </w:pPr>
      <w:r w:rsidRPr="007A2081">
        <w:rPr>
          <w:lang w:val="en-GB"/>
        </w:rPr>
        <w:br w:type="page"/>
      </w:r>
      <w:bookmarkStart w:id="233" w:name="_Toc390529133"/>
      <w:bookmarkStart w:id="234" w:name="_Toc390905972"/>
      <w:bookmarkStart w:id="235" w:name="_Toc391538284"/>
      <w:r w:rsidR="00CE45C6" w:rsidRPr="007A2081">
        <w:rPr>
          <w:i/>
          <w:lang w:val="en-GB"/>
        </w:rPr>
        <w:lastRenderedPageBreak/>
        <w:t xml:space="preserve">Table </w:t>
      </w:r>
      <w:r w:rsidR="0034129F" w:rsidRPr="007A2081">
        <w:rPr>
          <w:i/>
          <w:lang w:val="en-GB"/>
        </w:rPr>
        <w:fldChar w:fldCharType="begin"/>
      </w:r>
      <w:r w:rsidR="00CE45C6" w:rsidRPr="007A2081">
        <w:rPr>
          <w:i/>
          <w:lang w:val="en-GB"/>
        </w:rPr>
        <w:instrText xml:space="preserve"> SEQ Table \* ARABIC </w:instrText>
      </w:r>
      <w:r w:rsidR="0034129F" w:rsidRPr="007A2081">
        <w:rPr>
          <w:i/>
          <w:lang w:val="en-GB"/>
        </w:rPr>
        <w:fldChar w:fldCharType="separate"/>
      </w:r>
      <w:r w:rsidR="00970D63">
        <w:rPr>
          <w:i/>
          <w:noProof/>
          <w:lang w:val="en-GB"/>
        </w:rPr>
        <w:t>7</w:t>
      </w:r>
      <w:r w:rsidR="0034129F" w:rsidRPr="007A2081">
        <w:rPr>
          <w:i/>
          <w:lang w:val="en-GB"/>
        </w:rPr>
        <w:fldChar w:fldCharType="end"/>
      </w:r>
      <w:r w:rsidR="00CE45C6" w:rsidRPr="007A2081">
        <w:rPr>
          <w:i/>
          <w:lang w:val="en-GB"/>
        </w:rPr>
        <w:t>: Economic benefits</w:t>
      </w:r>
      <w:sdt>
        <w:sdtPr>
          <w:rPr>
            <w:rStyle w:val="Uwydatnienie"/>
            <w:lang w:val="en-GB"/>
          </w:rPr>
          <w:id w:val="-37442294"/>
          <w:citation/>
        </w:sdtPr>
        <w:sdtEndPr>
          <w:rPr>
            <w:rStyle w:val="Uwydatnienie"/>
          </w:rPr>
        </w:sdtEndPr>
        <w:sdtContent>
          <w:r w:rsidR="0034129F" w:rsidRPr="007A2081">
            <w:rPr>
              <w:rStyle w:val="Uwydatnienie"/>
              <w:lang w:val="en-GB"/>
            </w:rPr>
            <w:fldChar w:fldCharType="begin"/>
          </w:r>
          <w:r w:rsidR="009F2943" w:rsidRPr="007A2081">
            <w:rPr>
              <w:rStyle w:val="Uwydatnienie"/>
              <w:lang w:val="en-GB"/>
            </w:rPr>
            <w:instrText xml:space="preserve"> CITATION Alr12 \l 1061 </w:instrText>
          </w:r>
          <w:r w:rsidR="0034129F" w:rsidRPr="007A2081">
            <w:rPr>
              <w:rStyle w:val="Uwydatnienie"/>
              <w:lang w:val="en-GB"/>
            </w:rPr>
            <w:fldChar w:fldCharType="separate"/>
          </w:r>
          <w:r w:rsidR="004207DE">
            <w:rPr>
              <w:rStyle w:val="Uwydatnienie"/>
              <w:noProof/>
              <w:lang w:val="en-GB"/>
            </w:rPr>
            <w:t xml:space="preserve"> </w:t>
          </w:r>
          <w:r w:rsidR="004207DE" w:rsidRPr="004207DE">
            <w:rPr>
              <w:noProof/>
              <w:lang w:val="en-GB"/>
            </w:rPr>
            <w:t>[5]</w:t>
          </w:r>
          <w:r w:rsidR="0034129F" w:rsidRPr="007A2081">
            <w:rPr>
              <w:rStyle w:val="Uwydatnienie"/>
              <w:lang w:val="en-GB"/>
            </w:rPr>
            <w:fldChar w:fldCharType="end"/>
          </w:r>
        </w:sdtContent>
      </w:sdt>
      <w:bookmarkEnd w:id="233"/>
      <w:bookmarkEnd w:id="234"/>
      <w:bookmarkEnd w:id="235"/>
    </w:p>
    <w:tbl>
      <w:tblPr>
        <w:tblW w:w="8996"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8996"/>
      </w:tblGrid>
      <w:tr w:rsidR="009623E7" w:rsidRPr="007A2081" w:rsidTr="006D7E74">
        <w:trPr>
          <w:trHeight w:val="153"/>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Economic benefits</w:t>
            </w:r>
          </w:p>
        </w:tc>
      </w:tr>
      <w:tr w:rsidR="009623E7" w:rsidRPr="007A2081" w:rsidTr="006D7E74">
        <w:trPr>
          <w:trHeight w:val="153"/>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AA12F6"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Lower power consumption </w:t>
            </w:r>
            <w:r w:rsidR="008A6D16" w:rsidRPr="007A2081">
              <w:rPr>
                <w:rFonts w:ascii="Times New Roman" w:hAnsi="Times New Roman" w:cs="Times New Roman"/>
                <w:sz w:val="22"/>
                <w:lang w:val="en-GB"/>
              </w:rPr>
              <w:t>; w</w:t>
            </w:r>
            <w:r w:rsidR="00050782" w:rsidRPr="007A2081">
              <w:rPr>
                <w:rFonts w:ascii="Times New Roman" w:hAnsi="Times New Roman" w:cs="Times New Roman"/>
                <w:sz w:val="22"/>
                <w:lang w:val="en-GB"/>
              </w:rPr>
              <w:t>ith reductions ranging from 65% for fluorescent, to over 80 % for halogen and incandescent and 50% in low consumption</w:t>
            </w:r>
          </w:p>
        </w:tc>
      </w:tr>
      <w:tr w:rsidR="009623E7" w:rsidRPr="007A2081" w:rsidTr="006D7E74">
        <w:trPr>
          <w:trHeight w:val="432"/>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Depreciation quite fast within 3 years of the invest</w:t>
            </w:r>
            <w:r w:rsidR="008A6D16" w:rsidRPr="007A2081">
              <w:rPr>
                <w:rFonts w:ascii="Times New Roman" w:hAnsi="Times New Roman" w:cs="Times New Roman"/>
                <w:sz w:val="22"/>
                <w:lang w:val="en-GB"/>
              </w:rPr>
              <w:t>ment by the savings in lighting</w:t>
            </w:r>
          </w:p>
        </w:tc>
      </w:tr>
      <w:tr w:rsidR="009623E7" w:rsidRPr="007A2081" w:rsidTr="006D7E74">
        <w:trPr>
          <w:trHeight w:val="448"/>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852EBE"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High durability from 15 000</w:t>
            </w:r>
            <w:r w:rsidR="00050782" w:rsidRPr="007A2081">
              <w:rPr>
                <w:rFonts w:ascii="Times New Roman" w:hAnsi="Times New Roman" w:cs="Times New Roman"/>
                <w:sz w:val="22"/>
                <w:lang w:val="en-GB"/>
              </w:rPr>
              <w:t xml:space="preserve"> </w:t>
            </w:r>
            <w:r w:rsidRPr="007A2081">
              <w:rPr>
                <w:rFonts w:ascii="Times New Roman" w:hAnsi="Times New Roman" w:cs="Times New Roman"/>
                <w:sz w:val="22"/>
                <w:lang w:val="en-GB"/>
              </w:rPr>
              <w:t>up to 50 000 hours</w:t>
            </w:r>
            <w:r w:rsidR="00050782" w:rsidRPr="007A2081">
              <w:rPr>
                <w:rFonts w:ascii="Times New Roman" w:hAnsi="Times New Roman" w:cs="Times New Roman"/>
                <w:sz w:val="22"/>
                <w:lang w:val="en-GB"/>
              </w:rPr>
              <w:t>, depe</w:t>
            </w:r>
            <w:r w:rsidR="008A6D16" w:rsidRPr="007A2081">
              <w:rPr>
                <w:rFonts w:ascii="Times New Roman" w:hAnsi="Times New Roman" w:cs="Times New Roman"/>
                <w:sz w:val="22"/>
                <w:lang w:val="en-GB"/>
              </w:rPr>
              <w:t>nding on the quality of the LED</w:t>
            </w:r>
          </w:p>
        </w:tc>
      </w:tr>
      <w:tr w:rsidR="009623E7" w:rsidRPr="007A2081" w:rsidTr="006D7E74">
        <w:trPr>
          <w:trHeight w:val="448"/>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Maintenance Light Flow on the</w:t>
            </w:r>
            <w:r w:rsidR="008A6D16" w:rsidRPr="007A2081">
              <w:rPr>
                <w:rFonts w:ascii="Times New Roman" w:hAnsi="Times New Roman" w:cs="Times New Roman"/>
                <w:sz w:val="22"/>
                <w:lang w:val="en-GB"/>
              </w:rPr>
              <w:t xml:space="preserve"> original 70 % over its lifetime</w:t>
            </w:r>
          </w:p>
        </w:tc>
      </w:tr>
      <w:tr w:rsidR="009623E7" w:rsidRPr="007A2081" w:rsidTr="006D7E74">
        <w:trPr>
          <w:trHeight w:val="432"/>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Reduced cost of replacement and maintenance accordingly, and w</w:t>
            </w:r>
            <w:r w:rsidR="008A6D16" w:rsidRPr="007A2081">
              <w:rPr>
                <w:rFonts w:ascii="Times New Roman" w:hAnsi="Times New Roman" w:cs="Times New Roman"/>
                <w:sz w:val="22"/>
                <w:lang w:val="en-GB"/>
              </w:rPr>
              <w:t>e saved the labo</w:t>
            </w:r>
            <w:r w:rsidR="009D4EF3" w:rsidRPr="007A2081">
              <w:rPr>
                <w:rFonts w:ascii="Times New Roman" w:hAnsi="Times New Roman" w:cs="Times New Roman"/>
                <w:sz w:val="22"/>
                <w:lang w:val="en-GB"/>
              </w:rPr>
              <w:t>u</w:t>
            </w:r>
            <w:r w:rsidR="008A6D16" w:rsidRPr="007A2081">
              <w:rPr>
                <w:rFonts w:ascii="Times New Roman" w:hAnsi="Times New Roman" w:cs="Times New Roman"/>
                <w:sz w:val="22"/>
                <w:lang w:val="en-GB"/>
              </w:rPr>
              <w:t>r to replace it</w:t>
            </w:r>
          </w:p>
        </w:tc>
      </w:tr>
      <w:tr w:rsidR="009623E7" w:rsidRPr="007A2081" w:rsidTr="006D7E74">
        <w:trPr>
          <w:trHeight w:val="880"/>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Immediate start, disappear wasting time waiting for the lamp reaches the right temperature, or light up properly</w:t>
            </w:r>
          </w:p>
        </w:tc>
      </w:tr>
      <w:tr w:rsidR="009623E7" w:rsidRPr="007A2081" w:rsidTr="006D7E74">
        <w:trPr>
          <w:trHeight w:val="896"/>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Setting the backlight to our customer needs and wishes, both in quantity and intensity, there</w:t>
            </w:r>
            <w:r w:rsidR="00852EBE" w:rsidRPr="007A2081">
              <w:rPr>
                <w:rFonts w:ascii="Times New Roman" w:hAnsi="Times New Roman" w:cs="Times New Roman"/>
                <w:sz w:val="22"/>
                <w:lang w:val="en-GB"/>
              </w:rPr>
              <w:t xml:space="preserve"> is a possibility to dim the LED</w:t>
            </w:r>
          </w:p>
        </w:tc>
      </w:tr>
      <w:tr w:rsidR="009623E7" w:rsidRPr="007A2081" w:rsidTr="006D7E74">
        <w:trPr>
          <w:trHeight w:val="432"/>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Does not require replacement of existing lamp sockets, it is suffic</w:t>
            </w:r>
            <w:r w:rsidR="008A6D16" w:rsidRPr="007A2081">
              <w:rPr>
                <w:rFonts w:ascii="Times New Roman" w:hAnsi="Times New Roman" w:cs="Times New Roman"/>
                <w:sz w:val="22"/>
                <w:lang w:val="en-GB"/>
              </w:rPr>
              <w:t>ient to perform simple rewiring</w:t>
            </w:r>
          </w:p>
        </w:tc>
      </w:tr>
      <w:tr w:rsidR="009623E7" w:rsidRPr="007A2081" w:rsidTr="006D7E74">
        <w:trPr>
          <w:trHeight w:val="880"/>
        </w:trPr>
        <w:tc>
          <w:tcPr>
            <w:tcW w:w="899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After installation does not require the protective cover, since most o</w:t>
            </w:r>
            <w:r w:rsidR="008A5C6C" w:rsidRPr="007A2081">
              <w:rPr>
                <w:rFonts w:ascii="Times New Roman" w:hAnsi="Times New Roman" w:cs="Times New Roman"/>
                <w:sz w:val="22"/>
                <w:lang w:val="en-GB"/>
              </w:rPr>
              <w:t>f the LED</w:t>
            </w:r>
            <w:r w:rsidRPr="007A2081">
              <w:rPr>
                <w:rFonts w:ascii="Times New Roman" w:hAnsi="Times New Roman" w:cs="Times New Roman"/>
                <w:sz w:val="22"/>
                <w:lang w:val="en-GB"/>
              </w:rPr>
              <w:t xml:space="preserve"> are made of aluminum and plastic, so that in case of breakage, any piece does not fall on food or people</w:t>
            </w:r>
          </w:p>
        </w:tc>
      </w:tr>
    </w:tbl>
    <w:p w:rsidR="00541764" w:rsidRPr="007A2081" w:rsidRDefault="00541764" w:rsidP="00CE45C6">
      <w:pPr>
        <w:pStyle w:val="Legenda"/>
        <w:rPr>
          <w:lang w:val="en-GB"/>
        </w:rPr>
      </w:pPr>
    </w:p>
    <w:p w:rsidR="009623E7" w:rsidRPr="007A2081" w:rsidRDefault="00CE45C6" w:rsidP="00CE45C6">
      <w:pPr>
        <w:pStyle w:val="Legenda"/>
        <w:rPr>
          <w:rStyle w:val="Uwydatnienie"/>
          <w:i/>
          <w:iCs/>
          <w:lang w:val="en-GB"/>
        </w:rPr>
      </w:pPr>
      <w:bookmarkStart w:id="236" w:name="_Toc390529134"/>
      <w:bookmarkStart w:id="237" w:name="_Toc390905973"/>
      <w:bookmarkStart w:id="238" w:name="_Toc391538285"/>
      <w:r w:rsidRPr="007A2081">
        <w:rPr>
          <w:lang w:val="en-GB"/>
        </w:rPr>
        <w:t xml:space="preserve">Table </w:t>
      </w:r>
      <w:r w:rsidR="0034129F" w:rsidRPr="007A2081">
        <w:rPr>
          <w:lang w:val="en-GB"/>
        </w:rPr>
        <w:fldChar w:fldCharType="begin"/>
      </w:r>
      <w:r w:rsidRPr="007A2081">
        <w:rPr>
          <w:lang w:val="en-GB"/>
        </w:rPr>
        <w:instrText xml:space="preserve"> SEQ Table \* ARABIC </w:instrText>
      </w:r>
      <w:r w:rsidR="0034129F" w:rsidRPr="007A2081">
        <w:rPr>
          <w:lang w:val="en-GB"/>
        </w:rPr>
        <w:fldChar w:fldCharType="separate"/>
      </w:r>
      <w:r w:rsidR="00970D63">
        <w:rPr>
          <w:noProof/>
          <w:lang w:val="en-GB"/>
        </w:rPr>
        <w:t>8</w:t>
      </w:r>
      <w:r w:rsidR="0034129F" w:rsidRPr="007A2081">
        <w:rPr>
          <w:lang w:val="en-GB"/>
        </w:rPr>
        <w:fldChar w:fldCharType="end"/>
      </w:r>
      <w:r w:rsidRPr="007A2081">
        <w:rPr>
          <w:lang w:val="en-GB"/>
        </w:rPr>
        <w:t xml:space="preserve">: Benefits of design and architecture </w:t>
      </w:r>
      <w:sdt>
        <w:sdtPr>
          <w:rPr>
            <w:rStyle w:val="Uwydatnienie"/>
            <w:i/>
            <w:iCs/>
            <w:lang w:val="en-GB"/>
          </w:rPr>
          <w:id w:val="-1473983726"/>
          <w:citation/>
        </w:sdtPr>
        <w:sdtEndPr>
          <w:rPr>
            <w:rStyle w:val="Uwydatnienie"/>
          </w:rPr>
        </w:sdtEndPr>
        <w:sdtContent>
          <w:r w:rsidR="0034129F" w:rsidRPr="00E20441">
            <w:rPr>
              <w:rStyle w:val="Uwydatnienie"/>
              <w:i/>
              <w:iCs/>
              <w:lang w:val="en-GB"/>
            </w:rPr>
            <w:fldChar w:fldCharType="begin"/>
          </w:r>
          <w:r w:rsidR="009F2943" w:rsidRPr="00E20441">
            <w:rPr>
              <w:rStyle w:val="Uwydatnienie"/>
              <w:i/>
              <w:iCs/>
              <w:lang w:val="en-GB"/>
            </w:rPr>
            <w:instrText xml:space="preserve"> CITATION Alr12 \l 1061 </w:instrText>
          </w:r>
          <w:r w:rsidR="0034129F" w:rsidRPr="00E20441">
            <w:rPr>
              <w:rStyle w:val="Uwydatnienie"/>
              <w:i/>
              <w:iCs/>
              <w:lang w:val="en-GB"/>
            </w:rPr>
            <w:fldChar w:fldCharType="separate"/>
          </w:r>
          <w:r w:rsidR="004207DE" w:rsidRPr="00E20441">
            <w:rPr>
              <w:i w:val="0"/>
              <w:noProof/>
              <w:lang w:val="en-GB"/>
            </w:rPr>
            <w:t>[5]</w:t>
          </w:r>
          <w:r w:rsidR="0034129F" w:rsidRPr="00E20441">
            <w:rPr>
              <w:rStyle w:val="Uwydatnienie"/>
              <w:i/>
              <w:iCs/>
              <w:lang w:val="en-GB"/>
            </w:rPr>
            <w:fldChar w:fldCharType="end"/>
          </w:r>
        </w:sdtContent>
      </w:sdt>
      <w:bookmarkEnd w:id="236"/>
      <w:bookmarkEnd w:id="237"/>
      <w:bookmarkEnd w:id="238"/>
    </w:p>
    <w:tbl>
      <w:tblPr>
        <w:tblW w:w="9057"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9057"/>
      </w:tblGrid>
      <w:tr w:rsidR="009623E7" w:rsidRPr="007A2081"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Benefits of design and architecture</w:t>
            </w:r>
          </w:p>
        </w:tc>
      </w:tr>
      <w:tr w:rsidR="009623E7" w:rsidRPr="007A2081"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Maximum de</w:t>
            </w:r>
            <w:r w:rsidR="008A5C6C" w:rsidRPr="007A2081">
              <w:rPr>
                <w:rFonts w:ascii="Times New Roman" w:hAnsi="Times New Roman" w:cs="Times New Roman"/>
                <w:sz w:val="22"/>
                <w:lang w:val="en-GB"/>
              </w:rPr>
              <w:t>sign flexibility, there are LED</w:t>
            </w:r>
            <w:r w:rsidRPr="007A2081">
              <w:rPr>
                <w:rFonts w:ascii="Times New Roman" w:hAnsi="Times New Roman" w:cs="Times New Roman"/>
                <w:sz w:val="22"/>
                <w:lang w:val="en-GB"/>
              </w:rPr>
              <w:t xml:space="preserve"> of all s</w:t>
            </w:r>
            <w:r w:rsidR="008A6D16" w:rsidRPr="007A2081">
              <w:rPr>
                <w:rFonts w:ascii="Times New Roman" w:hAnsi="Times New Roman" w:cs="Times New Roman"/>
                <w:sz w:val="22"/>
                <w:lang w:val="en-GB"/>
              </w:rPr>
              <w:t>izes and with almost any design</w:t>
            </w:r>
          </w:p>
        </w:tc>
      </w:tr>
      <w:tr w:rsidR="009623E7" w:rsidRPr="007A2081"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The boot is immediately obtained</w:t>
            </w:r>
            <w:r w:rsidR="008A6D16" w:rsidRPr="007A2081">
              <w:rPr>
                <w:rFonts w:ascii="Times New Roman" w:hAnsi="Times New Roman" w:cs="Times New Roman"/>
                <w:sz w:val="22"/>
                <w:lang w:val="en-GB"/>
              </w:rPr>
              <w:t xml:space="preserve"> 100 % light output after power</w:t>
            </w:r>
          </w:p>
        </w:tc>
      </w:tr>
      <w:tr w:rsidR="009623E7" w:rsidRPr="007A2081"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Improving the efficiency of the system used to direct light</w:t>
            </w:r>
          </w:p>
        </w:tc>
      </w:tr>
      <w:tr w:rsidR="009623E7" w:rsidRPr="007A2081" w:rsidTr="006D7E74">
        <w:trPr>
          <w:trHeight w:val="55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8A5C6C"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Unlike fluorescent lights, LED</w:t>
            </w:r>
            <w:r w:rsidR="00AA12F6" w:rsidRPr="007A2081">
              <w:rPr>
                <w:rFonts w:ascii="Times New Roman" w:hAnsi="Times New Roman" w:cs="Times New Roman"/>
                <w:sz w:val="22"/>
                <w:lang w:val="en-GB"/>
              </w:rPr>
              <w:t xml:space="preserve"> is</w:t>
            </w:r>
            <w:r w:rsidR="00050782" w:rsidRPr="007A2081">
              <w:rPr>
                <w:rFonts w:ascii="Times New Roman" w:hAnsi="Times New Roman" w:cs="Times New Roman"/>
                <w:sz w:val="22"/>
                <w:lang w:val="en-GB"/>
              </w:rPr>
              <w:t xml:space="preserve"> more efficient in</w:t>
            </w:r>
            <w:r w:rsidR="008A6D16" w:rsidRPr="007A2081">
              <w:rPr>
                <w:rFonts w:ascii="Times New Roman" w:hAnsi="Times New Roman" w:cs="Times New Roman"/>
                <w:sz w:val="22"/>
                <w:lang w:val="en-GB"/>
              </w:rPr>
              <w:t xml:space="preserve"> low temperature environments; </w:t>
            </w:r>
            <w:r w:rsidRPr="007A2081">
              <w:rPr>
                <w:rFonts w:ascii="Times New Roman" w:hAnsi="Times New Roman" w:cs="Times New Roman"/>
                <w:sz w:val="22"/>
                <w:lang w:val="en-GB"/>
              </w:rPr>
              <w:t>LED</w:t>
            </w:r>
            <w:r w:rsidR="00050782" w:rsidRPr="007A2081">
              <w:rPr>
                <w:rFonts w:ascii="Times New Roman" w:hAnsi="Times New Roman" w:cs="Times New Roman"/>
                <w:sz w:val="22"/>
                <w:lang w:val="en-GB"/>
              </w:rPr>
              <w:t xml:space="preserve"> have no startin</w:t>
            </w:r>
            <w:r w:rsidR="008A6D16" w:rsidRPr="007A2081">
              <w:rPr>
                <w:rFonts w:ascii="Times New Roman" w:hAnsi="Times New Roman" w:cs="Times New Roman"/>
                <w:sz w:val="22"/>
                <w:lang w:val="en-GB"/>
              </w:rPr>
              <w:t>g problems in cold environments</w:t>
            </w:r>
          </w:p>
        </w:tc>
      </w:tr>
      <w:tr w:rsidR="009623E7" w:rsidRPr="007A2081"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They are reliable sources of light outside</w:t>
            </w:r>
          </w:p>
        </w:tc>
      </w:tr>
      <w:tr w:rsidR="009623E7" w:rsidRPr="007A2081"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Robustness</w:t>
            </w:r>
            <w:r w:rsidR="008A6D16" w:rsidRPr="007A2081">
              <w:rPr>
                <w:rFonts w:ascii="Times New Roman" w:hAnsi="Times New Roman" w:cs="Times New Roman"/>
                <w:sz w:val="22"/>
                <w:lang w:val="en-GB"/>
              </w:rPr>
              <w:t xml:space="preserve"> and security against vibration</w:t>
            </w:r>
          </w:p>
        </w:tc>
      </w:tr>
      <w:tr w:rsidR="009623E7" w:rsidRPr="007A2081"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Light scattering outside which is desired is minimal due t</w:t>
            </w:r>
            <w:r w:rsidR="008A6D16" w:rsidRPr="007A2081">
              <w:rPr>
                <w:rFonts w:ascii="Times New Roman" w:hAnsi="Times New Roman" w:cs="Times New Roman"/>
                <w:sz w:val="22"/>
                <w:lang w:val="en-GB"/>
              </w:rPr>
              <w:t>o the directionality of the LED</w:t>
            </w:r>
          </w:p>
        </w:tc>
      </w:tr>
      <w:tr w:rsidR="009623E7" w:rsidRPr="007A2081"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A62EB9"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Ability to change colo</w:t>
            </w:r>
            <w:r w:rsidR="009D4EF3" w:rsidRPr="007A2081">
              <w:rPr>
                <w:rFonts w:ascii="Times New Roman" w:hAnsi="Times New Roman" w:cs="Times New Roman"/>
                <w:sz w:val="22"/>
                <w:lang w:val="en-GB"/>
              </w:rPr>
              <w:t>u</w:t>
            </w:r>
            <w:r w:rsidR="008A6D16" w:rsidRPr="007A2081">
              <w:rPr>
                <w:rFonts w:ascii="Times New Roman" w:hAnsi="Times New Roman" w:cs="Times New Roman"/>
                <w:sz w:val="22"/>
                <w:lang w:val="en-GB"/>
              </w:rPr>
              <w:t>rs in the same lamp</w:t>
            </w:r>
          </w:p>
        </w:tc>
      </w:tr>
      <w:tr w:rsidR="009623E7" w:rsidRPr="007A2081" w:rsidTr="006D7E74">
        <w:trPr>
          <w:trHeight w:val="425"/>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Plastic Optical high efficiency </w:t>
            </w:r>
            <w:r w:rsidR="00AA12F6" w:rsidRPr="007A2081">
              <w:rPr>
                <w:rFonts w:ascii="Times New Roman" w:hAnsi="Times New Roman" w:cs="Times New Roman"/>
                <w:sz w:val="22"/>
                <w:lang w:val="en-GB"/>
              </w:rPr>
              <w:t xml:space="preserve">allows use more light </w:t>
            </w:r>
          </w:p>
        </w:tc>
      </w:tr>
      <w:tr w:rsidR="009623E7" w:rsidRPr="007A2081" w:rsidTr="006D7E74">
        <w:trPr>
          <w:trHeight w:val="410"/>
        </w:trPr>
        <w:tc>
          <w:tcPr>
            <w:tcW w:w="9057"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lang w:val="en-GB"/>
              </w:rPr>
            </w:pPr>
            <w:r w:rsidRPr="007A2081">
              <w:rPr>
                <w:rFonts w:ascii="Times New Roman" w:hAnsi="Times New Roman" w:cs="Times New Roman"/>
                <w:sz w:val="22"/>
                <w:lang w:val="en-GB"/>
              </w:rPr>
              <w:t>Multip</w:t>
            </w:r>
            <w:r w:rsidR="008A6D16" w:rsidRPr="007A2081">
              <w:rPr>
                <w:rFonts w:ascii="Times New Roman" w:hAnsi="Times New Roman" w:cs="Times New Roman"/>
                <w:sz w:val="22"/>
                <w:lang w:val="en-GB"/>
              </w:rPr>
              <w:t>le possibilities for decoration</w:t>
            </w:r>
          </w:p>
        </w:tc>
      </w:tr>
    </w:tbl>
    <w:p w:rsidR="00AA12F6" w:rsidRPr="007A2081" w:rsidRDefault="00AA12F6" w:rsidP="00CE45C6">
      <w:pPr>
        <w:pStyle w:val="Legenda"/>
        <w:rPr>
          <w:lang w:val="en-GB"/>
        </w:rPr>
      </w:pPr>
      <w:bookmarkStart w:id="239" w:name="_Toc390529135"/>
      <w:bookmarkStart w:id="240" w:name="_Toc390905974"/>
    </w:p>
    <w:p w:rsidR="009623E7" w:rsidRPr="007A2081" w:rsidRDefault="00AA12F6" w:rsidP="00AA12F6">
      <w:pPr>
        <w:widowControl/>
        <w:suppressAutoHyphens w:val="0"/>
        <w:rPr>
          <w:rStyle w:val="Uwydatnienie"/>
          <w:lang w:val="en-GB"/>
        </w:rPr>
      </w:pPr>
      <w:r w:rsidRPr="007A2081">
        <w:rPr>
          <w:lang w:val="en-GB"/>
        </w:rPr>
        <w:br w:type="page"/>
      </w:r>
      <w:bookmarkStart w:id="241" w:name="_Toc391538286"/>
      <w:r w:rsidR="00CE45C6" w:rsidRPr="007A2081">
        <w:rPr>
          <w:lang w:val="en-GB"/>
        </w:rPr>
        <w:lastRenderedPageBreak/>
        <w:t xml:space="preserve">Table </w:t>
      </w:r>
      <w:r w:rsidR="0034129F" w:rsidRPr="007A2081">
        <w:rPr>
          <w:lang w:val="en-GB"/>
        </w:rPr>
        <w:fldChar w:fldCharType="begin"/>
      </w:r>
      <w:r w:rsidR="00CE45C6" w:rsidRPr="007A2081">
        <w:rPr>
          <w:lang w:val="en-GB"/>
        </w:rPr>
        <w:instrText xml:space="preserve"> SEQ Table \* ARABIC </w:instrText>
      </w:r>
      <w:r w:rsidR="0034129F" w:rsidRPr="007A2081">
        <w:rPr>
          <w:lang w:val="en-GB"/>
        </w:rPr>
        <w:fldChar w:fldCharType="separate"/>
      </w:r>
      <w:r w:rsidR="00970D63">
        <w:rPr>
          <w:noProof/>
          <w:lang w:val="en-GB"/>
        </w:rPr>
        <w:t>9</w:t>
      </w:r>
      <w:r w:rsidR="0034129F" w:rsidRPr="007A2081">
        <w:rPr>
          <w:lang w:val="en-GB"/>
        </w:rPr>
        <w:fldChar w:fldCharType="end"/>
      </w:r>
      <w:r w:rsidR="00CE45C6" w:rsidRPr="007A2081">
        <w:rPr>
          <w:lang w:val="en-GB"/>
        </w:rPr>
        <w:t xml:space="preserve">: Disadvantages of LED Lamp </w:t>
      </w:r>
      <w:sdt>
        <w:sdtPr>
          <w:rPr>
            <w:rStyle w:val="Uwydatnienie"/>
            <w:lang w:val="en-GB"/>
          </w:rPr>
          <w:id w:val="-1412687349"/>
          <w:citation/>
        </w:sdtPr>
        <w:sdtEndPr>
          <w:rPr>
            <w:rStyle w:val="Uwydatnienie"/>
          </w:rPr>
        </w:sdtEndPr>
        <w:sdtContent>
          <w:r w:rsidR="0034129F" w:rsidRPr="007A2081">
            <w:rPr>
              <w:rStyle w:val="Uwydatnienie"/>
              <w:lang w:val="en-GB"/>
            </w:rPr>
            <w:fldChar w:fldCharType="begin"/>
          </w:r>
          <w:r w:rsidR="009F2943" w:rsidRPr="007A2081">
            <w:rPr>
              <w:rStyle w:val="Uwydatnienie"/>
              <w:lang w:val="en-GB"/>
            </w:rPr>
            <w:instrText xml:space="preserve"> CITATION Alr12 \l 1061 </w:instrText>
          </w:r>
          <w:r w:rsidR="0034129F" w:rsidRPr="007A2081">
            <w:rPr>
              <w:rStyle w:val="Uwydatnienie"/>
              <w:lang w:val="en-GB"/>
            </w:rPr>
            <w:fldChar w:fldCharType="separate"/>
          </w:r>
          <w:r w:rsidR="004207DE" w:rsidRPr="004207DE">
            <w:rPr>
              <w:noProof/>
              <w:lang w:val="en-GB"/>
            </w:rPr>
            <w:t>[5]</w:t>
          </w:r>
          <w:r w:rsidR="0034129F" w:rsidRPr="007A2081">
            <w:rPr>
              <w:rStyle w:val="Uwydatnienie"/>
              <w:lang w:val="en-GB"/>
            </w:rPr>
            <w:fldChar w:fldCharType="end"/>
          </w:r>
        </w:sdtContent>
      </w:sdt>
      <w:bookmarkEnd w:id="239"/>
      <w:bookmarkEnd w:id="240"/>
      <w:bookmarkEnd w:id="241"/>
    </w:p>
    <w:tbl>
      <w:tblPr>
        <w:tblW w:w="9171"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9171"/>
      </w:tblGrid>
      <w:tr w:rsidR="009623E7" w:rsidRPr="007A2081" w:rsidTr="006D7E74">
        <w:trPr>
          <w:trHeight w:val="452"/>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Disadvantages of LED Lamp</w:t>
            </w:r>
          </w:p>
        </w:tc>
      </w:tr>
      <w:tr w:rsidR="009623E7" w:rsidRPr="007A2081" w:rsidTr="006D7E74">
        <w:trPr>
          <w:trHeight w:val="435"/>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8A6D16"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G</w:t>
            </w:r>
            <w:r w:rsidR="00050782" w:rsidRPr="007A2081">
              <w:rPr>
                <w:rFonts w:ascii="Times New Roman" w:hAnsi="Times New Roman" w:cs="Times New Roman"/>
                <w:sz w:val="22"/>
                <w:lang w:val="en-GB"/>
              </w:rPr>
              <w:t>reatest enemy is the high tempera</w:t>
            </w:r>
            <w:r w:rsidR="00D03204" w:rsidRPr="007A2081">
              <w:rPr>
                <w:rFonts w:ascii="Times New Roman" w:hAnsi="Times New Roman" w:cs="Times New Roman"/>
                <w:sz w:val="22"/>
                <w:lang w:val="en-GB"/>
              </w:rPr>
              <w:t>tures</w:t>
            </w:r>
            <w:r w:rsidR="00050782" w:rsidRPr="007A2081">
              <w:rPr>
                <w:rFonts w:ascii="Times New Roman" w:hAnsi="Times New Roman" w:cs="Times New Roman"/>
                <w:sz w:val="22"/>
                <w:lang w:val="en-GB"/>
              </w:rPr>
              <w:t>, from 65</w:t>
            </w:r>
            <w:r w:rsidR="00D03204" w:rsidRPr="007A2081">
              <w:rPr>
                <w:rFonts w:ascii="Times New Roman" w:hAnsi="Times New Roman" w:cs="Times New Roman"/>
                <w:sz w:val="22"/>
                <w:lang w:val="en-GB"/>
              </w:rPr>
              <w:t xml:space="preserve">° C </w:t>
            </w:r>
            <w:r w:rsidR="00050782" w:rsidRPr="007A2081">
              <w:rPr>
                <w:rFonts w:ascii="Times New Roman" w:hAnsi="Times New Roman" w:cs="Times New Roman"/>
                <w:sz w:val="22"/>
                <w:lang w:val="en-GB"/>
              </w:rPr>
              <w:t xml:space="preserve"> most </w:t>
            </w:r>
            <w:r w:rsidRPr="007A2081">
              <w:rPr>
                <w:rFonts w:ascii="Times New Roman" w:hAnsi="Times New Roman" w:cs="Times New Roman"/>
                <w:sz w:val="22"/>
                <w:lang w:val="en-GB"/>
              </w:rPr>
              <w:t>LED</w:t>
            </w:r>
            <w:r w:rsidR="00AA12F6" w:rsidRPr="007A2081">
              <w:rPr>
                <w:rFonts w:ascii="Times New Roman" w:hAnsi="Times New Roman" w:cs="Times New Roman"/>
                <w:sz w:val="22"/>
                <w:lang w:val="en-GB"/>
              </w:rPr>
              <w:t xml:space="preserve"> is</w:t>
            </w:r>
            <w:r w:rsidRPr="007A2081">
              <w:rPr>
                <w:rFonts w:ascii="Times New Roman" w:hAnsi="Times New Roman" w:cs="Times New Roman"/>
                <w:sz w:val="22"/>
                <w:lang w:val="en-GB"/>
              </w:rPr>
              <w:t xml:space="preserve"> spoil</w:t>
            </w:r>
            <w:r w:rsidR="00D03204" w:rsidRPr="007A2081">
              <w:rPr>
                <w:rFonts w:ascii="Times New Roman" w:hAnsi="Times New Roman" w:cs="Times New Roman"/>
                <w:sz w:val="22"/>
                <w:lang w:val="en-GB"/>
              </w:rPr>
              <w:t>ed</w:t>
            </w:r>
            <w:r w:rsidRPr="007A2081">
              <w:rPr>
                <w:rFonts w:ascii="Times New Roman" w:hAnsi="Times New Roman" w:cs="Times New Roman"/>
                <w:sz w:val="22"/>
                <w:lang w:val="en-GB"/>
              </w:rPr>
              <w:t xml:space="preserve"> </w:t>
            </w:r>
          </w:p>
        </w:tc>
      </w:tr>
      <w:tr w:rsidR="009623E7" w:rsidRPr="007A2081" w:rsidTr="006D7E74">
        <w:trPr>
          <w:trHeight w:val="452"/>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Not many LED lamps marketed </w:t>
            </w:r>
            <w:r w:rsidR="008A6D16" w:rsidRPr="007A2081">
              <w:rPr>
                <w:rFonts w:ascii="Times New Roman" w:hAnsi="Times New Roman" w:cs="Times New Roman"/>
                <w:sz w:val="22"/>
                <w:lang w:val="en-GB"/>
              </w:rPr>
              <w:t>substitutability of electronics</w:t>
            </w:r>
          </w:p>
        </w:tc>
      </w:tr>
      <w:tr w:rsidR="009623E7" w:rsidRPr="007A2081" w:rsidTr="006D7E74">
        <w:trPr>
          <w:trHeight w:val="929"/>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R</w:t>
            </w:r>
            <w:r w:rsidR="00D03204" w:rsidRPr="007A2081">
              <w:rPr>
                <w:rFonts w:ascii="Times New Roman" w:hAnsi="Times New Roman" w:cs="Times New Roman"/>
                <w:sz w:val="22"/>
                <w:lang w:val="en-GB"/>
              </w:rPr>
              <w:t>equire high thermal dissipation</w:t>
            </w:r>
            <w:r w:rsidRPr="007A2081">
              <w:rPr>
                <w:rFonts w:ascii="Times New Roman" w:hAnsi="Times New Roman" w:cs="Times New Roman"/>
                <w:sz w:val="22"/>
                <w:lang w:val="en-GB"/>
              </w:rPr>
              <w:t>, but gener</w:t>
            </w:r>
            <w:r w:rsidR="00D03204" w:rsidRPr="007A2081">
              <w:rPr>
                <w:rFonts w:ascii="Times New Roman" w:hAnsi="Times New Roman" w:cs="Times New Roman"/>
                <w:sz w:val="22"/>
                <w:lang w:val="en-GB"/>
              </w:rPr>
              <w:t>ate less heat than conventional</w:t>
            </w:r>
            <w:r w:rsidRPr="007A2081">
              <w:rPr>
                <w:rFonts w:ascii="Times New Roman" w:hAnsi="Times New Roman" w:cs="Times New Roman"/>
                <w:sz w:val="22"/>
                <w:lang w:val="en-GB"/>
              </w:rPr>
              <w:t>, which dissipate heat gen</w:t>
            </w:r>
            <w:r w:rsidR="008A6D16" w:rsidRPr="007A2081">
              <w:rPr>
                <w:rFonts w:ascii="Times New Roman" w:hAnsi="Times New Roman" w:cs="Times New Roman"/>
                <w:sz w:val="22"/>
                <w:lang w:val="en-GB"/>
              </w:rPr>
              <w:t xml:space="preserve">erated is very important- </w:t>
            </w:r>
            <w:r w:rsidRPr="007A2081">
              <w:rPr>
                <w:rFonts w:ascii="Times New Roman" w:hAnsi="Times New Roman" w:cs="Times New Roman"/>
                <w:sz w:val="22"/>
                <w:lang w:val="en-GB"/>
              </w:rPr>
              <w:t>is vital that the heat sinks are aluminiu</w:t>
            </w:r>
            <w:r w:rsidR="00AA12F6" w:rsidRPr="007A2081">
              <w:rPr>
                <w:rFonts w:ascii="Times New Roman" w:hAnsi="Times New Roman" w:cs="Times New Roman"/>
                <w:sz w:val="22"/>
                <w:lang w:val="en-GB"/>
              </w:rPr>
              <w:t xml:space="preserve">m and </w:t>
            </w:r>
            <w:r w:rsidR="008A6D16" w:rsidRPr="007A2081">
              <w:rPr>
                <w:rFonts w:ascii="Times New Roman" w:hAnsi="Times New Roman" w:cs="Times New Roman"/>
                <w:sz w:val="22"/>
                <w:lang w:val="en-GB"/>
              </w:rPr>
              <w:t xml:space="preserve"> dis</w:t>
            </w:r>
            <w:r w:rsidR="00AA12F6" w:rsidRPr="007A2081">
              <w:rPr>
                <w:rFonts w:ascii="Times New Roman" w:hAnsi="Times New Roman" w:cs="Times New Roman"/>
                <w:sz w:val="22"/>
                <w:lang w:val="en-GB"/>
              </w:rPr>
              <w:t xml:space="preserve">sipation surface, so longer </w:t>
            </w:r>
            <w:r w:rsidR="008A6D16" w:rsidRPr="007A2081">
              <w:rPr>
                <w:rFonts w:ascii="Times New Roman" w:hAnsi="Times New Roman" w:cs="Times New Roman"/>
                <w:sz w:val="22"/>
                <w:lang w:val="en-GB"/>
              </w:rPr>
              <w:t xml:space="preserve"> life</w:t>
            </w:r>
            <w:r w:rsidR="00AA12F6" w:rsidRPr="007A2081">
              <w:rPr>
                <w:rFonts w:ascii="Times New Roman" w:hAnsi="Times New Roman" w:cs="Times New Roman"/>
                <w:sz w:val="22"/>
                <w:lang w:val="en-GB"/>
              </w:rPr>
              <w:t>time</w:t>
            </w:r>
            <w:r w:rsidR="008A6D16" w:rsidRPr="007A2081">
              <w:rPr>
                <w:rFonts w:ascii="Times New Roman" w:hAnsi="Times New Roman" w:cs="Times New Roman"/>
                <w:sz w:val="22"/>
                <w:lang w:val="en-GB"/>
              </w:rPr>
              <w:t xml:space="preserve"> would be ensured</w:t>
            </w:r>
          </w:p>
        </w:tc>
      </w:tr>
      <w:tr w:rsidR="009623E7" w:rsidRPr="007A2081" w:rsidTr="006D7E74">
        <w:trPr>
          <w:trHeight w:val="452"/>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The price compare</w:t>
            </w:r>
            <w:r w:rsidR="008A6D16" w:rsidRPr="007A2081">
              <w:rPr>
                <w:rFonts w:ascii="Times New Roman" w:hAnsi="Times New Roman" w:cs="Times New Roman"/>
                <w:sz w:val="22"/>
                <w:lang w:val="en-GB"/>
              </w:rPr>
              <w:t>d to conventional is quite high</w:t>
            </w:r>
          </w:p>
        </w:tc>
      </w:tr>
      <w:tr w:rsidR="009623E7" w:rsidRPr="007A2081" w:rsidTr="006D7E74">
        <w:trPr>
          <w:trHeight w:val="719"/>
        </w:trPr>
        <w:tc>
          <w:tcPr>
            <w:tcW w:w="9171"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541764">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The large supply of these products makes </w:t>
            </w:r>
            <w:r w:rsidR="00D03204" w:rsidRPr="007A2081">
              <w:rPr>
                <w:rFonts w:ascii="Times New Roman" w:hAnsi="Times New Roman" w:cs="Times New Roman"/>
                <w:sz w:val="22"/>
                <w:lang w:val="en-GB"/>
              </w:rPr>
              <w:t>it difficult to purchase choice</w:t>
            </w:r>
            <w:r w:rsidRPr="007A2081">
              <w:rPr>
                <w:rFonts w:ascii="Times New Roman" w:hAnsi="Times New Roman" w:cs="Times New Roman"/>
                <w:sz w:val="22"/>
                <w:lang w:val="en-GB"/>
              </w:rPr>
              <w:t>, care must be taken with the selected suppliers, there is a huge intrusion in t</w:t>
            </w:r>
            <w:r w:rsidR="008A6D16" w:rsidRPr="007A2081">
              <w:rPr>
                <w:rFonts w:ascii="Times New Roman" w:hAnsi="Times New Roman" w:cs="Times New Roman"/>
                <w:sz w:val="22"/>
                <w:lang w:val="en-GB"/>
              </w:rPr>
              <w:t>he sector</w:t>
            </w:r>
          </w:p>
        </w:tc>
      </w:tr>
    </w:tbl>
    <w:p w:rsidR="009623E7" w:rsidRPr="007A2081" w:rsidRDefault="00050782" w:rsidP="008838B1">
      <w:pPr>
        <w:pStyle w:val="Podtytu"/>
        <w:rPr>
          <w:lang w:val="en-GB"/>
        </w:rPr>
      </w:pPr>
      <w:bookmarkStart w:id="242" w:name="related_products"/>
      <w:bookmarkStart w:id="243" w:name="_Toc384576745"/>
      <w:bookmarkStart w:id="244" w:name="_Toc384577053"/>
      <w:bookmarkStart w:id="245" w:name="_Toc384577218"/>
      <w:bookmarkStart w:id="246" w:name="_Toc388258538"/>
      <w:bookmarkStart w:id="247" w:name="_Toc390528848"/>
      <w:bookmarkStart w:id="248" w:name="_Toc390529579"/>
      <w:bookmarkStart w:id="249" w:name="_Toc390905875"/>
      <w:bookmarkStart w:id="250" w:name="_Toc391463371"/>
      <w:bookmarkEnd w:id="242"/>
      <w:r w:rsidRPr="007A2081">
        <w:rPr>
          <w:lang w:val="en-GB"/>
        </w:rPr>
        <w:t>2.3 Related products</w:t>
      </w:r>
      <w:bookmarkEnd w:id="243"/>
      <w:bookmarkEnd w:id="244"/>
      <w:bookmarkEnd w:id="245"/>
      <w:bookmarkEnd w:id="246"/>
      <w:bookmarkEnd w:id="247"/>
      <w:bookmarkEnd w:id="248"/>
      <w:bookmarkEnd w:id="249"/>
      <w:bookmarkEnd w:id="250"/>
    </w:p>
    <w:p w:rsidR="000B05BC" w:rsidRPr="005A4FFF" w:rsidRDefault="009026E9" w:rsidP="005A4FFF">
      <w:pPr>
        <w:pStyle w:val="TextBody"/>
        <w:spacing w:line="360" w:lineRule="auto"/>
        <w:ind w:firstLine="709"/>
        <w:rPr>
          <w:rStyle w:val="Uwydatnienie"/>
          <w:i w:val="0"/>
          <w:iCs w:val="0"/>
          <w:lang w:val="en-GB"/>
        </w:rPr>
      </w:pPr>
      <w:r w:rsidRPr="007A2081">
        <w:rPr>
          <w:rStyle w:val="Uwydatnienie"/>
          <w:rFonts w:ascii="Times New Roman" w:hAnsi="Times New Roman" w:cs="Times New Roman"/>
          <w:i w:val="0"/>
          <w:lang w:val="en-GB"/>
        </w:rPr>
        <w:t xml:space="preserve">There are a lot of similar products in the market. </w:t>
      </w:r>
      <w:r w:rsidR="000C7946">
        <w:rPr>
          <w:rStyle w:val="Uwydatnienie"/>
          <w:rFonts w:ascii="Times New Roman" w:hAnsi="Times New Roman" w:cs="Times New Roman"/>
          <w:i w:val="0"/>
          <w:lang w:val="en-GB"/>
        </w:rPr>
        <w:t xml:space="preserve">Table 10 </w:t>
      </w:r>
      <w:r w:rsidR="00541764" w:rsidRPr="007A2081">
        <w:rPr>
          <w:rStyle w:val="Uwydatnienie"/>
          <w:rFonts w:ascii="Times New Roman" w:hAnsi="Times New Roman" w:cs="Times New Roman"/>
          <w:i w:val="0"/>
          <w:lang w:val="en-GB"/>
        </w:rPr>
        <w:t xml:space="preserve">and </w:t>
      </w:r>
      <w:r w:rsidR="000C7946">
        <w:rPr>
          <w:rStyle w:val="Uwydatnienie"/>
          <w:rFonts w:ascii="Times New Roman" w:hAnsi="Times New Roman" w:cs="Times New Roman"/>
          <w:i w:val="0"/>
          <w:lang w:val="en-GB"/>
        </w:rPr>
        <w:t xml:space="preserve">Table 11 </w:t>
      </w:r>
      <w:r w:rsidR="006D7E74" w:rsidRPr="007A2081">
        <w:rPr>
          <w:rStyle w:val="Uwydatnienie"/>
          <w:rFonts w:ascii="Times New Roman" w:hAnsi="Times New Roman" w:cs="Times New Roman"/>
          <w:i w:val="0"/>
          <w:lang w:val="en-GB"/>
        </w:rPr>
        <w:t>are including</w:t>
      </w:r>
      <w:r w:rsidRPr="007A2081">
        <w:rPr>
          <w:rStyle w:val="Uwydatnienie"/>
          <w:rFonts w:ascii="Times New Roman" w:hAnsi="Times New Roman" w:cs="Times New Roman"/>
          <w:i w:val="0"/>
          <w:lang w:val="en-GB"/>
        </w:rPr>
        <w:t xml:space="preserve"> different kind of LED lighting solutions w</w:t>
      </w:r>
      <w:r w:rsidR="00541764" w:rsidRPr="007A2081">
        <w:rPr>
          <w:rStyle w:val="Uwydatnienie"/>
          <w:rFonts w:ascii="Times New Roman" w:hAnsi="Times New Roman" w:cs="Times New Roman"/>
          <w:i w:val="0"/>
          <w:lang w:val="en-GB"/>
        </w:rPr>
        <w:t>hich are currently in the market</w:t>
      </w:r>
      <w:r w:rsidRPr="007A2081">
        <w:rPr>
          <w:rStyle w:val="Uwydatnienie"/>
          <w:rFonts w:ascii="Times New Roman" w:hAnsi="Times New Roman" w:cs="Times New Roman"/>
          <w:i w:val="0"/>
          <w:lang w:val="en-GB"/>
        </w:rPr>
        <w:t>.</w:t>
      </w:r>
    </w:p>
    <w:p w:rsidR="009623E7" w:rsidRPr="007A2081" w:rsidRDefault="00D03204" w:rsidP="00D03204">
      <w:pPr>
        <w:pStyle w:val="Legenda"/>
        <w:rPr>
          <w:rStyle w:val="Uwydatnienie"/>
          <w:i/>
          <w:iCs/>
          <w:lang w:val="en-GB"/>
        </w:rPr>
      </w:pPr>
      <w:bookmarkStart w:id="251" w:name="_Ref388982586"/>
      <w:bookmarkStart w:id="252" w:name="_Toc390529136"/>
      <w:bookmarkStart w:id="253" w:name="_Toc390905975"/>
      <w:bookmarkStart w:id="254" w:name="_Toc391538287"/>
      <w:r w:rsidRPr="007A2081">
        <w:rPr>
          <w:lang w:val="en-GB"/>
        </w:rPr>
        <w:t xml:space="preserve">Table </w:t>
      </w:r>
      <w:r w:rsidR="0034129F" w:rsidRPr="007A2081">
        <w:rPr>
          <w:lang w:val="en-GB"/>
        </w:rPr>
        <w:fldChar w:fldCharType="begin"/>
      </w:r>
      <w:r w:rsidRPr="007A2081">
        <w:rPr>
          <w:lang w:val="en-GB"/>
        </w:rPr>
        <w:instrText xml:space="preserve"> SEQ Table \* ARABIC </w:instrText>
      </w:r>
      <w:r w:rsidR="0034129F" w:rsidRPr="007A2081">
        <w:rPr>
          <w:lang w:val="en-GB"/>
        </w:rPr>
        <w:fldChar w:fldCharType="separate"/>
      </w:r>
      <w:r w:rsidR="00970D63">
        <w:rPr>
          <w:noProof/>
          <w:lang w:val="en-GB"/>
        </w:rPr>
        <w:t>10</w:t>
      </w:r>
      <w:r w:rsidR="0034129F" w:rsidRPr="007A2081">
        <w:rPr>
          <w:lang w:val="en-GB"/>
        </w:rPr>
        <w:fldChar w:fldCharType="end"/>
      </w:r>
      <w:bookmarkEnd w:id="251"/>
      <w:r w:rsidRPr="007A2081">
        <w:rPr>
          <w:lang w:val="en-GB"/>
        </w:rPr>
        <w:t>: Related products</w:t>
      </w:r>
      <w:bookmarkEnd w:id="252"/>
      <w:bookmarkEnd w:id="253"/>
      <w:bookmarkEnd w:id="254"/>
    </w:p>
    <w:tbl>
      <w:tblPr>
        <w:tblW w:w="9213"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1706"/>
        <w:gridCol w:w="4956"/>
        <w:gridCol w:w="992"/>
        <w:gridCol w:w="1559"/>
      </w:tblGrid>
      <w:tr w:rsidR="000F611B" w:rsidRPr="007A2081" w:rsidTr="000F611B">
        <w:trPr>
          <w:trHeight w:val="420"/>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541764">
            <w:pPr>
              <w:pStyle w:val="TableHeading"/>
              <w:spacing w:line="276" w:lineRule="auto"/>
              <w:rPr>
                <w:rFonts w:ascii="Times New Roman" w:hAnsi="Times New Roman" w:cs="Times New Roman"/>
                <w:sz w:val="22"/>
                <w:szCs w:val="22"/>
                <w:lang w:val="en-GB"/>
              </w:rPr>
            </w:pPr>
            <w:r w:rsidRPr="007A2081">
              <w:rPr>
                <w:rFonts w:ascii="Times New Roman" w:hAnsi="Times New Roman" w:cs="Times New Roman"/>
                <w:sz w:val="22"/>
                <w:szCs w:val="22"/>
                <w:lang w:val="en-GB"/>
              </w:rPr>
              <w:t xml:space="preserve">Product </w:t>
            </w:r>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541764">
            <w:pPr>
              <w:pStyle w:val="TableHeading"/>
              <w:spacing w:line="276" w:lineRule="auto"/>
              <w:rPr>
                <w:rFonts w:ascii="Times New Roman" w:hAnsi="Times New Roman" w:cs="Times New Roman"/>
                <w:sz w:val="22"/>
                <w:szCs w:val="22"/>
                <w:lang w:val="en-GB"/>
              </w:rPr>
            </w:pPr>
            <w:r w:rsidRPr="007A2081">
              <w:rPr>
                <w:rFonts w:ascii="Times New Roman" w:hAnsi="Times New Roman" w:cs="Times New Roman"/>
                <w:sz w:val="22"/>
                <w:szCs w:val="22"/>
                <w:lang w:val="en-GB"/>
              </w:rPr>
              <w:t xml:space="preserve">Features </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1B02BA">
            <w:pPr>
              <w:pStyle w:val="TableHeading"/>
              <w:spacing w:line="276" w:lineRule="auto"/>
              <w:rPr>
                <w:rFonts w:ascii="Times New Roman" w:hAnsi="Times New Roman" w:cs="Times New Roman"/>
                <w:sz w:val="22"/>
                <w:szCs w:val="22"/>
                <w:lang w:val="en-GB"/>
              </w:rPr>
            </w:pPr>
            <w:r w:rsidRPr="007A2081">
              <w:rPr>
                <w:rFonts w:ascii="Times New Roman" w:hAnsi="Times New Roman" w:cs="Times New Roman"/>
                <w:sz w:val="22"/>
                <w:szCs w:val="22"/>
                <w:lang w:val="en-GB"/>
              </w:rPr>
              <w:t>Price [EUR]</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541764">
            <w:pPr>
              <w:pStyle w:val="TableHeading"/>
              <w:spacing w:line="276" w:lineRule="auto"/>
              <w:rPr>
                <w:rFonts w:ascii="Times New Roman" w:hAnsi="Times New Roman" w:cs="Times New Roman"/>
                <w:sz w:val="22"/>
                <w:szCs w:val="22"/>
                <w:lang w:val="en-GB"/>
              </w:rPr>
            </w:pPr>
            <w:r w:rsidRPr="007A2081">
              <w:rPr>
                <w:rFonts w:ascii="Times New Roman" w:hAnsi="Times New Roman" w:cs="Times New Roman"/>
                <w:sz w:val="22"/>
                <w:szCs w:val="22"/>
                <w:lang w:val="en-GB"/>
              </w:rPr>
              <w:t xml:space="preserve">Picture </w:t>
            </w:r>
          </w:p>
        </w:tc>
      </w:tr>
      <w:tr w:rsidR="000F611B" w:rsidRPr="007A2081" w:rsidTr="00541764">
        <w:trPr>
          <w:trHeight w:val="1108"/>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541764">
            <w:pPr>
              <w:pStyle w:val="TableContents"/>
              <w:spacing w:line="276" w:lineRule="auto"/>
              <w:rPr>
                <w:rFonts w:ascii="Times New Roman" w:hAnsi="Times New Roman" w:cs="Times New Roman"/>
                <w:sz w:val="22"/>
                <w:szCs w:val="22"/>
                <w:lang w:val="en-GB"/>
              </w:rPr>
            </w:pPr>
            <w:r w:rsidRPr="007A2081">
              <w:rPr>
                <w:rFonts w:ascii="Times New Roman" w:hAnsi="Times New Roman" w:cs="Times New Roman"/>
                <w:sz w:val="22"/>
                <w:szCs w:val="22"/>
                <w:lang w:val="en-GB"/>
              </w:rPr>
              <w:t xml:space="preserve">TurnRound </w:t>
            </w:r>
            <w:sdt>
              <w:sdtPr>
                <w:rPr>
                  <w:rFonts w:ascii="Times New Roman" w:hAnsi="Times New Roman" w:cs="Times New Roman"/>
                  <w:sz w:val="22"/>
                  <w:szCs w:val="22"/>
                  <w:lang w:val="en-GB"/>
                </w:rPr>
                <w:id w:val="1689488981"/>
                <w:citation/>
              </w:sdtPr>
              <w:sdtEndPr/>
              <w:sdtContent>
                <w:r w:rsidR="0034129F" w:rsidRPr="007A2081">
                  <w:rPr>
                    <w:rFonts w:ascii="Times New Roman" w:hAnsi="Times New Roman" w:cs="Times New Roman"/>
                    <w:sz w:val="22"/>
                    <w:szCs w:val="22"/>
                    <w:lang w:val="en-GB"/>
                  </w:rPr>
                  <w:fldChar w:fldCharType="begin"/>
                </w:r>
                <w:r w:rsidRPr="007A2081">
                  <w:rPr>
                    <w:rFonts w:ascii="Times New Roman" w:hAnsi="Times New Roman" w:cs="Times New Roman"/>
                    <w:sz w:val="22"/>
                    <w:szCs w:val="22"/>
                    <w:lang w:val="en-GB"/>
                  </w:rPr>
                  <w:instrText xml:space="preserve"> CITATION Phi14 \l 1061 </w:instrText>
                </w:r>
                <w:r w:rsidR="0034129F" w:rsidRPr="007A2081">
                  <w:rPr>
                    <w:rFonts w:ascii="Times New Roman" w:hAnsi="Times New Roman" w:cs="Times New Roman"/>
                    <w:sz w:val="22"/>
                    <w:szCs w:val="22"/>
                    <w:lang w:val="en-GB"/>
                  </w:rPr>
                  <w:fldChar w:fldCharType="separate"/>
                </w:r>
                <w:r w:rsidR="004207DE" w:rsidRPr="004207DE">
                  <w:rPr>
                    <w:rFonts w:ascii="Times New Roman" w:hAnsi="Times New Roman" w:cs="Times New Roman"/>
                    <w:noProof/>
                    <w:sz w:val="22"/>
                    <w:szCs w:val="22"/>
                    <w:lang w:val="en-GB"/>
                  </w:rPr>
                  <w:t>[6]</w:t>
                </w:r>
                <w:r w:rsidR="0034129F" w:rsidRPr="007A2081">
                  <w:rPr>
                    <w:rFonts w:ascii="Times New Roman" w:hAnsi="Times New Roman" w:cs="Times New Roman"/>
                    <w:sz w:val="22"/>
                    <w:szCs w:val="22"/>
                    <w:lang w:val="en-GB"/>
                  </w:rPr>
                  <w:fldChar w:fldCharType="end"/>
                </w:r>
              </w:sdtContent>
            </w:sdt>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541764">
            <w:pPr>
              <w:pStyle w:val="TableContents"/>
              <w:spacing w:line="276" w:lineRule="auto"/>
              <w:rPr>
                <w:rFonts w:ascii="Times New Roman" w:hAnsi="Times New Roman" w:cs="Times New Roman"/>
                <w:sz w:val="22"/>
                <w:szCs w:val="22"/>
                <w:lang w:val="en-GB"/>
              </w:rPr>
            </w:pPr>
            <w:r w:rsidRPr="007A2081">
              <w:rPr>
                <w:rFonts w:ascii="Times New Roman" w:hAnsi="Times New Roman" w:cs="Times New Roman"/>
                <w:sz w:val="22"/>
                <w:szCs w:val="22"/>
                <w:lang w:val="en-GB"/>
              </w:rPr>
              <w:t>Available in fixed and adjustable versions; dimmable; 25</w:t>
            </w:r>
            <w:r w:rsidR="00C73A59" w:rsidRPr="007A2081">
              <w:rPr>
                <w:rFonts w:ascii="Times New Roman" w:hAnsi="Times New Roman" w:cs="Times New Roman"/>
                <w:sz w:val="22"/>
                <w:szCs w:val="22"/>
                <w:lang w:val="en-GB"/>
              </w:rPr>
              <w:t>°</w:t>
            </w:r>
            <w:r w:rsidRPr="007A2081">
              <w:rPr>
                <w:rFonts w:ascii="Times New Roman" w:hAnsi="Times New Roman" w:cs="Times New Roman"/>
                <w:sz w:val="22"/>
                <w:szCs w:val="22"/>
                <w:lang w:val="en-GB"/>
              </w:rPr>
              <w:t xml:space="preserve"> and 40° beam angles; high-Power LED technology.</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1B02BA">
            <w:pPr>
              <w:pStyle w:val="TableContents"/>
              <w:spacing w:line="276" w:lineRule="auto"/>
              <w:jc w:val="center"/>
              <w:rPr>
                <w:rFonts w:ascii="Times New Roman" w:hAnsi="Times New Roman" w:cs="Times New Roman"/>
                <w:sz w:val="22"/>
                <w:szCs w:val="22"/>
                <w:lang w:val="en-GB"/>
              </w:rPr>
            </w:pPr>
            <w:r w:rsidRPr="007A2081">
              <w:rPr>
                <w:rFonts w:ascii="Times New Roman" w:hAnsi="Times New Roman" w:cs="Times New Roman"/>
                <w:sz w:val="22"/>
                <w:szCs w:val="22"/>
                <w:lang w:val="en-GB"/>
              </w:rPr>
              <w:t>111</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541764">
            <w:pPr>
              <w:pStyle w:val="TableContents"/>
              <w:spacing w:line="276" w:lineRule="auto"/>
              <w:rPr>
                <w:rFonts w:ascii="Times New Roman" w:hAnsi="Times New Roman" w:cs="Times New Roman"/>
                <w:sz w:val="22"/>
                <w:szCs w:val="22"/>
                <w:lang w:val="en-GB"/>
              </w:rPr>
            </w:pPr>
            <w:r w:rsidRPr="007A2081">
              <w:rPr>
                <w:rFonts w:ascii="Times New Roman" w:hAnsi="Times New Roman" w:cs="Times New Roman"/>
                <w:noProof/>
                <w:sz w:val="22"/>
                <w:szCs w:val="22"/>
                <w:lang w:val="en-GB" w:eastAsia="en-GB" w:bidi="ar-SA"/>
              </w:rPr>
              <w:drawing>
                <wp:inline distT="0" distB="0" distL="0" distR="0" wp14:anchorId="2AB1B36B" wp14:editId="7E3CDADF">
                  <wp:extent cx="733646" cy="733646"/>
                  <wp:effectExtent l="0" t="0" r="9525" b="9525"/>
                  <wp:docPr id="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pic:cNvPicPr>
                            <a:picLocks noChangeAspect="1" noChangeArrowheads="1"/>
                          </pic:cNvPicPr>
                        </pic:nvPicPr>
                        <pic:blipFill>
                          <a:blip r:embed="rId22" cstate="print"/>
                          <a:stretch>
                            <a:fillRect/>
                          </a:stretch>
                        </pic:blipFill>
                        <pic:spPr bwMode="auto">
                          <a:xfrm>
                            <a:off x="0" y="0"/>
                            <a:ext cx="730250" cy="730250"/>
                          </a:xfrm>
                          <a:prstGeom prst="rect">
                            <a:avLst/>
                          </a:prstGeom>
                          <a:noFill/>
                          <a:ln w="9525">
                            <a:noFill/>
                            <a:miter lim="800000"/>
                            <a:headEnd/>
                            <a:tailEnd/>
                          </a:ln>
                        </pic:spPr>
                      </pic:pic>
                    </a:graphicData>
                  </a:graphic>
                </wp:inline>
              </w:drawing>
            </w:r>
          </w:p>
        </w:tc>
      </w:tr>
      <w:tr w:rsidR="000F611B" w:rsidRPr="007A2081" w:rsidTr="000F611B">
        <w:trPr>
          <w:trHeight w:val="144"/>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541764">
            <w:pPr>
              <w:pStyle w:val="TableContents"/>
              <w:spacing w:line="276" w:lineRule="auto"/>
              <w:rPr>
                <w:rFonts w:ascii="Times New Roman" w:hAnsi="Times New Roman" w:cs="Times New Roman"/>
                <w:sz w:val="22"/>
                <w:szCs w:val="22"/>
                <w:lang w:val="en-GB"/>
              </w:rPr>
            </w:pPr>
            <w:r w:rsidRPr="007A2081">
              <w:rPr>
                <w:rFonts w:ascii="Times New Roman" w:hAnsi="Times New Roman" w:cs="Times New Roman"/>
                <w:sz w:val="22"/>
                <w:szCs w:val="22"/>
                <w:lang w:val="en-GB"/>
              </w:rPr>
              <w:t xml:space="preserve">iColor Flex MX </w:t>
            </w:r>
            <w:sdt>
              <w:sdtPr>
                <w:rPr>
                  <w:rFonts w:ascii="Times New Roman" w:hAnsi="Times New Roman" w:cs="Times New Roman"/>
                  <w:sz w:val="22"/>
                  <w:szCs w:val="22"/>
                  <w:lang w:val="en-GB"/>
                </w:rPr>
                <w:id w:val="-1215119918"/>
                <w:citation/>
              </w:sdtPr>
              <w:sdtEndPr/>
              <w:sdtContent>
                <w:r w:rsidR="0034129F" w:rsidRPr="007A2081">
                  <w:rPr>
                    <w:rFonts w:ascii="Times New Roman" w:hAnsi="Times New Roman" w:cs="Times New Roman"/>
                    <w:sz w:val="22"/>
                    <w:szCs w:val="22"/>
                    <w:lang w:val="en-GB"/>
                  </w:rPr>
                  <w:fldChar w:fldCharType="begin"/>
                </w:r>
                <w:r w:rsidRPr="007A2081">
                  <w:rPr>
                    <w:rFonts w:ascii="Times New Roman" w:hAnsi="Times New Roman" w:cs="Times New Roman"/>
                    <w:sz w:val="22"/>
                    <w:szCs w:val="22"/>
                    <w:lang w:val="en-GB"/>
                  </w:rPr>
                  <w:instrText xml:space="preserve"> CITATION Phi141 \l 1061 </w:instrText>
                </w:r>
                <w:r w:rsidR="0034129F" w:rsidRPr="007A2081">
                  <w:rPr>
                    <w:rFonts w:ascii="Times New Roman" w:hAnsi="Times New Roman" w:cs="Times New Roman"/>
                    <w:sz w:val="22"/>
                    <w:szCs w:val="22"/>
                    <w:lang w:val="en-GB"/>
                  </w:rPr>
                  <w:fldChar w:fldCharType="separate"/>
                </w:r>
                <w:r w:rsidR="004207DE" w:rsidRPr="004207DE">
                  <w:rPr>
                    <w:rFonts w:ascii="Times New Roman" w:hAnsi="Times New Roman" w:cs="Times New Roman"/>
                    <w:noProof/>
                    <w:sz w:val="22"/>
                    <w:szCs w:val="22"/>
                    <w:lang w:val="en-GB"/>
                  </w:rPr>
                  <w:t>[7]</w:t>
                </w:r>
                <w:r w:rsidR="0034129F" w:rsidRPr="007A2081">
                  <w:rPr>
                    <w:rFonts w:ascii="Times New Roman" w:hAnsi="Times New Roman" w:cs="Times New Roman"/>
                    <w:sz w:val="22"/>
                    <w:szCs w:val="22"/>
                    <w:lang w:val="en-GB"/>
                  </w:rPr>
                  <w:fldChar w:fldCharType="end"/>
                </w:r>
              </w:sdtContent>
            </w:sdt>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541764">
            <w:pPr>
              <w:pStyle w:val="TableContents"/>
              <w:spacing w:line="276" w:lineRule="auto"/>
              <w:rPr>
                <w:rFonts w:ascii="Times New Roman" w:hAnsi="Times New Roman" w:cs="Times New Roman"/>
                <w:sz w:val="22"/>
                <w:szCs w:val="22"/>
                <w:lang w:val="en-GB"/>
              </w:rPr>
            </w:pPr>
            <w:r w:rsidRPr="007A2081">
              <w:rPr>
                <w:rFonts w:ascii="Times New Roman" w:hAnsi="Times New Roman" w:cs="Times New Roman"/>
                <w:sz w:val="22"/>
                <w:szCs w:val="22"/>
                <w:lang w:val="en-GB"/>
              </w:rPr>
              <w:t>Strand consists of 50 individually addressable LED nodes; each node produces full-colo</w:t>
            </w:r>
            <w:r w:rsidR="009D4EF3" w:rsidRPr="007A2081">
              <w:rPr>
                <w:rFonts w:ascii="Times New Roman" w:hAnsi="Times New Roman" w:cs="Times New Roman"/>
                <w:sz w:val="22"/>
                <w:szCs w:val="22"/>
                <w:lang w:val="en-GB"/>
              </w:rPr>
              <w:t>u</w:t>
            </w:r>
            <w:r w:rsidRPr="007A2081">
              <w:rPr>
                <w:rFonts w:ascii="Times New Roman" w:hAnsi="Times New Roman" w:cs="Times New Roman"/>
                <w:sz w:val="22"/>
                <w:szCs w:val="22"/>
                <w:lang w:val="en-GB"/>
              </w:rPr>
              <w:t>r light output of up to 1.4</w:t>
            </w:r>
            <w:r w:rsidR="00893AB5" w:rsidRPr="007A2081">
              <w:rPr>
                <w:rFonts w:ascii="Times New Roman" w:hAnsi="Times New Roman" w:cs="Times New Roman"/>
                <w:sz w:val="22"/>
                <w:szCs w:val="22"/>
                <w:lang w:val="en-GB"/>
              </w:rPr>
              <w:t>4 candela. Flexible form factor</w:t>
            </w:r>
            <w:r w:rsidRPr="007A2081">
              <w:rPr>
                <w:rFonts w:ascii="Times New Roman" w:hAnsi="Times New Roman" w:cs="Times New Roman"/>
                <w:sz w:val="22"/>
                <w:szCs w:val="22"/>
                <w:lang w:val="en-GB"/>
              </w:rPr>
              <w:t>. Multiple lens options: clear dome and translucent dome lenses as standard; clear flat and translucent flat lenses also available. Standard and custom lengths and node spacing.</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1B02BA">
            <w:pPr>
              <w:pStyle w:val="TableContents"/>
              <w:spacing w:line="276" w:lineRule="auto"/>
              <w:jc w:val="center"/>
              <w:rPr>
                <w:rFonts w:ascii="Times New Roman" w:hAnsi="Times New Roman" w:cs="Times New Roman"/>
                <w:sz w:val="22"/>
                <w:szCs w:val="22"/>
                <w:lang w:val="en-GB"/>
              </w:rPr>
            </w:pPr>
            <w:r w:rsidRPr="007A2081">
              <w:rPr>
                <w:rFonts w:ascii="Times New Roman" w:hAnsi="Times New Roman" w:cs="Times New Roman"/>
                <w:sz w:val="22"/>
                <w:szCs w:val="22"/>
                <w:lang w:val="en-GB"/>
              </w:rPr>
              <w:t>352</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F611B" w:rsidRPr="007A2081" w:rsidRDefault="000F611B" w:rsidP="00541764">
            <w:pPr>
              <w:pStyle w:val="TableContents"/>
              <w:spacing w:line="276" w:lineRule="auto"/>
              <w:rPr>
                <w:rFonts w:ascii="Times New Roman" w:hAnsi="Times New Roman" w:cs="Times New Roman"/>
                <w:sz w:val="22"/>
                <w:szCs w:val="22"/>
                <w:lang w:val="en-GB"/>
              </w:rPr>
            </w:pPr>
            <w:r w:rsidRPr="007A2081">
              <w:rPr>
                <w:rFonts w:ascii="Times New Roman" w:hAnsi="Times New Roman" w:cs="Times New Roman"/>
                <w:noProof/>
                <w:sz w:val="22"/>
                <w:szCs w:val="22"/>
                <w:lang w:val="en-GB" w:eastAsia="en-GB" w:bidi="ar-SA"/>
              </w:rPr>
              <w:drawing>
                <wp:inline distT="0" distB="0" distL="0" distR="0" wp14:anchorId="7FA59664" wp14:editId="0E87846D">
                  <wp:extent cx="952500" cy="1200150"/>
                  <wp:effectExtent l="0" t="0" r="0" b="0"/>
                  <wp:docPr id="1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pic:cNvPicPr>
                            <a:picLocks noChangeAspect="1" noChangeArrowheads="1"/>
                          </pic:cNvPicPr>
                        </pic:nvPicPr>
                        <pic:blipFill>
                          <a:blip r:embed="rId23" cstate="print"/>
                          <a:stretch>
                            <a:fillRect/>
                          </a:stretch>
                        </pic:blipFill>
                        <pic:spPr bwMode="auto">
                          <a:xfrm>
                            <a:off x="0" y="0"/>
                            <a:ext cx="952500" cy="1200150"/>
                          </a:xfrm>
                          <a:prstGeom prst="rect">
                            <a:avLst/>
                          </a:prstGeom>
                          <a:noFill/>
                          <a:ln w="9525">
                            <a:noFill/>
                            <a:miter lim="800000"/>
                            <a:headEnd/>
                            <a:tailEnd/>
                          </a:ln>
                        </pic:spPr>
                      </pic:pic>
                    </a:graphicData>
                  </a:graphic>
                </wp:inline>
              </w:drawing>
            </w:r>
          </w:p>
        </w:tc>
      </w:tr>
      <w:tr w:rsidR="00541764" w:rsidRPr="007A2081" w:rsidTr="000F611B">
        <w:trPr>
          <w:trHeight w:val="144"/>
        </w:trPr>
        <w:tc>
          <w:tcPr>
            <w:tcW w:w="170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7A2081" w:rsidRDefault="00541764" w:rsidP="00EF4056">
            <w:pPr>
              <w:pStyle w:val="TableContents"/>
              <w:spacing w:line="276" w:lineRule="auto"/>
              <w:rPr>
                <w:rFonts w:ascii="Times New Roman" w:hAnsi="Times New Roman" w:cs="Times New Roman"/>
                <w:sz w:val="22"/>
                <w:szCs w:val="22"/>
                <w:lang w:val="en-GB"/>
              </w:rPr>
            </w:pPr>
            <w:r w:rsidRPr="007A2081">
              <w:rPr>
                <w:rFonts w:ascii="Times New Roman" w:hAnsi="Times New Roman" w:cs="Times New Roman"/>
                <w:sz w:val="22"/>
                <w:szCs w:val="22"/>
                <w:lang w:val="en-GB"/>
              </w:rPr>
              <w:t xml:space="preserve">eW Flex SLX </w:t>
            </w:r>
            <w:sdt>
              <w:sdtPr>
                <w:rPr>
                  <w:rFonts w:ascii="Times New Roman" w:hAnsi="Times New Roman" w:cs="Times New Roman"/>
                  <w:sz w:val="22"/>
                  <w:szCs w:val="22"/>
                  <w:lang w:val="en-GB"/>
                </w:rPr>
                <w:id w:val="1668979179"/>
                <w:citation/>
              </w:sdtPr>
              <w:sdtEndPr/>
              <w:sdtContent>
                <w:r w:rsidR="0034129F" w:rsidRPr="007A2081">
                  <w:rPr>
                    <w:rFonts w:ascii="Times New Roman" w:hAnsi="Times New Roman" w:cs="Times New Roman"/>
                    <w:sz w:val="22"/>
                    <w:szCs w:val="22"/>
                    <w:lang w:val="en-GB"/>
                  </w:rPr>
                  <w:fldChar w:fldCharType="begin"/>
                </w:r>
                <w:r w:rsidRPr="007A2081">
                  <w:rPr>
                    <w:rFonts w:ascii="Times New Roman" w:hAnsi="Times New Roman" w:cs="Times New Roman"/>
                    <w:sz w:val="22"/>
                    <w:szCs w:val="22"/>
                    <w:lang w:val="en-GB"/>
                  </w:rPr>
                  <w:instrText xml:space="preserve"> CITATION Phi142 \l 1061 </w:instrText>
                </w:r>
                <w:r w:rsidR="0034129F" w:rsidRPr="007A2081">
                  <w:rPr>
                    <w:rFonts w:ascii="Times New Roman" w:hAnsi="Times New Roman" w:cs="Times New Roman"/>
                    <w:sz w:val="22"/>
                    <w:szCs w:val="22"/>
                    <w:lang w:val="en-GB"/>
                  </w:rPr>
                  <w:fldChar w:fldCharType="separate"/>
                </w:r>
                <w:r w:rsidR="004207DE" w:rsidRPr="004207DE">
                  <w:rPr>
                    <w:rFonts w:ascii="Times New Roman" w:hAnsi="Times New Roman" w:cs="Times New Roman"/>
                    <w:noProof/>
                    <w:sz w:val="22"/>
                    <w:szCs w:val="22"/>
                    <w:lang w:val="en-GB"/>
                  </w:rPr>
                  <w:t>[8]</w:t>
                </w:r>
                <w:r w:rsidR="0034129F" w:rsidRPr="007A2081">
                  <w:rPr>
                    <w:rFonts w:ascii="Times New Roman" w:hAnsi="Times New Roman" w:cs="Times New Roman"/>
                    <w:sz w:val="22"/>
                    <w:szCs w:val="22"/>
                    <w:lang w:val="en-GB"/>
                  </w:rPr>
                  <w:fldChar w:fldCharType="end"/>
                </w:r>
              </w:sdtContent>
            </w:sdt>
          </w:p>
        </w:tc>
        <w:tc>
          <w:tcPr>
            <w:tcW w:w="495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7A2081" w:rsidRDefault="00541764" w:rsidP="00EF4056">
            <w:pPr>
              <w:pStyle w:val="TableContents"/>
              <w:spacing w:line="276" w:lineRule="auto"/>
              <w:rPr>
                <w:rFonts w:ascii="Times New Roman" w:hAnsi="Times New Roman" w:cs="Times New Roman"/>
                <w:sz w:val="22"/>
                <w:szCs w:val="22"/>
                <w:lang w:val="en-GB"/>
              </w:rPr>
            </w:pPr>
            <w:r w:rsidRPr="007A2081">
              <w:rPr>
                <w:rFonts w:ascii="Times New Roman" w:hAnsi="Times New Roman" w:cs="Times New Roman"/>
                <w:sz w:val="22"/>
                <w:szCs w:val="22"/>
                <w:lang w:val="en-GB"/>
              </w:rPr>
              <w:t>Strand consists of 50 individually addressable LED nodes; each node produces full-colo</w:t>
            </w:r>
            <w:r w:rsidR="009D4EF3" w:rsidRPr="007A2081">
              <w:rPr>
                <w:rFonts w:ascii="Times New Roman" w:hAnsi="Times New Roman" w:cs="Times New Roman"/>
                <w:sz w:val="22"/>
                <w:szCs w:val="22"/>
                <w:lang w:val="en-GB"/>
              </w:rPr>
              <w:t>u</w:t>
            </w:r>
            <w:r w:rsidRPr="007A2081">
              <w:rPr>
                <w:rFonts w:ascii="Times New Roman" w:hAnsi="Times New Roman" w:cs="Times New Roman"/>
                <w:sz w:val="22"/>
                <w:szCs w:val="22"/>
                <w:lang w:val="en-GB"/>
              </w:rPr>
              <w:t>r light output of up to 1.44 candela. Flexible form factor. Works with complete Philips line of controllers, as well as third-party DMX controllers. Multiple lens options: clear dome and translucent dome lenses as standard; clear flat and translucent flat lenses also available. Standard and custom lengths and node spacing.</w:t>
            </w:r>
          </w:p>
        </w:tc>
        <w:tc>
          <w:tcPr>
            <w:tcW w:w="99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7A2081" w:rsidRDefault="00541764" w:rsidP="001B02BA">
            <w:pPr>
              <w:pStyle w:val="TableContents"/>
              <w:spacing w:line="276" w:lineRule="auto"/>
              <w:jc w:val="center"/>
              <w:rPr>
                <w:rFonts w:ascii="Times New Roman" w:hAnsi="Times New Roman" w:cs="Times New Roman"/>
                <w:sz w:val="22"/>
                <w:szCs w:val="22"/>
                <w:lang w:val="en-GB"/>
              </w:rPr>
            </w:pPr>
            <w:r w:rsidRPr="007A2081">
              <w:rPr>
                <w:rFonts w:ascii="Times New Roman" w:hAnsi="Times New Roman" w:cs="Times New Roman"/>
                <w:sz w:val="22"/>
                <w:szCs w:val="22"/>
                <w:lang w:val="en-GB"/>
              </w:rPr>
              <w:t>300</w:t>
            </w:r>
          </w:p>
        </w:tc>
        <w:tc>
          <w:tcPr>
            <w:tcW w:w="15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541764" w:rsidRPr="007A2081" w:rsidRDefault="00541764" w:rsidP="00EF4056">
            <w:pPr>
              <w:pStyle w:val="TableContents"/>
              <w:spacing w:line="276" w:lineRule="auto"/>
              <w:rPr>
                <w:rFonts w:ascii="Times New Roman" w:hAnsi="Times New Roman" w:cs="Times New Roman"/>
                <w:sz w:val="22"/>
                <w:szCs w:val="22"/>
                <w:lang w:val="en-GB"/>
              </w:rPr>
            </w:pPr>
            <w:r w:rsidRPr="007A2081">
              <w:rPr>
                <w:rFonts w:ascii="Times New Roman" w:hAnsi="Times New Roman" w:cs="Times New Roman"/>
                <w:noProof/>
                <w:sz w:val="22"/>
                <w:szCs w:val="22"/>
                <w:lang w:val="en-GB" w:eastAsia="en-GB" w:bidi="ar-SA"/>
              </w:rPr>
              <w:drawing>
                <wp:inline distT="0" distB="0" distL="0" distR="0" wp14:anchorId="7FEFF414" wp14:editId="3373A318">
                  <wp:extent cx="952500" cy="790575"/>
                  <wp:effectExtent l="0" t="0" r="0" b="0"/>
                  <wp:docPr id="1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pic:cNvPicPr>
                            <a:picLocks noChangeAspect="1" noChangeArrowheads="1"/>
                          </pic:cNvPicPr>
                        </pic:nvPicPr>
                        <pic:blipFill>
                          <a:blip r:embed="rId24" cstate="print"/>
                          <a:stretch>
                            <a:fillRect/>
                          </a:stretch>
                        </pic:blipFill>
                        <pic:spPr bwMode="auto">
                          <a:xfrm>
                            <a:off x="0" y="0"/>
                            <a:ext cx="952500" cy="790575"/>
                          </a:xfrm>
                          <a:prstGeom prst="rect">
                            <a:avLst/>
                          </a:prstGeom>
                          <a:noFill/>
                          <a:ln w="9525">
                            <a:noFill/>
                            <a:miter lim="800000"/>
                            <a:headEnd/>
                            <a:tailEnd/>
                          </a:ln>
                        </pic:spPr>
                      </pic:pic>
                    </a:graphicData>
                  </a:graphic>
                </wp:inline>
              </w:drawing>
            </w:r>
          </w:p>
        </w:tc>
      </w:tr>
    </w:tbl>
    <w:p w:rsidR="000720D2" w:rsidRDefault="000720D2" w:rsidP="000720D2">
      <w:pPr>
        <w:pStyle w:val="Legenda"/>
        <w:keepNext/>
      </w:pPr>
    </w:p>
    <w:p w:rsidR="00970D63" w:rsidRDefault="00970D63" w:rsidP="00970D63">
      <w:pPr>
        <w:pStyle w:val="Legenda"/>
        <w:keepNext/>
      </w:pPr>
      <w:bookmarkStart w:id="255" w:name="_Toc391538288"/>
      <w:r>
        <w:t xml:space="preserve">Table </w:t>
      </w:r>
      <w:fldSimple w:instr=" SEQ Table \* ARABIC ">
        <w:r>
          <w:rPr>
            <w:noProof/>
          </w:rPr>
          <w:t>11</w:t>
        </w:r>
      </w:fldSimple>
      <w:r>
        <w:t>: Related products 2</w:t>
      </w:r>
      <w:bookmarkEnd w:id="255"/>
    </w:p>
    <w:tbl>
      <w:tblPr>
        <w:tblW w:w="9241"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1659"/>
        <w:gridCol w:w="4793"/>
        <w:gridCol w:w="964"/>
        <w:gridCol w:w="1825"/>
      </w:tblGrid>
      <w:tr w:rsidR="000C7946" w:rsidRPr="00282A48" w:rsidTr="000C7946">
        <w:trPr>
          <w:trHeight w:val="763"/>
        </w:trPr>
        <w:tc>
          <w:tcPr>
            <w:tcW w:w="16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Heading"/>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Product </w:t>
            </w:r>
          </w:p>
        </w:tc>
        <w:tc>
          <w:tcPr>
            <w:tcW w:w="479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Heading"/>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Features </w:t>
            </w:r>
          </w:p>
        </w:tc>
        <w:tc>
          <w:tcPr>
            <w:tcW w:w="96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Heading"/>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Price [EUR] </w:t>
            </w:r>
          </w:p>
        </w:tc>
        <w:tc>
          <w:tcPr>
            <w:tcW w:w="182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Heading"/>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Picture </w:t>
            </w:r>
          </w:p>
        </w:tc>
      </w:tr>
      <w:tr w:rsidR="000C7946" w:rsidRPr="00282A48" w:rsidTr="000C7946">
        <w:trPr>
          <w:trHeight w:val="2053"/>
        </w:trPr>
        <w:tc>
          <w:tcPr>
            <w:tcW w:w="16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iColour Tile MX – LED light panel for stunning effects and large-scale video </w:t>
            </w:r>
            <w:sdt>
              <w:sdtPr>
                <w:rPr>
                  <w:rFonts w:ascii="Times New Roman" w:hAnsi="Times New Roman" w:cs="Times New Roman"/>
                  <w:sz w:val="22"/>
                  <w:szCs w:val="22"/>
                  <w:lang w:val="en-GB"/>
                </w:rPr>
                <w:id w:val="1945417959"/>
                <w:citation/>
              </w:sdtPr>
              <w:sdtEndPr/>
              <w:sdtContent>
                <w:r w:rsidRPr="00282A48">
                  <w:rPr>
                    <w:rFonts w:ascii="Times New Roman" w:hAnsi="Times New Roman" w:cs="Times New Roman"/>
                    <w:sz w:val="22"/>
                    <w:szCs w:val="22"/>
                    <w:lang w:val="en-GB"/>
                  </w:rPr>
                  <w:fldChar w:fldCharType="begin"/>
                </w:r>
                <w:r w:rsidRPr="00282A48">
                  <w:rPr>
                    <w:rFonts w:ascii="Times New Roman" w:hAnsi="Times New Roman" w:cs="Times New Roman"/>
                    <w:sz w:val="22"/>
                    <w:szCs w:val="22"/>
                    <w:lang w:val="en-GB"/>
                  </w:rPr>
                  <w:instrText xml:space="preserve"> CITATION Phi143 \l 1061 </w:instrText>
                </w:r>
                <w:r w:rsidRPr="00282A48">
                  <w:rPr>
                    <w:rFonts w:ascii="Times New Roman" w:hAnsi="Times New Roman" w:cs="Times New Roman"/>
                    <w:sz w:val="22"/>
                    <w:szCs w:val="22"/>
                    <w:lang w:val="en-GB"/>
                  </w:rPr>
                  <w:fldChar w:fldCharType="separate"/>
                </w:r>
                <w:r w:rsidRPr="00282A48">
                  <w:rPr>
                    <w:rFonts w:ascii="Times New Roman" w:hAnsi="Times New Roman" w:cs="Times New Roman"/>
                    <w:noProof/>
                    <w:sz w:val="22"/>
                    <w:szCs w:val="22"/>
                    <w:lang w:val="en-GB"/>
                  </w:rPr>
                  <w:t>[9]</w:t>
                </w:r>
                <w:r w:rsidRPr="00282A48">
                  <w:rPr>
                    <w:rFonts w:ascii="Times New Roman" w:hAnsi="Times New Roman" w:cs="Times New Roman"/>
                    <w:sz w:val="22"/>
                    <w:szCs w:val="22"/>
                    <w:lang w:val="en-GB"/>
                  </w:rPr>
                  <w:fldChar w:fldCharType="end"/>
                </w:r>
              </w:sdtContent>
            </w:sdt>
          </w:p>
        </w:tc>
        <w:tc>
          <w:tcPr>
            <w:tcW w:w="479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Panel 597 x 597 mm; 144 individually addressable, high-intensity, full-colour LED nodes, light output 599 nits. Designed for recessed and surface mounting on walls or ceilings. Quick set-up. Works with complete Philips line of controllers, as well as third-party DMX and Ethernet controllers.</w:t>
            </w:r>
          </w:p>
        </w:tc>
        <w:tc>
          <w:tcPr>
            <w:tcW w:w="96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133</w:t>
            </w:r>
          </w:p>
        </w:tc>
        <w:tc>
          <w:tcPr>
            <w:tcW w:w="182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noProof/>
                <w:sz w:val="22"/>
                <w:szCs w:val="22"/>
                <w:lang w:val="en-GB" w:eastAsia="en-GB" w:bidi="ar-SA"/>
              </w:rPr>
              <w:drawing>
                <wp:inline distT="0" distB="0" distL="0" distR="0" wp14:anchorId="516AEA8E" wp14:editId="0DB5309E">
                  <wp:extent cx="754911" cy="951188"/>
                  <wp:effectExtent l="0" t="0" r="7620" b="1905"/>
                  <wp:docPr id="2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pic:cNvPicPr>
                            <a:picLocks noChangeAspect="1" noChangeArrowheads="1"/>
                          </pic:cNvPicPr>
                        </pic:nvPicPr>
                        <pic:blipFill>
                          <a:blip r:embed="rId25" cstate="print"/>
                          <a:stretch>
                            <a:fillRect/>
                          </a:stretch>
                        </pic:blipFill>
                        <pic:spPr bwMode="auto">
                          <a:xfrm>
                            <a:off x="0" y="0"/>
                            <a:ext cx="754076" cy="950136"/>
                          </a:xfrm>
                          <a:prstGeom prst="rect">
                            <a:avLst/>
                          </a:prstGeom>
                          <a:noFill/>
                          <a:ln w="9525">
                            <a:noFill/>
                            <a:miter lim="800000"/>
                            <a:headEnd/>
                            <a:tailEnd/>
                          </a:ln>
                        </pic:spPr>
                      </pic:pic>
                    </a:graphicData>
                  </a:graphic>
                </wp:inline>
              </w:drawing>
            </w:r>
          </w:p>
        </w:tc>
      </w:tr>
      <w:tr w:rsidR="000C7946" w:rsidRPr="00282A48" w:rsidTr="000C7946">
        <w:trPr>
          <w:trHeight w:val="164"/>
        </w:trPr>
        <w:tc>
          <w:tcPr>
            <w:tcW w:w="16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HDE® Remote Control Colour Changing 16 LED Light Bulb with RC </w:t>
            </w:r>
            <w:sdt>
              <w:sdtPr>
                <w:rPr>
                  <w:rFonts w:ascii="Times New Roman" w:hAnsi="Times New Roman" w:cs="Times New Roman"/>
                  <w:sz w:val="22"/>
                  <w:szCs w:val="22"/>
                  <w:lang w:val="en-GB"/>
                </w:rPr>
                <w:id w:val="-1370217550"/>
                <w:citation/>
              </w:sdtPr>
              <w:sdtEndPr/>
              <w:sdtContent>
                <w:r w:rsidRPr="00282A48">
                  <w:rPr>
                    <w:rFonts w:ascii="Times New Roman" w:hAnsi="Times New Roman" w:cs="Times New Roman"/>
                    <w:sz w:val="22"/>
                    <w:szCs w:val="22"/>
                    <w:lang w:val="en-GB"/>
                  </w:rPr>
                  <w:fldChar w:fldCharType="begin"/>
                </w:r>
                <w:r w:rsidRPr="00282A48">
                  <w:rPr>
                    <w:rFonts w:ascii="Times New Roman" w:hAnsi="Times New Roman" w:cs="Times New Roman"/>
                    <w:sz w:val="22"/>
                    <w:szCs w:val="22"/>
                    <w:lang w:val="en-GB"/>
                  </w:rPr>
                  <w:instrText xml:space="preserve"> CITATION Ama14 \l 1061 </w:instrText>
                </w:r>
                <w:r w:rsidRPr="00282A48">
                  <w:rPr>
                    <w:rFonts w:ascii="Times New Roman" w:hAnsi="Times New Roman" w:cs="Times New Roman"/>
                    <w:sz w:val="22"/>
                    <w:szCs w:val="22"/>
                    <w:lang w:val="en-GB"/>
                  </w:rPr>
                  <w:fldChar w:fldCharType="separate"/>
                </w:r>
                <w:r w:rsidRPr="00282A48">
                  <w:rPr>
                    <w:rFonts w:ascii="Times New Roman" w:hAnsi="Times New Roman" w:cs="Times New Roman"/>
                    <w:noProof/>
                    <w:sz w:val="22"/>
                    <w:szCs w:val="22"/>
                    <w:lang w:val="en-GB"/>
                  </w:rPr>
                  <w:t>[10]</w:t>
                </w:r>
                <w:r w:rsidRPr="00282A48">
                  <w:rPr>
                    <w:rFonts w:ascii="Times New Roman" w:hAnsi="Times New Roman" w:cs="Times New Roman"/>
                    <w:sz w:val="22"/>
                    <w:szCs w:val="22"/>
                    <w:lang w:val="en-GB"/>
                  </w:rPr>
                  <w:fldChar w:fldCharType="end"/>
                </w:r>
              </w:sdtContent>
            </w:sdt>
          </w:p>
        </w:tc>
        <w:tc>
          <w:tcPr>
            <w:tcW w:w="479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Operates in standard light sockets.5 W 16 colour LED; colour: red, green, blue and white; adjustable shades and brightness; batteries: CR2025; size: 2.5”/ 6.35 cm; package contents: 1 x LED Light Bulb; 1 x remote.</w:t>
            </w:r>
          </w:p>
        </w:tc>
        <w:tc>
          <w:tcPr>
            <w:tcW w:w="96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7,2 </w:t>
            </w:r>
          </w:p>
        </w:tc>
        <w:tc>
          <w:tcPr>
            <w:tcW w:w="182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noProof/>
                <w:sz w:val="22"/>
                <w:szCs w:val="22"/>
                <w:lang w:val="en-GB" w:eastAsia="en-GB" w:bidi="ar-SA"/>
              </w:rPr>
              <w:drawing>
                <wp:inline distT="0" distB="0" distL="0" distR="0" wp14:anchorId="7B16C781" wp14:editId="33F0A337">
                  <wp:extent cx="754911" cy="754911"/>
                  <wp:effectExtent l="0" t="0" r="7620" b="7620"/>
                  <wp:docPr id="2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pic:cNvPicPr>
                            <a:picLocks noChangeAspect="1" noChangeArrowheads="1"/>
                          </pic:cNvPicPr>
                        </pic:nvPicPr>
                        <pic:blipFill>
                          <a:blip r:embed="rId26" cstate="print"/>
                          <a:stretch>
                            <a:fillRect/>
                          </a:stretch>
                        </pic:blipFill>
                        <pic:spPr bwMode="auto">
                          <a:xfrm>
                            <a:off x="0" y="0"/>
                            <a:ext cx="751416" cy="751416"/>
                          </a:xfrm>
                          <a:prstGeom prst="rect">
                            <a:avLst/>
                          </a:prstGeom>
                          <a:noFill/>
                          <a:ln w="9525">
                            <a:noFill/>
                            <a:miter lim="800000"/>
                            <a:headEnd/>
                            <a:tailEnd/>
                          </a:ln>
                        </pic:spPr>
                      </pic:pic>
                    </a:graphicData>
                  </a:graphic>
                </wp:inline>
              </w:drawing>
            </w:r>
          </w:p>
        </w:tc>
      </w:tr>
      <w:tr w:rsidR="000C7946" w:rsidRPr="00282A48" w:rsidTr="000C7946">
        <w:trPr>
          <w:trHeight w:val="164"/>
        </w:trPr>
        <w:tc>
          <w:tcPr>
            <w:tcW w:w="16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LivingColours Bloom White </w:t>
            </w:r>
            <w:sdt>
              <w:sdtPr>
                <w:rPr>
                  <w:rFonts w:ascii="Times New Roman" w:hAnsi="Times New Roman" w:cs="Times New Roman"/>
                  <w:sz w:val="22"/>
                  <w:szCs w:val="22"/>
                  <w:lang w:val="en-GB"/>
                </w:rPr>
                <w:id w:val="1711838280"/>
                <w:citation/>
              </w:sdtPr>
              <w:sdtEndPr/>
              <w:sdtContent>
                <w:r w:rsidRPr="00282A48">
                  <w:rPr>
                    <w:rFonts w:ascii="Times New Roman" w:hAnsi="Times New Roman" w:cs="Times New Roman"/>
                    <w:sz w:val="22"/>
                    <w:szCs w:val="22"/>
                    <w:lang w:val="en-GB"/>
                  </w:rPr>
                  <w:fldChar w:fldCharType="begin"/>
                </w:r>
                <w:r w:rsidRPr="00282A48">
                  <w:rPr>
                    <w:rFonts w:ascii="Times New Roman" w:hAnsi="Times New Roman" w:cs="Times New Roman"/>
                    <w:sz w:val="22"/>
                    <w:szCs w:val="22"/>
                    <w:lang w:val="en-GB"/>
                  </w:rPr>
                  <w:instrText xml:space="preserve"> CITATION Phi1416 \l 1061 </w:instrText>
                </w:r>
                <w:r w:rsidRPr="00282A48">
                  <w:rPr>
                    <w:rFonts w:ascii="Times New Roman" w:hAnsi="Times New Roman" w:cs="Times New Roman"/>
                    <w:sz w:val="22"/>
                    <w:szCs w:val="22"/>
                    <w:lang w:val="en-GB"/>
                  </w:rPr>
                  <w:fldChar w:fldCharType="separate"/>
                </w:r>
                <w:r w:rsidRPr="00282A48">
                  <w:rPr>
                    <w:rFonts w:ascii="Times New Roman" w:hAnsi="Times New Roman" w:cs="Times New Roman"/>
                    <w:noProof/>
                    <w:sz w:val="22"/>
                    <w:szCs w:val="22"/>
                    <w:lang w:val="en-GB"/>
                  </w:rPr>
                  <w:t>[11]</w:t>
                </w:r>
                <w:r w:rsidRPr="00282A48">
                  <w:rPr>
                    <w:rFonts w:ascii="Times New Roman" w:hAnsi="Times New Roman" w:cs="Times New Roman"/>
                    <w:sz w:val="22"/>
                    <w:szCs w:val="22"/>
                    <w:lang w:val="en-GB"/>
                  </w:rPr>
                  <w:fldChar w:fldCharType="end"/>
                </w:r>
              </w:sdtContent>
            </w:sdt>
          </w:p>
        </w:tc>
        <w:tc>
          <w:tcPr>
            <w:tcW w:w="479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Choose among 16 000 000 colours, dimmable, light output 120 lumen, easy-to-use remote control, adjustable colour intensity, automatic colour changing mode, nice diffused light effect, 2 buttons to store your favourite colours.</w:t>
            </w:r>
          </w:p>
        </w:tc>
        <w:tc>
          <w:tcPr>
            <w:tcW w:w="96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72</w:t>
            </w:r>
          </w:p>
        </w:tc>
        <w:tc>
          <w:tcPr>
            <w:tcW w:w="182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noProof/>
                <w:sz w:val="22"/>
                <w:szCs w:val="22"/>
                <w:lang w:val="en-GB" w:eastAsia="en-GB" w:bidi="ar-SA"/>
              </w:rPr>
              <w:drawing>
                <wp:inline distT="0" distB="0" distL="0" distR="0" wp14:anchorId="31B2387E" wp14:editId="1D2E0681">
                  <wp:extent cx="952500" cy="695325"/>
                  <wp:effectExtent l="0" t="0" r="0" b="0"/>
                  <wp:docPr id="2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pic:cNvPicPr>
                            <a:picLocks noChangeAspect="1" noChangeArrowheads="1"/>
                          </pic:cNvPicPr>
                        </pic:nvPicPr>
                        <pic:blipFill>
                          <a:blip r:embed="rId27" cstate="print"/>
                          <a:stretch>
                            <a:fillRect/>
                          </a:stretch>
                        </pic:blipFill>
                        <pic:spPr bwMode="auto">
                          <a:xfrm>
                            <a:off x="0" y="0"/>
                            <a:ext cx="952500" cy="695325"/>
                          </a:xfrm>
                          <a:prstGeom prst="rect">
                            <a:avLst/>
                          </a:prstGeom>
                          <a:noFill/>
                          <a:ln w="9525">
                            <a:noFill/>
                            <a:miter lim="800000"/>
                            <a:headEnd/>
                            <a:tailEnd/>
                          </a:ln>
                        </pic:spPr>
                      </pic:pic>
                    </a:graphicData>
                  </a:graphic>
                </wp:inline>
              </w:drawing>
            </w:r>
          </w:p>
        </w:tc>
      </w:tr>
      <w:tr w:rsidR="000C7946" w:rsidRPr="00282A48" w:rsidTr="000C7946">
        <w:trPr>
          <w:trHeight w:val="164"/>
        </w:trPr>
        <w:tc>
          <w:tcPr>
            <w:tcW w:w="16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The ColourFuse Powercore </w:t>
            </w:r>
            <w:sdt>
              <w:sdtPr>
                <w:rPr>
                  <w:rFonts w:ascii="Times New Roman" w:hAnsi="Times New Roman" w:cs="Times New Roman"/>
                  <w:sz w:val="22"/>
                  <w:szCs w:val="22"/>
                  <w:lang w:val="en-GB"/>
                </w:rPr>
                <w:id w:val="-1798063594"/>
                <w:citation/>
              </w:sdtPr>
              <w:sdtEndPr/>
              <w:sdtContent>
                <w:r w:rsidRPr="00282A48">
                  <w:rPr>
                    <w:rFonts w:ascii="Times New Roman" w:hAnsi="Times New Roman" w:cs="Times New Roman"/>
                    <w:sz w:val="22"/>
                    <w:szCs w:val="22"/>
                    <w:lang w:val="en-GB"/>
                  </w:rPr>
                  <w:fldChar w:fldCharType="begin"/>
                </w:r>
                <w:r w:rsidRPr="00282A48">
                  <w:rPr>
                    <w:rFonts w:ascii="Times New Roman" w:hAnsi="Times New Roman" w:cs="Times New Roman"/>
                    <w:sz w:val="22"/>
                    <w:szCs w:val="22"/>
                    <w:lang w:val="en-GB"/>
                  </w:rPr>
                  <w:instrText xml:space="preserve"> CITATION Phi1418 \l 1061 </w:instrText>
                </w:r>
                <w:r w:rsidRPr="00282A48">
                  <w:rPr>
                    <w:rFonts w:ascii="Times New Roman" w:hAnsi="Times New Roman" w:cs="Times New Roman"/>
                    <w:sz w:val="22"/>
                    <w:szCs w:val="22"/>
                    <w:lang w:val="en-GB"/>
                  </w:rPr>
                  <w:fldChar w:fldCharType="separate"/>
                </w:r>
                <w:r w:rsidRPr="00282A48">
                  <w:rPr>
                    <w:rFonts w:ascii="Times New Roman" w:hAnsi="Times New Roman" w:cs="Times New Roman"/>
                    <w:noProof/>
                    <w:sz w:val="22"/>
                    <w:szCs w:val="22"/>
                    <w:lang w:val="en-GB"/>
                  </w:rPr>
                  <w:t>[12]</w:t>
                </w:r>
                <w:r w:rsidRPr="00282A48">
                  <w:rPr>
                    <w:rFonts w:ascii="Times New Roman" w:hAnsi="Times New Roman" w:cs="Times New Roman"/>
                    <w:sz w:val="22"/>
                    <w:szCs w:val="22"/>
                    <w:lang w:val="en-GB"/>
                  </w:rPr>
                  <w:fldChar w:fldCharType="end"/>
                </w:r>
              </w:sdtContent>
            </w:sdt>
          </w:p>
        </w:tc>
        <w:tc>
          <w:tcPr>
            <w:tcW w:w="479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Advanced colour mixing and superior colour consistency. Light output of 380 lumens per fixture. Rotation in 10º increments through full 180º for precise aiming and colour mixing.</w:t>
            </w:r>
          </w:p>
        </w:tc>
        <w:tc>
          <w:tcPr>
            <w:tcW w:w="96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214</w:t>
            </w:r>
          </w:p>
        </w:tc>
        <w:tc>
          <w:tcPr>
            <w:tcW w:w="182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noProof/>
                <w:sz w:val="22"/>
                <w:szCs w:val="22"/>
                <w:lang w:val="en-GB" w:eastAsia="en-GB" w:bidi="ar-SA"/>
              </w:rPr>
              <w:drawing>
                <wp:inline distT="0" distB="0" distL="0" distR="0" wp14:anchorId="09BC3658" wp14:editId="147D7948">
                  <wp:extent cx="627320" cy="627320"/>
                  <wp:effectExtent l="0" t="0" r="1905" b="1905"/>
                  <wp:docPr id="1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pic:cNvPicPr>
                            <a:picLocks noChangeAspect="1" noChangeArrowheads="1"/>
                          </pic:cNvPicPr>
                        </pic:nvPicPr>
                        <pic:blipFill>
                          <a:blip r:embed="rId28" cstate="print"/>
                          <a:stretch>
                            <a:fillRect/>
                          </a:stretch>
                        </pic:blipFill>
                        <pic:spPr bwMode="auto">
                          <a:xfrm>
                            <a:off x="0" y="0"/>
                            <a:ext cx="624416" cy="624416"/>
                          </a:xfrm>
                          <a:prstGeom prst="rect">
                            <a:avLst/>
                          </a:prstGeom>
                          <a:noFill/>
                          <a:ln w="9525">
                            <a:noFill/>
                            <a:miter lim="800000"/>
                            <a:headEnd/>
                            <a:tailEnd/>
                          </a:ln>
                        </pic:spPr>
                      </pic:pic>
                    </a:graphicData>
                  </a:graphic>
                </wp:inline>
              </w:drawing>
            </w:r>
          </w:p>
        </w:tc>
      </w:tr>
      <w:tr w:rsidR="000C7946" w:rsidRPr="00282A48" w:rsidTr="000C7946">
        <w:trPr>
          <w:trHeight w:val="164"/>
        </w:trPr>
        <w:tc>
          <w:tcPr>
            <w:tcW w:w="16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ColourBlast Powercore </w:t>
            </w:r>
            <w:sdt>
              <w:sdtPr>
                <w:rPr>
                  <w:rFonts w:ascii="Times New Roman" w:hAnsi="Times New Roman" w:cs="Times New Roman"/>
                  <w:sz w:val="22"/>
                  <w:szCs w:val="22"/>
                  <w:lang w:val="en-GB"/>
                </w:rPr>
                <w:id w:val="1111089276"/>
                <w:citation/>
              </w:sdtPr>
              <w:sdtEndPr/>
              <w:sdtContent>
                <w:r w:rsidRPr="00282A48">
                  <w:rPr>
                    <w:rFonts w:ascii="Times New Roman" w:hAnsi="Times New Roman" w:cs="Times New Roman"/>
                    <w:sz w:val="22"/>
                    <w:szCs w:val="22"/>
                    <w:lang w:val="en-GB"/>
                  </w:rPr>
                  <w:fldChar w:fldCharType="begin"/>
                </w:r>
                <w:r w:rsidRPr="00282A48">
                  <w:rPr>
                    <w:rFonts w:ascii="Times New Roman" w:hAnsi="Times New Roman" w:cs="Times New Roman"/>
                    <w:sz w:val="22"/>
                    <w:szCs w:val="22"/>
                    <w:lang w:val="en-GB"/>
                  </w:rPr>
                  <w:instrText xml:space="preserve"> CITATION Phi1421 \l 1061 </w:instrText>
                </w:r>
                <w:r w:rsidRPr="00282A48">
                  <w:rPr>
                    <w:rFonts w:ascii="Times New Roman" w:hAnsi="Times New Roman" w:cs="Times New Roman"/>
                    <w:sz w:val="22"/>
                    <w:szCs w:val="22"/>
                    <w:lang w:val="en-GB"/>
                  </w:rPr>
                  <w:fldChar w:fldCharType="separate"/>
                </w:r>
                <w:r w:rsidRPr="00282A48">
                  <w:rPr>
                    <w:rFonts w:ascii="Times New Roman" w:hAnsi="Times New Roman" w:cs="Times New Roman"/>
                    <w:noProof/>
                    <w:sz w:val="22"/>
                    <w:szCs w:val="22"/>
                    <w:lang w:val="en-GB"/>
                  </w:rPr>
                  <w:t>[13]</w:t>
                </w:r>
                <w:r w:rsidRPr="00282A48">
                  <w:rPr>
                    <w:rFonts w:ascii="Times New Roman" w:hAnsi="Times New Roman" w:cs="Times New Roman"/>
                    <w:sz w:val="22"/>
                    <w:szCs w:val="22"/>
                    <w:lang w:val="en-GB"/>
                  </w:rPr>
                  <w:fldChar w:fldCharType="end"/>
                </w:r>
              </w:sdtContent>
            </w:sdt>
          </w:p>
        </w:tc>
        <w:tc>
          <w:tcPr>
            <w:tcW w:w="479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Medium beam angle 36º. Colour: white, dimmable.</w:t>
            </w:r>
          </w:p>
        </w:tc>
        <w:tc>
          <w:tcPr>
            <w:tcW w:w="96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431</w:t>
            </w:r>
          </w:p>
        </w:tc>
        <w:tc>
          <w:tcPr>
            <w:tcW w:w="182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noProof/>
                <w:sz w:val="22"/>
                <w:szCs w:val="22"/>
                <w:lang w:val="en-GB" w:eastAsia="en-GB" w:bidi="ar-SA"/>
              </w:rPr>
              <w:drawing>
                <wp:inline distT="0" distB="0" distL="0" distR="0" wp14:anchorId="2CA2722F" wp14:editId="6F03434C">
                  <wp:extent cx="627320" cy="627320"/>
                  <wp:effectExtent l="0" t="0" r="1905" b="1905"/>
                  <wp:docPr id="1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Picture"/>
                          <pic:cNvPicPr>
                            <a:picLocks noChangeAspect="1" noChangeArrowheads="1"/>
                          </pic:cNvPicPr>
                        </pic:nvPicPr>
                        <pic:blipFill>
                          <a:blip r:embed="rId29" cstate="print"/>
                          <a:stretch>
                            <a:fillRect/>
                          </a:stretch>
                        </pic:blipFill>
                        <pic:spPr bwMode="auto">
                          <a:xfrm>
                            <a:off x="0" y="0"/>
                            <a:ext cx="624416" cy="624416"/>
                          </a:xfrm>
                          <a:prstGeom prst="rect">
                            <a:avLst/>
                          </a:prstGeom>
                          <a:noFill/>
                          <a:ln w="9525">
                            <a:noFill/>
                            <a:miter lim="800000"/>
                            <a:headEnd/>
                            <a:tailEnd/>
                          </a:ln>
                        </pic:spPr>
                      </pic:pic>
                    </a:graphicData>
                  </a:graphic>
                </wp:inline>
              </w:drawing>
            </w:r>
          </w:p>
        </w:tc>
      </w:tr>
      <w:tr w:rsidR="000C7946" w:rsidRPr="00282A48" w:rsidTr="000C7946">
        <w:trPr>
          <w:trHeight w:val="164"/>
        </w:trPr>
        <w:tc>
          <w:tcPr>
            <w:tcW w:w="16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The C-Splash 2 </w:t>
            </w:r>
            <w:sdt>
              <w:sdtPr>
                <w:rPr>
                  <w:rFonts w:ascii="Times New Roman" w:hAnsi="Times New Roman" w:cs="Times New Roman"/>
                  <w:sz w:val="22"/>
                  <w:szCs w:val="22"/>
                  <w:lang w:val="en-GB"/>
                </w:rPr>
                <w:id w:val="1529602188"/>
                <w:citation/>
              </w:sdtPr>
              <w:sdtEndPr/>
              <w:sdtContent>
                <w:r w:rsidRPr="00282A48">
                  <w:rPr>
                    <w:rFonts w:ascii="Times New Roman" w:hAnsi="Times New Roman" w:cs="Times New Roman"/>
                    <w:sz w:val="22"/>
                    <w:szCs w:val="22"/>
                    <w:lang w:val="en-GB"/>
                  </w:rPr>
                  <w:fldChar w:fldCharType="begin"/>
                </w:r>
                <w:r w:rsidRPr="00282A48">
                  <w:rPr>
                    <w:rFonts w:ascii="Times New Roman" w:hAnsi="Times New Roman" w:cs="Times New Roman"/>
                    <w:sz w:val="22"/>
                    <w:szCs w:val="22"/>
                    <w:lang w:val="en-GB"/>
                  </w:rPr>
                  <w:instrText xml:space="preserve"> CITATION Phi1426 \l 1061 </w:instrText>
                </w:r>
                <w:r w:rsidRPr="00282A48">
                  <w:rPr>
                    <w:rFonts w:ascii="Times New Roman" w:hAnsi="Times New Roman" w:cs="Times New Roman"/>
                    <w:sz w:val="22"/>
                    <w:szCs w:val="22"/>
                    <w:lang w:val="en-GB"/>
                  </w:rPr>
                  <w:fldChar w:fldCharType="separate"/>
                </w:r>
                <w:r w:rsidRPr="00282A48">
                  <w:rPr>
                    <w:rFonts w:ascii="Times New Roman" w:hAnsi="Times New Roman" w:cs="Times New Roman"/>
                    <w:noProof/>
                    <w:sz w:val="22"/>
                    <w:szCs w:val="22"/>
                    <w:lang w:val="en-GB"/>
                  </w:rPr>
                  <w:t>[14]</w:t>
                </w:r>
                <w:r w:rsidRPr="00282A48">
                  <w:rPr>
                    <w:rFonts w:ascii="Times New Roman" w:hAnsi="Times New Roman" w:cs="Times New Roman"/>
                    <w:sz w:val="22"/>
                    <w:szCs w:val="22"/>
                    <w:lang w:val="en-GB"/>
                  </w:rPr>
                  <w:fldChar w:fldCharType="end"/>
                </w:r>
              </w:sdtContent>
            </w:sdt>
          </w:p>
        </w:tc>
        <w:tc>
          <w:tcPr>
            <w:tcW w:w="479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Long-life LED delivering RGB colours and light output of over 500 lumens. IP68-rated: also able to withstand water treated with bromine or chlorine. 10° clear glass lens for extended light projection and 22° frosted tempered glass lens for a soft-edge beam.</w:t>
            </w:r>
          </w:p>
        </w:tc>
        <w:tc>
          <w:tcPr>
            <w:tcW w:w="96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924</w:t>
            </w:r>
          </w:p>
        </w:tc>
        <w:tc>
          <w:tcPr>
            <w:tcW w:w="182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noProof/>
                <w:sz w:val="22"/>
                <w:szCs w:val="22"/>
                <w:lang w:val="en-GB" w:eastAsia="en-GB" w:bidi="ar-SA"/>
              </w:rPr>
              <w:drawing>
                <wp:inline distT="0" distB="0" distL="0" distR="0" wp14:anchorId="6B39ACB9" wp14:editId="1EA427A0">
                  <wp:extent cx="754911" cy="905893"/>
                  <wp:effectExtent l="0" t="0" r="7620" b="8890"/>
                  <wp:docPr id="2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pic:cNvPicPr>
                            <a:picLocks noChangeAspect="1" noChangeArrowheads="1"/>
                          </pic:cNvPicPr>
                        </pic:nvPicPr>
                        <pic:blipFill>
                          <a:blip r:embed="rId30" cstate="print"/>
                          <a:stretch>
                            <a:fillRect/>
                          </a:stretch>
                        </pic:blipFill>
                        <pic:spPr bwMode="auto">
                          <a:xfrm>
                            <a:off x="0" y="0"/>
                            <a:ext cx="751416" cy="901699"/>
                          </a:xfrm>
                          <a:prstGeom prst="rect">
                            <a:avLst/>
                          </a:prstGeom>
                          <a:noFill/>
                          <a:ln w="9525">
                            <a:noFill/>
                            <a:miter lim="800000"/>
                            <a:headEnd/>
                            <a:tailEnd/>
                          </a:ln>
                        </pic:spPr>
                      </pic:pic>
                    </a:graphicData>
                  </a:graphic>
                </wp:inline>
              </w:drawing>
            </w:r>
          </w:p>
        </w:tc>
      </w:tr>
      <w:tr w:rsidR="000C7946" w:rsidRPr="00282A48" w:rsidTr="000C7946">
        <w:trPr>
          <w:trHeight w:val="1307"/>
        </w:trPr>
        <w:tc>
          <w:tcPr>
            <w:tcW w:w="16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LED A Shape  </w:t>
            </w:r>
            <w:sdt>
              <w:sdtPr>
                <w:rPr>
                  <w:rFonts w:ascii="Times New Roman" w:hAnsi="Times New Roman" w:cs="Times New Roman"/>
                  <w:sz w:val="22"/>
                  <w:szCs w:val="22"/>
                  <w:lang w:val="en-GB"/>
                </w:rPr>
                <w:id w:val="-1100874503"/>
                <w:citation/>
              </w:sdtPr>
              <w:sdtEndPr/>
              <w:sdtContent>
                <w:r w:rsidRPr="00282A48">
                  <w:rPr>
                    <w:rFonts w:ascii="Times New Roman" w:hAnsi="Times New Roman" w:cs="Times New Roman"/>
                    <w:sz w:val="22"/>
                    <w:szCs w:val="22"/>
                    <w:lang w:val="en-GB"/>
                  </w:rPr>
                  <w:fldChar w:fldCharType="begin"/>
                </w:r>
                <w:r w:rsidRPr="00282A48">
                  <w:rPr>
                    <w:rFonts w:ascii="Times New Roman" w:hAnsi="Times New Roman" w:cs="Times New Roman"/>
                    <w:sz w:val="22"/>
                    <w:szCs w:val="22"/>
                    <w:lang w:val="en-GB"/>
                  </w:rPr>
                  <w:instrText xml:space="preserve"> CITATION Phi1427 \l 1061 </w:instrText>
                </w:r>
                <w:r w:rsidRPr="00282A48">
                  <w:rPr>
                    <w:rFonts w:ascii="Times New Roman" w:hAnsi="Times New Roman" w:cs="Times New Roman"/>
                    <w:sz w:val="22"/>
                    <w:szCs w:val="22"/>
                    <w:lang w:val="en-GB"/>
                  </w:rPr>
                  <w:fldChar w:fldCharType="separate"/>
                </w:r>
                <w:r w:rsidRPr="00282A48">
                  <w:rPr>
                    <w:rFonts w:ascii="Times New Roman" w:hAnsi="Times New Roman" w:cs="Times New Roman"/>
                    <w:noProof/>
                    <w:sz w:val="22"/>
                    <w:szCs w:val="22"/>
                    <w:lang w:val="en-GB"/>
                  </w:rPr>
                  <w:t>[15]</w:t>
                </w:r>
                <w:r w:rsidRPr="00282A48">
                  <w:rPr>
                    <w:rFonts w:ascii="Times New Roman" w:hAnsi="Times New Roman" w:cs="Times New Roman"/>
                    <w:sz w:val="22"/>
                    <w:szCs w:val="22"/>
                    <w:lang w:val="en-GB"/>
                  </w:rPr>
                  <w:fldChar w:fldCharType="end"/>
                </w:r>
              </w:sdtContent>
            </w:sdt>
          </w:p>
        </w:tc>
        <w:tc>
          <w:tcPr>
            <w:tcW w:w="479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Provides light similar to natural daylight, lasts 22.8 years, instant on, reduces energy costs, similar shape and size as standard incandescent, dimmable. </w:t>
            </w:r>
          </w:p>
        </w:tc>
        <w:tc>
          <w:tcPr>
            <w:tcW w:w="96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17 </w:t>
            </w:r>
          </w:p>
        </w:tc>
        <w:tc>
          <w:tcPr>
            <w:tcW w:w="182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noProof/>
                <w:sz w:val="22"/>
                <w:szCs w:val="22"/>
                <w:lang w:val="en-GB" w:eastAsia="en-GB" w:bidi="ar-SA"/>
              </w:rPr>
              <w:drawing>
                <wp:anchor distT="0" distB="0" distL="0" distR="0" simplePos="0" relativeHeight="251659264" behindDoc="0" locked="0" layoutInCell="1" allowOverlap="1" wp14:anchorId="1A90E6B1" wp14:editId="43EEC54E">
                  <wp:simplePos x="0" y="0"/>
                  <wp:positionH relativeFrom="column">
                    <wp:align>center</wp:align>
                  </wp:positionH>
                  <wp:positionV relativeFrom="paragraph">
                    <wp:align>top</wp:align>
                  </wp:positionV>
                  <wp:extent cx="829945" cy="605790"/>
                  <wp:effectExtent l="0" t="0" r="0" b="3810"/>
                  <wp:wrapTopAndBottom/>
                  <wp:docPr id="2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pic:cNvPicPr>
                            <a:picLocks noChangeAspect="1" noChangeArrowheads="1"/>
                          </pic:cNvPicPr>
                        </pic:nvPicPr>
                        <pic:blipFill>
                          <a:blip r:embed="rId31" cstate="print"/>
                          <a:stretch>
                            <a:fillRect/>
                          </a:stretch>
                        </pic:blipFill>
                        <pic:spPr bwMode="auto">
                          <a:xfrm>
                            <a:off x="0" y="0"/>
                            <a:ext cx="835269" cy="609747"/>
                          </a:xfrm>
                          <a:prstGeom prst="rect">
                            <a:avLst/>
                          </a:prstGeom>
                          <a:noFill/>
                          <a:ln w="9525">
                            <a:noFill/>
                            <a:miter lim="800000"/>
                            <a:headEnd/>
                            <a:tailEnd/>
                          </a:ln>
                        </pic:spPr>
                      </pic:pic>
                    </a:graphicData>
                  </a:graphic>
                </wp:anchor>
              </w:drawing>
            </w:r>
            <w:r w:rsidRPr="00282A48">
              <w:rPr>
                <w:rFonts w:ascii="Times New Roman" w:hAnsi="Times New Roman" w:cs="Times New Roman"/>
                <w:sz w:val="22"/>
                <w:szCs w:val="22"/>
                <w:lang w:val="en-GB"/>
              </w:rPr>
              <w:t xml:space="preserve"> </w:t>
            </w:r>
          </w:p>
        </w:tc>
      </w:tr>
      <w:tr w:rsidR="000C7946" w:rsidRPr="00282A48" w:rsidTr="000C7946">
        <w:trPr>
          <w:trHeight w:val="1248"/>
        </w:trPr>
        <w:tc>
          <w:tcPr>
            <w:tcW w:w="1659"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Reflector - Flood  </w:t>
            </w:r>
            <w:sdt>
              <w:sdtPr>
                <w:rPr>
                  <w:rFonts w:ascii="Times New Roman" w:hAnsi="Times New Roman" w:cs="Times New Roman"/>
                  <w:sz w:val="22"/>
                  <w:szCs w:val="22"/>
                  <w:lang w:val="en-GB"/>
                </w:rPr>
                <w:id w:val="1164201844"/>
                <w:citation/>
              </w:sdtPr>
              <w:sdtEndPr/>
              <w:sdtContent>
                <w:r w:rsidRPr="00282A48">
                  <w:rPr>
                    <w:rFonts w:ascii="Times New Roman" w:hAnsi="Times New Roman" w:cs="Times New Roman"/>
                    <w:sz w:val="22"/>
                    <w:szCs w:val="22"/>
                    <w:lang w:val="en-GB"/>
                  </w:rPr>
                  <w:fldChar w:fldCharType="begin"/>
                </w:r>
                <w:r w:rsidRPr="00282A48">
                  <w:rPr>
                    <w:rFonts w:ascii="Times New Roman" w:hAnsi="Times New Roman" w:cs="Times New Roman"/>
                    <w:sz w:val="22"/>
                    <w:szCs w:val="22"/>
                    <w:lang w:val="en-GB"/>
                  </w:rPr>
                  <w:instrText xml:space="preserve"> CITATION Phi1428 \l 1061 </w:instrText>
                </w:r>
                <w:r w:rsidRPr="00282A48">
                  <w:rPr>
                    <w:rFonts w:ascii="Times New Roman" w:hAnsi="Times New Roman" w:cs="Times New Roman"/>
                    <w:sz w:val="22"/>
                    <w:szCs w:val="22"/>
                    <w:lang w:val="en-GB"/>
                  </w:rPr>
                  <w:fldChar w:fldCharType="separate"/>
                </w:r>
                <w:r w:rsidRPr="00282A48">
                  <w:rPr>
                    <w:rFonts w:ascii="Times New Roman" w:hAnsi="Times New Roman" w:cs="Times New Roman"/>
                    <w:noProof/>
                    <w:sz w:val="22"/>
                    <w:szCs w:val="22"/>
                    <w:lang w:val="en-GB"/>
                  </w:rPr>
                  <w:t>[16]</w:t>
                </w:r>
                <w:r w:rsidRPr="00282A48">
                  <w:rPr>
                    <w:rFonts w:ascii="Times New Roman" w:hAnsi="Times New Roman" w:cs="Times New Roman"/>
                    <w:sz w:val="22"/>
                    <w:szCs w:val="22"/>
                    <w:lang w:val="en-GB"/>
                  </w:rPr>
                  <w:fldChar w:fldCharType="end"/>
                </w:r>
              </w:sdtContent>
            </w:sdt>
          </w:p>
        </w:tc>
        <w:tc>
          <w:tcPr>
            <w:tcW w:w="4793"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Provides Bright Crisp Light, lasts 22.8 years, instant on, reduces energy costs, similar shape and size as standard incandescent, dimmable. </w:t>
            </w:r>
          </w:p>
        </w:tc>
        <w:tc>
          <w:tcPr>
            <w:tcW w:w="96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sz w:val="22"/>
                <w:szCs w:val="22"/>
                <w:lang w:val="en-GB"/>
              </w:rPr>
              <w:t xml:space="preserve">17 </w:t>
            </w:r>
          </w:p>
        </w:tc>
        <w:tc>
          <w:tcPr>
            <w:tcW w:w="182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0C7946" w:rsidRPr="00282A48" w:rsidRDefault="000C7946" w:rsidP="000C7946">
            <w:pPr>
              <w:pStyle w:val="TableContents"/>
              <w:spacing w:line="276" w:lineRule="auto"/>
              <w:rPr>
                <w:rFonts w:ascii="Times New Roman" w:hAnsi="Times New Roman" w:cs="Times New Roman"/>
                <w:sz w:val="22"/>
                <w:szCs w:val="22"/>
                <w:lang w:val="en-GB"/>
              </w:rPr>
            </w:pPr>
            <w:r w:rsidRPr="00282A48">
              <w:rPr>
                <w:rFonts w:ascii="Times New Roman" w:hAnsi="Times New Roman" w:cs="Times New Roman"/>
                <w:noProof/>
                <w:sz w:val="22"/>
                <w:szCs w:val="22"/>
                <w:lang w:val="en-GB" w:eastAsia="en-GB" w:bidi="ar-SA"/>
              </w:rPr>
              <w:drawing>
                <wp:anchor distT="0" distB="0" distL="0" distR="0" simplePos="0" relativeHeight="251660288" behindDoc="0" locked="0" layoutInCell="1" allowOverlap="1" wp14:anchorId="3A14133C" wp14:editId="2F32ACBB">
                  <wp:simplePos x="0" y="0"/>
                  <wp:positionH relativeFrom="column">
                    <wp:align>center</wp:align>
                  </wp:positionH>
                  <wp:positionV relativeFrom="paragraph">
                    <wp:align>top</wp:align>
                  </wp:positionV>
                  <wp:extent cx="892810" cy="651510"/>
                  <wp:effectExtent l="0" t="0" r="0" b="0"/>
                  <wp:wrapTopAndBottom/>
                  <wp:docPr id="2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 name="Picture"/>
                          <pic:cNvPicPr>
                            <a:picLocks noChangeAspect="1" noChangeArrowheads="1"/>
                          </pic:cNvPicPr>
                        </pic:nvPicPr>
                        <pic:blipFill>
                          <a:blip r:embed="rId32" cstate="print"/>
                          <a:stretch>
                            <a:fillRect/>
                          </a:stretch>
                        </pic:blipFill>
                        <pic:spPr bwMode="auto">
                          <a:xfrm>
                            <a:off x="0" y="0"/>
                            <a:ext cx="898573" cy="655959"/>
                          </a:xfrm>
                          <a:prstGeom prst="rect">
                            <a:avLst/>
                          </a:prstGeom>
                          <a:noFill/>
                          <a:ln w="9525">
                            <a:noFill/>
                            <a:miter lim="800000"/>
                            <a:headEnd/>
                            <a:tailEnd/>
                          </a:ln>
                        </pic:spPr>
                      </pic:pic>
                    </a:graphicData>
                  </a:graphic>
                </wp:anchor>
              </w:drawing>
            </w:r>
            <w:r w:rsidRPr="00282A48">
              <w:rPr>
                <w:rFonts w:ascii="Times New Roman" w:hAnsi="Times New Roman" w:cs="Times New Roman"/>
                <w:sz w:val="22"/>
                <w:szCs w:val="22"/>
                <w:lang w:val="en-GB"/>
              </w:rPr>
              <w:t xml:space="preserve"> </w:t>
            </w:r>
          </w:p>
        </w:tc>
      </w:tr>
    </w:tbl>
    <w:p w:rsidR="000C7946" w:rsidRPr="007A2081" w:rsidRDefault="000C7946" w:rsidP="00541764">
      <w:pPr>
        <w:spacing w:line="276" w:lineRule="auto"/>
        <w:rPr>
          <w:rFonts w:ascii="Times New Roman" w:hAnsi="Times New Roman" w:cs="Times New Roman"/>
          <w:sz w:val="22"/>
          <w:szCs w:val="22"/>
          <w:lang w:val="en-GB"/>
        </w:rPr>
      </w:pPr>
    </w:p>
    <w:p w:rsidR="00F0783C" w:rsidRPr="007A2081" w:rsidRDefault="006D7E74" w:rsidP="0085385D">
      <w:pPr>
        <w:pStyle w:val="Bezodstpw"/>
        <w:spacing w:line="360" w:lineRule="auto"/>
        <w:jc w:val="both"/>
        <w:rPr>
          <w:rFonts w:ascii="Times New Roman" w:hAnsi="Times New Roman" w:cs="Times New Roman"/>
          <w:lang w:val="en-GB"/>
        </w:rPr>
      </w:pPr>
      <w:bookmarkStart w:id="256" w:name="remote_contols"/>
      <w:bookmarkStart w:id="257" w:name="_Toc384576746"/>
      <w:bookmarkStart w:id="258" w:name="_Toc384577054"/>
      <w:bookmarkStart w:id="259" w:name="_Toc384577219"/>
      <w:bookmarkStart w:id="260" w:name="_Toc388258539"/>
      <w:bookmarkEnd w:id="256"/>
      <w:r w:rsidRPr="007A2081">
        <w:rPr>
          <w:rFonts w:ascii="Times New Roman" w:hAnsi="Times New Roman" w:cs="Times New Roman"/>
          <w:lang w:val="en-GB"/>
        </w:rPr>
        <w:t xml:space="preserve">As </w:t>
      </w:r>
      <w:r w:rsidR="004C1240" w:rsidRPr="007A2081">
        <w:rPr>
          <w:lang w:val="en-GB"/>
        </w:rPr>
        <w:fldChar w:fldCharType="begin"/>
      </w:r>
      <w:r w:rsidR="004C1240" w:rsidRPr="007A2081">
        <w:rPr>
          <w:lang w:val="en-GB"/>
        </w:rPr>
        <w:instrText xml:space="preserve"> REF _Ref388982586 \h  \* MERGEFORMAT </w:instrText>
      </w:r>
      <w:r w:rsidR="004C1240" w:rsidRPr="007A2081">
        <w:rPr>
          <w:lang w:val="en-GB"/>
        </w:rPr>
      </w:r>
      <w:r w:rsidR="004C1240" w:rsidRPr="007A2081">
        <w:rPr>
          <w:lang w:val="en-GB"/>
        </w:rPr>
        <w:fldChar w:fldCharType="separate"/>
      </w:r>
      <w:r w:rsidR="00970D63" w:rsidRPr="007A2081">
        <w:rPr>
          <w:lang w:val="en-GB"/>
        </w:rPr>
        <w:t xml:space="preserve">Table </w:t>
      </w:r>
      <w:r w:rsidR="00970D63">
        <w:rPr>
          <w:noProof/>
          <w:lang w:val="en-GB"/>
        </w:rPr>
        <w:t>10</w:t>
      </w:r>
      <w:r w:rsidR="004C1240" w:rsidRPr="007A2081">
        <w:rPr>
          <w:lang w:val="en-GB"/>
        </w:rPr>
        <w:fldChar w:fldCharType="end"/>
      </w:r>
      <w:r w:rsidRPr="007A2081">
        <w:rPr>
          <w:rFonts w:ascii="Times New Roman" w:hAnsi="Times New Roman" w:cs="Times New Roman"/>
          <w:lang w:val="en-GB"/>
        </w:rPr>
        <w:t xml:space="preserve"> and</w:t>
      </w:r>
      <w:r w:rsidR="005A4FFF">
        <w:rPr>
          <w:rFonts w:ascii="Times New Roman" w:hAnsi="Times New Roman" w:cs="Times New Roman"/>
          <w:lang w:val="en-GB"/>
        </w:rPr>
        <w:t xml:space="preserve"> Table 11</w:t>
      </w:r>
      <w:r w:rsidR="00B71AFD" w:rsidRPr="007A2081">
        <w:rPr>
          <w:rFonts w:ascii="Times New Roman" w:hAnsi="Times New Roman" w:cs="Times New Roman"/>
          <w:lang w:val="en-GB"/>
        </w:rPr>
        <w:t xml:space="preserve"> show there are many different LED</w:t>
      </w:r>
      <w:r w:rsidR="00767C06" w:rsidRPr="007A2081">
        <w:rPr>
          <w:rFonts w:ascii="Times New Roman" w:hAnsi="Times New Roman" w:cs="Times New Roman"/>
          <w:lang w:val="en-GB"/>
        </w:rPr>
        <w:t xml:space="preserve"> light bulbs and lamps. There </w:t>
      </w:r>
      <w:r w:rsidR="00767C06" w:rsidRPr="007A2081">
        <w:rPr>
          <w:rFonts w:ascii="Times New Roman" w:hAnsi="Times New Roman" w:cs="Times New Roman"/>
          <w:lang w:val="en-GB"/>
        </w:rPr>
        <w:lastRenderedPageBreak/>
        <w:t>is</w:t>
      </w:r>
      <w:r w:rsidR="00B71AFD" w:rsidRPr="007A2081">
        <w:rPr>
          <w:rFonts w:ascii="Times New Roman" w:hAnsi="Times New Roman" w:cs="Times New Roman"/>
          <w:lang w:val="en-GB"/>
        </w:rPr>
        <w:t xml:space="preserve"> still room for developing mood lighting market, existing products are very expensive and variety of Europe products is not very big</w:t>
      </w:r>
      <w:r w:rsidR="00286222" w:rsidRPr="007A2081">
        <w:rPr>
          <w:rFonts w:ascii="Times New Roman" w:hAnsi="Times New Roman" w:cs="Times New Roman"/>
          <w:lang w:val="en-GB"/>
        </w:rPr>
        <w:t xml:space="preserve">. Our team concentrates to </w:t>
      </w:r>
      <w:r w:rsidR="00B71AFD" w:rsidRPr="007A2081">
        <w:rPr>
          <w:rFonts w:ascii="Times New Roman" w:hAnsi="Times New Roman" w:cs="Times New Roman"/>
          <w:lang w:val="en-GB"/>
        </w:rPr>
        <w:t>mood lighting lamp and takes challenge to make mood lighting more affordable.</w:t>
      </w:r>
    </w:p>
    <w:p w:rsidR="009623E7" w:rsidRPr="007A2081" w:rsidRDefault="00050782" w:rsidP="00F0783C">
      <w:pPr>
        <w:pStyle w:val="Podtytu"/>
        <w:rPr>
          <w:lang w:val="en-GB"/>
        </w:rPr>
      </w:pPr>
      <w:bookmarkStart w:id="261" w:name="_Toc390528849"/>
      <w:bookmarkStart w:id="262" w:name="_Toc390529580"/>
      <w:bookmarkStart w:id="263" w:name="_Toc390905876"/>
      <w:bookmarkStart w:id="264" w:name="_Toc391463372"/>
      <w:r w:rsidRPr="007A2081">
        <w:rPr>
          <w:lang w:val="en-GB"/>
        </w:rPr>
        <w:t>2.4 Remote cont</w:t>
      </w:r>
      <w:r w:rsidR="000F0B77" w:rsidRPr="007A2081">
        <w:rPr>
          <w:lang w:val="en-GB"/>
        </w:rPr>
        <w:t>r</w:t>
      </w:r>
      <w:r w:rsidRPr="007A2081">
        <w:rPr>
          <w:lang w:val="en-GB"/>
        </w:rPr>
        <w:t>ols</w:t>
      </w:r>
      <w:bookmarkEnd w:id="257"/>
      <w:bookmarkEnd w:id="258"/>
      <w:bookmarkEnd w:id="259"/>
      <w:bookmarkEnd w:id="260"/>
      <w:bookmarkEnd w:id="261"/>
      <w:bookmarkEnd w:id="262"/>
      <w:bookmarkEnd w:id="263"/>
      <w:bookmarkEnd w:id="264"/>
    </w:p>
    <w:p w:rsidR="009026E9" w:rsidRPr="007A2081" w:rsidRDefault="001B1A2A" w:rsidP="009026E9">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 xml:space="preserve">As seen in Table 10 and Table 11 some LED systems have remote control for controlling colours and brightness. </w:t>
      </w:r>
      <w:r w:rsidR="00050782" w:rsidRPr="007A2081">
        <w:rPr>
          <w:rFonts w:ascii="Times New Roman" w:hAnsi="Times New Roman" w:cs="Times New Roman"/>
          <w:lang w:val="en-GB"/>
        </w:rPr>
        <w:t xml:space="preserve">The most common remote control types are </w:t>
      </w:r>
      <w:r w:rsidR="00D03204" w:rsidRPr="007A2081">
        <w:rPr>
          <w:rFonts w:ascii="Times New Roman" w:hAnsi="Times New Roman" w:cs="Times New Roman"/>
          <w:lang w:val="en-GB"/>
        </w:rPr>
        <w:t>WIFI, Bluetooth and Infrared</w:t>
      </w:r>
      <w:r w:rsidR="00F62C05" w:rsidRPr="007A2081">
        <w:rPr>
          <w:rFonts w:ascii="Times New Roman" w:hAnsi="Times New Roman" w:cs="Times New Roman"/>
          <w:lang w:val="en-GB"/>
        </w:rPr>
        <w:t>,</w:t>
      </w:r>
      <w:r w:rsidR="00960C29" w:rsidRPr="007A2081">
        <w:rPr>
          <w:rFonts w:ascii="Times New Roman" w:hAnsi="Times New Roman" w:cs="Times New Roman"/>
          <w:lang w:val="en-GB"/>
        </w:rPr>
        <w:t xml:space="preserve"> icons of these types are presented in </w:t>
      </w:r>
      <w:r w:rsidR="0034129F" w:rsidRPr="007A2081">
        <w:rPr>
          <w:rFonts w:ascii="Times New Roman" w:hAnsi="Times New Roman" w:cs="Times New Roman"/>
          <w:lang w:val="en-GB"/>
        </w:rPr>
        <w:fldChar w:fldCharType="begin"/>
      </w:r>
      <w:r w:rsidR="00ED61FF" w:rsidRPr="007A2081">
        <w:rPr>
          <w:rFonts w:ascii="Times New Roman" w:hAnsi="Times New Roman" w:cs="Times New Roman"/>
          <w:lang w:val="en-GB"/>
        </w:rPr>
        <w:instrText xml:space="preserve"> REF _Ref388983042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9</w:t>
      </w:r>
      <w:r w:rsidR="0034129F" w:rsidRPr="007A2081">
        <w:rPr>
          <w:rFonts w:ascii="Times New Roman" w:hAnsi="Times New Roman" w:cs="Times New Roman"/>
          <w:lang w:val="en-GB"/>
        </w:rPr>
        <w:fldChar w:fldCharType="end"/>
      </w:r>
      <w:r w:rsidR="00960C29" w:rsidRPr="007A2081">
        <w:rPr>
          <w:rFonts w:ascii="Times New Roman" w:hAnsi="Times New Roman" w:cs="Times New Roman"/>
          <w:lang w:val="en-GB"/>
        </w:rPr>
        <w:t>.</w:t>
      </w:r>
    </w:p>
    <w:p w:rsidR="009026E9" w:rsidRPr="007A2081" w:rsidRDefault="009026E9" w:rsidP="00117552">
      <w:pPr>
        <w:pStyle w:val="Tablepicdescription"/>
        <w:rPr>
          <w:rStyle w:val="Uwydatnienie"/>
          <w:i/>
          <w:iCs w:val="0"/>
          <w:lang w:val="en-GB"/>
        </w:rPr>
      </w:pPr>
      <w:r w:rsidRPr="007A2081">
        <w:rPr>
          <w:rStyle w:val="Uwydatnienie"/>
          <w:i/>
          <w:iCs w:val="0"/>
          <w:noProof/>
          <w:lang w:val="en-GB" w:eastAsia="en-GB" w:bidi="ar-SA"/>
        </w:rPr>
        <w:drawing>
          <wp:inline distT="0" distB="0" distL="0" distR="0" wp14:anchorId="461943CC" wp14:editId="524AB5FC">
            <wp:extent cx="1933575" cy="683197"/>
            <wp:effectExtent l="0" t="0" r="0" b="0"/>
            <wp:docPr id="4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Picture"/>
                    <pic:cNvPicPr>
                      <a:picLocks noChangeAspect="1" noChangeArrowheads="1"/>
                    </pic:cNvPicPr>
                  </pic:nvPicPr>
                  <pic:blipFill>
                    <a:blip r:embed="rId33" cstate="print">
                      <a:extLst>
                        <a:ext uri="{28A0092B-C50C-407E-A947-70E740481C1C}">
                          <a14:useLocalDpi xmlns:a14="http://schemas.microsoft.com/office/drawing/2010/main" val="0"/>
                        </a:ext>
                      </a:extLst>
                    </a:blip>
                    <a:stretch>
                      <a:fillRect/>
                    </a:stretch>
                  </pic:blipFill>
                  <pic:spPr bwMode="auto">
                    <a:xfrm>
                      <a:off x="0" y="0"/>
                      <a:ext cx="1937150" cy="684460"/>
                    </a:xfrm>
                    <a:prstGeom prst="rect">
                      <a:avLst/>
                    </a:prstGeom>
                    <a:noFill/>
                    <a:ln w="9525">
                      <a:noFill/>
                      <a:miter lim="800000"/>
                      <a:headEnd/>
                      <a:tailEnd/>
                    </a:ln>
                  </pic:spPr>
                </pic:pic>
              </a:graphicData>
            </a:graphic>
          </wp:inline>
        </w:drawing>
      </w:r>
    </w:p>
    <w:p w:rsidR="009623E7" w:rsidRPr="007A2081" w:rsidRDefault="00C2545B" w:rsidP="00117552">
      <w:pPr>
        <w:pStyle w:val="Legenda"/>
        <w:jc w:val="center"/>
        <w:rPr>
          <w:rStyle w:val="Uwydatnienie"/>
          <w:i/>
          <w:iCs/>
          <w:lang w:val="en-GB"/>
        </w:rPr>
      </w:pPr>
      <w:bookmarkStart w:id="265" w:name="_Ref388983042"/>
      <w:bookmarkStart w:id="266" w:name="_Toc390529383"/>
      <w:bookmarkStart w:id="267" w:name="_Toc390905999"/>
      <w:bookmarkStart w:id="268" w:name="_Toc391498585"/>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9</w:t>
      </w:r>
      <w:r w:rsidR="0034129F" w:rsidRPr="007A2081">
        <w:rPr>
          <w:lang w:val="en-GB"/>
        </w:rPr>
        <w:fldChar w:fldCharType="end"/>
      </w:r>
      <w:bookmarkEnd w:id="265"/>
      <w:r w:rsidRPr="007A2081">
        <w:rPr>
          <w:lang w:val="en-GB"/>
        </w:rPr>
        <w:t xml:space="preserve">: Logos </w:t>
      </w:r>
      <w:sdt>
        <w:sdtPr>
          <w:rPr>
            <w:rStyle w:val="Uwydatnienie"/>
            <w:i/>
            <w:iCs/>
            <w:lang w:val="en-GB"/>
          </w:rPr>
          <w:id w:val="-1854251735"/>
          <w:citation/>
        </w:sdtPr>
        <w:sdtEndPr>
          <w:rPr>
            <w:rStyle w:val="Uwydatnienie"/>
          </w:rPr>
        </w:sdtEndPr>
        <w:sdtContent>
          <w:r w:rsidR="0034129F" w:rsidRPr="00E20441">
            <w:rPr>
              <w:rStyle w:val="Uwydatnienie"/>
              <w:i/>
              <w:iCs/>
              <w:lang w:val="en-GB"/>
            </w:rPr>
            <w:fldChar w:fldCharType="begin"/>
          </w:r>
          <w:r w:rsidR="00D3582F" w:rsidRPr="00E20441">
            <w:rPr>
              <w:rStyle w:val="Uwydatnienie"/>
              <w:i/>
              <w:iCs/>
              <w:lang w:val="en-GB"/>
            </w:rPr>
            <w:instrText xml:space="preserve"> CITATION Mob11 \l 1061 </w:instrText>
          </w:r>
          <w:r w:rsidR="0034129F" w:rsidRPr="00E20441">
            <w:rPr>
              <w:rStyle w:val="Uwydatnienie"/>
              <w:i/>
              <w:iCs/>
              <w:lang w:val="en-GB"/>
            </w:rPr>
            <w:fldChar w:fldCharType="separate"/>
          </w:r>
          <w:r w:rsidR="004207DE" w:rsidRPr="00E20441">
            <w:rPr>
              <w:i w:val="0"/>
              <w:noProof/>
              <w:lang w:val="en-GB"/>
            </w:rPr>
            <w:t>[17]</w:t>
          </w:r>
          <w:r w:rsidR="0034129F" w:rsidRPr="00E20441">
            <w:rPr>
              <w:rStyle w:val="Uwydatnienie"/>
              <w:i/>
              <w:iCs/>
              <w:lang w:val="en-GB"/>
            </w:rPr>
            <w:fldChar w:fldCharType="end"/>
          </w:r>
        </w:sdtContent>
      </w:sdt>
      <w:bookmarkEnd w:id="266"/>
      <w:bookmarkEnd w:id="267"/>
      <w:bookmarkEnd w:id="268"/>
    </w:p>
    <w:p w:rsidR="00117552" w:rsidRPr="007A2081" w:rsidRDefault="00117552" w:rsidP="00C2545B">
      <w:pPr>
        <w:pStyle w:val="Legenda"/>
        <w:rPr>
          <w:rStyle w:val="Uwydatnienie"/>
          <w:i/>
          <w:iCs/>
          <w:lang w:val="en-GB"/>
        </w:rPr>
      </w:pPr>
    </w:p>
    <w:p w:rsidR="009623E7" w:rsidRPr="007A2081" w:rsidRDefault="00050782" w:rsidP="009026E9">
      <w:pPr>
        <w:pStyle w:val="Nagwek6"/>
        <w:rPr>
          <w:lang w:val="en-GB"/>
        </w:rPr>
      </w:pPr>
      <w:bookmarkStart w:id="269" w:name="wifi"/>
      <w:bookmarkStart w:id="270" w:name="_Toc384576747"/>
      <w:bookmarkStart w:id="271" w:name="_Toc384577055"/>
      <w:bookmarkStart w:id="272" w:name="_Toc384577220"/>
      <w:bookmarkStart w:id="273" w:name="_Toc388258540"/>
      <w:bookmarkStart w:id="274" w:name="_Toc390529581"/>
      <w:bookmarkStart w:id="275" w:name="_Toc390905877"/>
      <w:bookmarkStart w:id="276" w:name="_Toc391463373"/>
      <w:bookmarkEnd w:id="269"/>
      <w:r w:rsidRPr="007A2081">
        <w:rPr>
          <w:lang w:val="en-GB"/>
        </w:rPr>
        <w:t>2.4.1 WIFI</w:t>
      </w:r>
      <w:bookmarkEnd w:id="270"/>
      <w:bookmarkEnd w:id="271"/>
      <w:bookmarkEnd w:id="272"/>
      <w:bookmarkEnd w:id="273"/>
      <w:bookmarkEnd w:id="274"/>
      <w:bookmarkEnd w:id="275"/>
      <w:bookmarkEnd w:id="276"/>
    </w:p>
    <w:p w:rsidR="009623E7" w:rsidRPr="007A2081" w:rsidRDefault="00050782" w:rsidP="00893AB5">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Wi</w:t>
      </w:r>
      <w:r w:rsidR="006D7E74" w:rsidRPr="007A2081">
        <w:rPr>
          <w:rFonts w:ascii="Times New Roman" w:hAnsi="Times New Roman" w:cs="Times New Roman"/>
          <w:lang w:val="en-GB"/>
        </w:rPr>
        <w:t>-Fi</w:t>
      </w:r>
      <w:r w:rsidRPr="007A2081">
        <w:rPr>
          <w:rFonts w:ascii="Times New Roman" w:hAnsi="Times New Roman" w:cs="Times New Roman"/>
          <w:lang w:val="en-GB"/>
        </w:rPr>
        <w:t xml:space="preserve"> is a popular technology that allows an electronic device to exchange data or connect to the internet wirelessly using </w:t>
      </w:r>
      <w:r w:rsidR="00D03204" w:rsidRPr="007A2081">
        <w:rPr>
          <w:rFonts w:ascii="Times New Roman" w:hAnsi="Times New Roman" w:cs="Times New Roman"/>
          <w:bCs/>
          <w:lang w:val="en-GB"/>
        </w:rPr>
        <w:t>ultra high frequency</w:t>
      </w:r>
      <w:r w:rsidRPr="007A2081">
        <w:rPr>
          <w:rFonts w:ascii="Times New Roman" w:hAnsi="Times New Roman" w:cs="Times New Roman"/>
          <w:lang w:val="en-GB"/>
        </w:rPr>
        <w:t xml:space="preserve"> radio waves. Wi-Fi Remote Control is a simple application to control devices via local Wi-Fi network. You need to know </w:t>
      </w:r>
      <w:r w:rsidR="00D03204" w:rsidRPr="007A2081">
        <w:rPr>
          <w:rFonts w:ascii="Times New Roman" w:hAnsi="Times New Roman" w:cs="Times New Roman"/>
          <w:bCs/>
          <w:lang w:val="en-GB"/>
        </w:rPr>
        <w:t>Internet protocol</w:t>
      </w:r>
      <w:r w:rsidRPr="007A2081">
        <w:rPr>
          <w:rFonts w:ascii="Times New Roman" w:hAnsi="Times New Roman" w:cs="Times New Roman"/>
          <w:lang w:val="en-GB"/>
        </w:rPr>
        <w:t xml:space="preserve"> address, port, command code to setup your device into menu. It is controllable for example your smart Wi-Fi/Ethernet TV, IP Camera, Arduino+</w:t>
      </w:r>
      <w:r w:rsidR="000F0B77" w:rsidRPr="007A2081">
        <w:rPr>
          <w:rFonts w:ascii="Times New Roman" w:hAnsi="Times New Roman" w:cs="Times New Roman"/>
          <w:lang w:val="en-GB"/>
        </w:rPr>
        <w:t xml:space="preserve"> </w:t>
      </w:r>
      <w:r w:rsidRPr="007A2081">
        <w:rPr>
          <w:rFonts w:ascii="Times New Roman" w:hAnsi="Times New Roman" w:cs="Times New Roman"/>
          <w:lang w:val="en-GB"/>
        </w:rPr>
        <w:t xml:space="preserve">Ethernet card and other </w:t>
      </w:r>
      <w:r w:rsidR="00ED61FF" w:rsidRPr="007A2081">
        <w:rPr>
          <w:rFonts w:ascii="Times New Roman" w:hAnsi="Times New Roman" w:cs="Times New Roman"/>
          <w:lang w:val="en-GB"/>
        </w:rPr>
        <w:t>new Wi-Fi, Ethernet devices</w:t>
      </w:r>
      <w:sdt>
        <w:sdtPr>
          <w:rPr>
            <w:rFonts w:ascii="Times New Roman" w:hAnsi="Times New Roman" w:cs="Times New Roman"/>
            <w:lang w:val="en-GB"/>
          </w:rPr>
          <w:id w:val="-20012534"/>
          <w:citation/>
        </w:sdtPr>
        <w:sdtEndPr/>
        <w:sdtContent>
          <w:r w:rsidR="0034129F" w:rsidRPr="007A2081">
            <w:rPr>
              <w:rFonts w:ascii="Times New Roman" w:hAnsi="Times New Roman" w:cs="Times New Roman"/>
              <w:lang w:val="en-GB"/>
            </w:rPr>
            <w:fldChar w:fldCharType="begin"/>
          </w:r>
          <w:r w:rsidR="002F0291" w:rsidRPr="007A2081">
            <w:rPr>
              <w:rFonts w:ascii="Times New Roman" w:hAnsi="Times New Roman" w:cs="Times New Roman"/>
              <w:lang w:val="en-GB"/>
            </w:rPr>
            <w:instrText xml:space="preserve"> CITATION Wik14 \l 1061 </w:instrText>
          </w:r>
          <w:r w:rsidR="0034129F" w:rsidRPr="007A2081">
            <w:rPr>
              <w:rFonts w:ascii="Times New Roman" w:hAnsi="Times New Roman" w:cs="Times New Roman"/>
              <w:lang w:val="en-GB"/>
            </w:rPr>
            <w:fldChar w:fldCharType="separate"/>
          </w:r>
          <w:r w:rsidR="004207DE">
            <w:rPr>
              <w:rFonts w:ascii="Times New Roman" w:hAnsi="Times New Roman" w:cs="Times New Roman"/>
              <w:noProof/>
              <w:lang w:val="en-GB"/>
            </w:rPr>
            <w:t xml:space="preserve"> </w:t>
          </w:r>
          <w:r w:rsidR="004207DE" w:rsidRPr="004207DE">
            <w:rPr>
              <w:rFonts w:ascii="Times New Roman" w:hAnsi="Times New Roman" w:cs="Times New Roman"/>
              <w:noProof/>
              <w:lang w:val="en-GB"/>
            </w:rPr>
            <w:t>[18]</w:t>
          </w:r>
          <w:r w:rsidR="0034129F" w:rsidRPr="007A2081">
            <w:rPr>
              <w:rFonts w:ascii="Times New Roman" w:hAnsi="Times New Roman" w:cs="Times New Roman"/>
              <w:lang w:val="en-GB"/>
            </w:rPr>
            <w:fldChar w:fldCharType="end"/>
          </w:r>
        </w:sdtContent>
      </w:sdt>
      <w:r w:rsidR="00F0783C" w:rsidRPr="007A2081">
        <w:rPr>
          <w:rFonts w:ascii="Times New Roman" w:hAnsi="Times New Roman" w:cs="Times New Roman"/>
          <w:lang w:val="en-GB"/>
        </w:rPr>
        <w:t>;</w:t>
      </w:r>
      <w:sdt>
        <w:sdtPr>
          <w:rPr>
            <w:rFonts w:ascii="Times New Roman" w:hAnsi="Times New Roman" w:cs="Times New Roman"/>
            <w:lang w:val="en-GB"/>
          </w:rPr>
          <w:id w:val="1674834261"/>
          <w:citation/>
        </w:sdtPr>
        <w:sdtEndPr/>
        <w:sdtContent>
          <w:r w:rsidR="0034129F" w:rsidRPr="007A2081">
            <w:rPr>
              <w:rFonts w:ascii="Times New Roman" w:hAnsi="Times New Roman" w:cs="Times New Roman"/>
              <w:lang w:val="en-GB"/>
            </w:rPr>
            <w:fldChar w:fldCharType="begin"/>
          </w:r>
          <w:r w:rsidR="002F0291" w:rsidRPr="007A2081">
            <w:rPr>
              <w:rFonts w:ascii="Times New Roman" w:hAnsi="Times New Roman" w:cs="Times New Roman"/>
              <w:lang w:val="en-GB"/>
            </w:rPr>
            <w:instrText xml:space="preserve"> CITATION Goo13 \l 1061 </w:instrText>
          </w:r>
          <w:r w:rsidR="0034129F" w:rsidRPr="007A2081">
            <w:rPr>
              <w:rFonts w:ascii="Times New Roman" w:hAnsi="Times New Roman" w:cs="Times New Roman"/>
              <w:lang w:val="en-GB"/>
            </w:rPr>
            <w:fldChar w:fldCharType="separate"/>
          </w:r>
          <w:r w:rsidR="004207DE">
            <w:rPr>
              <w:rFonts w:ascii="Times New Roman" w:hAnsi="Times New Roman" w:cs="Times New Roman"/>
              <w:noProof/>
              <w:lang w:val="en-GB"/>
            </w:rPr>
            <w:t xml:space="preserve"> </w:t>
          </w:r>
          <w:r w:rsidR="004207DE" w:rsidRPr="004207DE">
            <w:rPr>
              <w:rFonts w:ascii="Times New Roman" w:hAnsi="Times New Roman" w:cs="Times New Roman"/>
              <w:noProof/>
              <w:lang w:val="en-GB"/>
            </w:rPr>
            <w:t>[19]</w:t>
          </w:r>
          <w:r w:rsidR="0034129F" w:rsidRPr="007A2081">
            <w:rPr>
              <w:rFonts w:ascii="Times New Roman" w:hAnsi="Times New Roman" w:cs="Times New Roman"/>
              <w:lang w:val="en-GB"/>
            </w:rPr>
            <w:fldChar w:fldCharType="end"/>
          </w:r>
        </w:sdtContent>
      </w:sdt>
      <w:r w:rsidR="00ED61FF" w:rsidRPr="007A2081">
        <w:rPr>
          <w:rFonts w:ascii="Times New Roman" w:hAnsi="Times New Roman" w:cs="Times New Roman"/>
          <w:lang w:val="en-GB"/>
        </w:rPr>
        <w:t>.</w:t>
      </w:r>
    </w:p>
    <w:p w:rsidR="006D7E74" w:rsidRPr="007A2081" w:rsidRDefault="001B1A2A"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The Wi-Fi box, a commercial product using Wi-Fi, the control is done using a</w:t>
      </w:r>
      <w:r w:rsidR="00050782" w:rsidRPr="007A2081">
        <w:rPr>
          <w:rFonts w:ascii="Times New Roman" w:hAnsi="Times New Roman" w:cs="Times New Roman"/>
          <w:lang w:val="en-GB"/>
        </w:rPr>
        <w:t xml:space="preserve"> smartphone or tablet. </w:t>
      </w:r>
      <w:r w:rsidR="009026E9" w:rsidRPr="007A2081">
        <w:rPr>
          <w:rFonts w:ascii="Times New Roman" w:hAnsi="Times New Roman" w:cs="Times New Roman"/>
          <w:lang w:val="en-GB"/>
        </w:rPr>
        <w:t xml:space="preserve">It is necessary to </w:t>
      </w:r>
      <w:r w:rsidR="00050782" w:rsidRPr="007A2081">
        <w:rPr>
          <w:rFonts w:ascii="Times New Roman" w:hAnsi="Times New Roman" w:cs="Times New Roman"/>
          <w:lang w:val="en-GB"/>
        </w:rPr>
        <w:t xml:space="preserve">download App for Android or IOS. </w:t>
      </w:r>
      <w:r w:rsidR="009026E9" w:rsidRPr="007A2081">
        <w:rPr>
          <w:rFonts w:ascii="Times New Roman" w:hAnsi="Times New Roman" w:cs="Times New Roman"/>
          <w:lang w:val="en-GB"/>
        </w:rPr>
        <w:t>There are many</w:t>
      </w:r>
      <w:r w:rsidR="00050782" w:rsidRPr="007A2081">
        <w:rPr>
          <w:rFonts w:ascii="Times New Roman" w:hAnsi="Times New Roman" w:cs="Times New Roman"/>
          <w:lang w:val="en-GB"/>
        </w:rPr>
        <w:t xml:space="preserve"> diffe</w:t>
      </w:r>
      <w:r w:rsidR="009026E9" w:rsidRPr="007A2081">
        <w:rPr>
          <w:rFonts w:ascii="Times New Roman" w:hAnsi="Times New Roman" w:cs="Times New Roman"/>
          <w:lang w:val="en-GB"/>
        </w:rPr>
        <w:t>rent applications to control</w:t>
      </w:r>
      <w:r w:rsidR="00050782" w:rsidRPr="007A2081">
        <w:rPr>
          <w:rFonts w:ascii="Times New Roman" w:hAnsi="Times New Roman" w:cs="Times New Roman"/>
          <w:lang w:val="en-GB"/>
        </w:rPr>
        <w:t xml:space="preserve"> LED light bulb.</w:t>
      </w:r>
      <w:r w:rsidR="00C2545B" w:rsidRPr="007A2081">
        <w:rPr>
          <w:rFonts w:ascii="Times New Roman" w:hAnsi="Times New Roman" w:cs="Times New Roman"/>
          <w:lang w:val="en-GB"/>
        </w:rPr>
        <w:t xml:space="preserve"> </w:t>
      </w:r>
      <w:r w:rsidR="0034129F" w:rsidRPr="007A2081">
        <w:rPr>
          <w:rFonts w:ascii="Times New Roman" w:hAnsi="Times New Roman" w:cs="Times New Roman"/>
          <w:lang w:val="en-GB"/>
        </w:rPr>
        <w:fldChar w:fldCharType="begin"/>
      </w:r>
      <w:r w:rsidR="00ED61FF" w:rsidRPr="007A2081">
        <w:rPr>
          <w:rFonts w:ascii="Times New Roman" w:hAnsi="Times New Roman" w:cs="Times New Roman"/>
          <w:lang w:val="en-GB"/>
        </w:rPr>
        <w:instrText xml:space="preserve"> REF _Ref388983317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Table </w:t>
      </w:r>
      <w:r w:rsidR="00970D63">
        <w:rPr>
          <w:noProof/>
          <w:lang w:val="en-GB"/>
        </w:rPr>
        <w:t>12</w:t>
      </w:r>
      <w:r w:rsidR="00970D63" w:rsidRPr="007A2081">
        <w:rPr>
          <w:lang w:val="en-GB"/>
        </w:rPr>
        <w:t>: Specifications of Wi-Fi box</w:t>
      </w:r>
      <w:r w:rsidR="00970D63" w:rsidRPr="007A2081">
        <w:rPr>
          <w:rStyle w:val="Uwydatnienie"/>
          <w:lang w:val="en-GB"/>
        </w:rPr>
        <w:t xml:space="preserve"> </w:t>
      </w:r>
      <w:sdt>
        <w:sdtPr>
          <w:rPr>
            <w:rStyle w:val="Uwydatnienie"/>
            <w:i w:val="0"/>
            <w:iCs w:val="0"/>
            <w:lang w:val="en-GB"/>
          </w:rPr>
          <w:id w:val="901952234"/>
          <w:citation/>
        </w:sdtPr>
        <w:sdtContent>
          <w:r w:rsidR="00970D63" w:rsidRPr="00E20441">
            <w:rPr>
              <w:rStyle w:val="Uwydatnienie"/>
              <w:i w:val="0"/>
              <w:iCs w:val="0"/>
              <w:lang w:val="en-GB"/>
            </w:rPr>
            <w:fldChar w:fldCharType="begin"/>
          </w:r>
          <w:r w:rsidR="00970D63" w:rsidRPr="00E20441">
            <w:rPr>
              <w:rStyle w:val="Uwydatnienie"/>
              <w:lang w:val="en-GB"/>
            </w:rPr>
            <w:instrText xml:space="preserve"> CITATION App14 \l 1061 </w:instrText>
          </w:r>
          <w:r w:rsidR="00970D63" w:rsidRPr="00E20441">
            <w:rPr>
              <w:rStyle w:val="Uwydatnienie"/>
              <w:i w:val="0"/>
              <w:iCs w:val="0"/>
              <w:lang w:val="en-GB"/>
            </w:rPr>
            <w:fldChar w:fldCharType="separate"/>
          </w:r>
          <w:r w:rsidR="00970D63" w:rsidRPr="00E20441">
            <w:rPr>
              <w:noProof/>
              <w:lang w:val="en-GB"/>
            </w:rPr>
            <w:t>[20]</w:t>
          </w:r>
          <w:r w:rsidR="00970D63" w:rsidRPr="00E20441">
            <w:rPr>
              <w:rStyle w:val="Uwydatnienie"/>
              <w:i w:val="0"/>
              <w:iCs w:val="0"/>
              <w:lang w:val="en-GB"/>
            </w:rPr>
            <w:fldChar w:fldCharType="end"/>
          </w:r>
        </w:sdtContent>
      </w:sdt>
      <w:r w:rsidR="0034129F" w:rsidRPr="007A2081">
        <w:rPr>
          <w:rFonts w:ascii="Times New Roman" w:hAnsi="Times New Roman" w:cs="Times New Roman"/>
          <w:lang w:val="en-GB"/>
        </w:rPr>
        <w:fldChar w:fldCharType="end"/>
      </w:r>
      <w:r w:rsidR="00C2545B" w:rsidRPr="007A2081">
        <w:rPr>
          <w:rFonts w:ascii="Times New Roman" w:hAnsi="Times New Roman" w:cs="Times New Roman"/>
          <w:lang w:val="en-GB"/>
        </w:rPr>
        <w:t xml:space="preserve"> </w:t>
      </w:r>
      <w:r w:rsidR="00ED61FF" w:rsidRPr="007A2081">
        <w:rPr>
          <w:rFonts w:ascii="Times New Roman" w:hAnsi="Times New Roman" w:cs="Times New Roman"/>
          <w:lang w:val="en-GB"/>
        </w:rPr>
        <w:t>presents</w:t>
      </w:r>
      <w:r w:rsidR="00C2545B" w:rsidRPr="007A2081">
        <w:rPr>
          <w:rFonts w:ascii="Times New Roman" w:hAnsi="Times New Roman" w:cs="Times New Roman"/>
          <w:lang w:val="en-GB"/>
        </w:rPr>
        <w:t xml:space="preserve"> specifications of Wi-Fi box and</w:t>
      </w:r>
      <w:r w:rsidR="00ED61FF" w:rsidRPr="007A2081">
        <w:rPr>
          <w:rFonts w:ascii="Times New Roman" w:hAnsi="Times New Roman" w:cs="Times New Roman"/>
          <w:lang w:val="en-GB"/>
        </w:rPr>
        <w:t xml:space="preserve"> </w:t>
      </w:r>
      <w:r w:rsidR="0034129F" w:rsidRPr="007A2081">
        <w:rPr>
          <w:rFonts w:ascii="Times New Roman" w:hAnsi="Times New Roman" w:cs="Times New Roman"/>
          <w:lang w:val="en-GB"/>
        </w:rPr>
        <w:fldChar w:fldCharType="begin"/>
      </w:r>
      <w:r w:rsidR="00ED61FF" w:rsidRPr="007A2081">
        <w:rPr>
          <w:rFonts w:ascii="Times New Roman" w:hAnsi="Times New Roman" w:cs="Times New Roman"/>
          <w:lang w:val="en-GB"/>
        </w:rPr>
        <w:instrText xml:space="preserve"> REF _Ref388983369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rFonts w:ascii="Times New Roman" w:hAnsi="Times New Roman" w:cs="Times New Roman"/>
          <w:lang w:val="en-GB"/>
        </w:rPr>
        <w:t xml:space="preserve">Table </w:t>
      </w:r>
      <w:r w:rsidR="00970D63">
        <w:rPr>
          <w:rFonts w:ascii="Times New Roman" w:hAnsi="Times New Roman" w:cs="Times New Roman"/>
          <w:noProof/>
          <w:lang w:val="en-GB"/>
        </w:rPr>
        <w:t>13</w:t>
      </w:r>
      <w:r w:rsidR="0034129F" w:rsidRPr="007A2081">
        <w:rPr>
          <w:rFonts w:ascii="Times New Roman" w:hAnsi="Times New Roman" w:cs="Times New Roman"/>
          <w:lang w:val="en-GB"/>
        </w:rPr>
        <w:fldChar w:fldCharType="end"/>
      </w:r>
      <w:r w:rsidR="00ED61FF" w:rsidRPr="007A2081">
        <w:rPr>
          <w:rFonts w:ascii="Times New Roman" w:hAnsi="Times New Roman" w:cs="Times New Roman"/>
          <w:lang w:val="en-GB"/>
        </w:rPr>
        <w:t xml:space="preserve"> </w:t>
      </w:r>
      <w:r w:rsidR="00C2545B" w:rsidRPr="007A2081">
        <w:rPr>
          <w:rFonts w:ascii="Times New Roman" w:hAnsi="Times New Roman" w:cs="Times New Roman"/>
          <w:lang w:val="en-GB"/>
        </w:rPr>
        <w:t>specifications of remote.</w:t>
      </w:r>
    </w:p>
    <w:p w:rsidR="009623E7" w:rsidRPr="007A2081" w:rsidRDefault="00C2545B" w:rsidP="00C2545B">
      <w:pPr>
        <w:pStyle w:val="Legenda"/>
        <w:rPr>
          <w:rStyle w:val="Uwydatnienie"/>
          <w:i/>
          <w:iCs/>
          <w:lang w:val="en-GB"/>
        </w:rPr>
      </w:pPr>
      <w:bookmarkStart w:id="277" w:name="_Ref388983078"/>
      <w:bookmarkStart w:id="278" w:name="_Ref388983317"/>
      <w:bookmarkStart w:id="279" w:name="_Toc390529138"/>
      <w:bookmarkStart w:id="280" w:name="_Toc390905977"/>
      <w:bookmarkStart w:id="281" w:name="_Toc391538289"/>
      <w:r w:rsidRPr="007A2081">
        <w:rPr>
          <w:lang w:val="en-GB"/>
        </w:rPr>
        <w:t xml:space="preserve">Table </w:t>
      </w:r>
      <w:r w:rsidR="0034129F" w:rsidRPr="007A2081">
        <w:rPr>
          <w:lang w:val="en-GB"/>
        </w:rPr>
        <w:fldChar w:fldCharType="begin"/>
      </w:r>
      <w:r w:rsidRPr="007A2081">
        <w:rPr>
          <w:lang w:val="en-GB"/>
        </w:rPr>
        <w:instrText xml:space="preserve"> SEQ Table \* ARABIC </w:instrText>
      </w:r>
      <w:r w:rsidR="0034129F" w:rsidRPr="007A2081">
        <w:rPr>
          <w:lang w:val="en-GB"/>
        </w:rPr>
        <w:fldChar w:fldCharType="separate"/>
      </w:r>
      <w:r w:rsidR="00970D63">
        <w:rPr>
          <w:noProof/>
          <w:lang w:val="en-GB"/>
        </w:rPr>
        <w:t>12</w:t>
      </w:r>
      <w:r w:rsidR="0034129F" w:rsidRPr="007A2081">
        <w:rPr>
          <w:lang w:val="en-GB"/>
        </w:rPr>
        <w:fldChar w:fldCharType="end"/>
      </w:r>
      <w:bookmarkEnd w:id="277"/>
      <w:r w:rsidRPr="007A2081">
        <w:rPr>
          <w:lang w:val="en-GB"/>
        </w:rPr>
        <w:t>: Specifications of Wi-Fi box</w:t>
      </w:r>
      <w:r w:rsidR="00C9723A" w:rsidRPr="007A2081">
        <w:rPr>
          <w:rStyle w:val="Uwydatnienie"/>
          <w:i/>
          <w:iCs/>
          <w:lang w:val="en-GB"/>
        </w:rPr>
        <w:t xml:space="preserve"> </w:t>
      </w:r>
      <w:sdt>
        <w:sdtPr>
          <w:rPr>
            <w:rStyle w:val="Uwydatnienie"/>
            <w:i/>
            <w:iCs/>
            <w:lang w:val="en-GB"/>
          </w:rPr>
          <w:id w:val="1032923868"/>
          <w:citation/>
        </w:sdtPr>
        <w:sdtEndPr>
          <w:rPr>
            <w:rStyle w:val="Uwydatnienie"/>
          </w:rPr>
        </w:sdtEndPr>
        <w:sdtContent>
          <w:r w:rsidR="0034129F" w:rsidRPr="00E20441">
            <w:rPr>
              <w:rStyle w:val="Uwydatnienie"/>
              <w:i/>
              <w:iCs/>
              <w:lang w:val="en-GB"/>
            </w:rPr>
            <w:fldChar w:fldCharType="begin"/>
          </w:r>
          <w:r w:rsidR="00C9723A" w:rsidRPr="00E20441">
            <w:rPr>
              <w:rStyle w:val="Uwydatnienie"/>
              <w:i/>
              <w:iCs/>
              <w:lang w:val="en-GB"/>
            </w:rPr>
            <w:instrText xml:space="preserve"> CITATION App14 \l 1061 </w:instrText>
          </w:r>
          <w:r w:rsidR="0034129F" w:rsidRPr="00E20441">
            <w:rPr>
              <w:rStyle w:val="Uwydatnienie"/>
              <w:i/>
              <w:iCs/>
              <w:lang w:val="en-GB"/>
            </w:rPr>
            <w:fldChar w:fldCharType="separate"/>
          </w:r>
          <w:r w:rsidR="004207DE" w:rsidRPr="00E20441">
            <w:rPr>
              <w:i w:val="0"/>
              <w:noProof/>
              <w:lang w:val="en-GB"/>
            </w:rPr>
            <w:t>[20]</w:t>
          </w:r>
          <w:r w:rsidR="0034129F" w:rsidRPr="00E20441">
            <w:rPr>
              <w:rStyle w:val="Uwydatnienie"/>
              <w:i/>
              <w:iCs/>
              <w:lang w:val="en-GB"/>
            </w:rPr>
            <w:fldChar w:fldCharType="end"/>
          </w:r>
        </w:sdtContent>
      </w:sdt>
      <w:bookmarkEnd w:id="278"/>
      <w:bookmarkEnd w:id="279"/>
      <w:bookmarkEnd w:id="280"/>
      <w:bookmarkEnd w:id="281"/>
    </w:p>
    <w:tbl>
      <w:tblPr>
        <w:tblW w:w="9732"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6488"/>
        <w:gridCol w:w="3244"/>
      </w:tblGrid>
      <w:tr w:rsidR="009623E7" w:rsidRPr="007A2081" w:rsidTr="00ED61FF">
        <w:trPr>
          <w:trHeight w:val="300"/>
        </w:trPr>
        <w:tc>
          <w:tcPr>
            <w:tcW w:w="9732"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SPECIFICATIONS OF WI-FI BOX</w:t>
            </w:r>
          </w:p>
        </w:tc>
      </w:tr>
      <w:tr w:rsidR="009623E7" w:rsidRPr="007A2081" w:rsidTr="00ED61FF">
        <w:trPr>
          <w:trHeight w:val="361"/>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Power supply</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Adapter or USB DC</w:t>
            </w:r>
            <w:r w:rsidR="00C2545B" w:rsidRPr="007A2081">
              <w:rPr>
                <w:rFonts w:ascii="Times New Roman" w:hAnsi="Times New Roman" w:cs="Times New Roman"/>
                <w:sz w:val="22"/>
                <w:lang w:val="en-GB"/>
              </w:rPr>
              <w:t xml:space="preserve"> </w:t>
            </w:r>
            <w:r w:rsidRPr="007A2081">
              <w:rPr>
                <w:rFonts w:ascii="Times New Roman" w:hAnsi="Times New Roman" w:cs="Times New Roman"/>
                <w:sz w:val="22"/>
                <w:lang w:val="en-GB"/>
              </w:rPr>
              <w:t>5V 500 mA</w:t>
            </w:r>
          </w:p>
        </w:tc>
      </w:tr>
      <w:tr w:rsidR="009623E7" w:rsidRPr="007A2081" w:rsidTr="00ED61FF">
        <w:trPr>
          <w:trHeight w:val="368"/>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Wi-Fi connectivity</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Direct or via home network</w:t>
            </w:r>
          </w:p>
        </w:tc>
      </w:tr>
      <w:tr w:rsidR="009623E7" w:rsidRPr="007A2081" w:rsidTr="00ED61FF">
        <w:trPr>
          <w:trHeight w:val="321"/>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Wi-Fi security</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WPA WPA2</w:t>
            </w:r>
          </w:p>
        </w:tc>
      </w:tr>
      <w:tr w:rsidR="009623E7" w:rsidRPr="007A2081" w:rsidTr="00ED61FF">
        <w:trPr>
          <w:trHeight w:val="356"/>
        </w:trPr>
        <w:tc>
          <w:tcPr>
            <w:tcW w:w="648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RF transmitter</w:t>
            </w:r>
          </w:p>
        </w:tc>
        <w:tc>
          <w:tcPr>
            <w:tcW w:w="3244"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8 zones 2.4 GHz</w:t>
            </w:r>
          </w:p>
        </w:tc>
      </w:tr>
    </w:tbl>
    <w:p w:rsidR="00F4212C" w:rsidRDefault="00F4212C" w:rsidP="009C20BB">
      <w:pPr>
        <w:pStyle w:val="TextBody"/>
        <w:spacing w:line="360" w:lineRule="auto"/>
        <w:rPr>
          <w:rFonts w:ascii="Times New Roman" w:hAnsi="Times New Roman" w:cs="Times New Roman"/>
          <w:lang w:val="en-GB"/>
        </w:rPr>
      </w:pPr>
    </w:p>
    <w:p w:rsidR="009623E7" w:rsidRPr="007A2081" w:rsidRDefault="00ED61FF"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In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REF _Ref388983160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10</w:t>
      </w:r>
      <w:r w:rsidR="0034129F" w:rsidRPr="007A2081">
        <w:rPr>
          <w:rFonts w:ascii="Times New Roman" w:hAnsi="Times New Roman" w:cs="Times New Roman"/>
          <w:lang w:val="en-GB"/>
        </w:rPr>
        <w:fldChar w:fldCharType="end"/>
      </w:r>
      <w:r w:rsidRPr="007A2081">
        <w:rPr>
          <w:rFonts w:ascii="Times New Roman" w:hAnsi="Times New Roman" w:cs="Times New Roman"/>
          <w:lang w:val="en-GB"/>
        </w:rPr>
        <w:t xml:space="preserve"> Wi-Fi Interface is shown</w:t>
      </w:r>
      <w:r w:rsidR="00F0783C" w:rsidRPr="007A2081">
        <w:rPr>
          <w:rFonts w:ascii="Times New Roman" w:hAnsi="Times New Roman" w:cs="Times New Roman"/>
          <w:lang w:val="en-GB"/>
        </w:rPr>
        <w:t>.</w:t>
      </w:r>
    </w:p>
    <w:p w:rsidR="009026E9" w:rsidRPr="007A2081" w:rsidRDefault="00050782" w:rsidP="00C9723A">
      <w:pPr>
        <w:pStyle w:val="Tablepicdescription"/>
        <w:rPr>
          <w:lang w:val="en-GB"/>
        </w:rPr>
      </w:pPr>
      <w:r w:rsidRPr="007A2081">
        <w:rPr>
          <w:noProof/>
          <w:lang w:val="en-GB" w:eastAsia="en-GB" w:bidi="ar-SA"/>
        </w:rPr>
        <w:lastRenderedPageBreak/>
        <w:drawing>
          <wp:inline distT="0" distB="0" distL="0" distR="0" wp14:anchorId="17346C53" wp14:editId="512C7595">
            <wp:extent cx="1967023" cy="903972"/>
            <wp:effectExtent l="0" t="0" r="0" b="0"/>
            <wp:docPr id="4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 name="Picture"/>
                    <pic:cNvPicPr>
                      <a:picLocks noChangeAspect="1" noChangeArrowheads="1"/>
                    </pic:cNvPicPr>
                  </pic:nvPicPr>
                  <pic:blipFill>
                    <a:blip r:embed="rId34" cstate="print">
                      <a:extLst>
                        <a:ext uri="{28A0092B-C50C-407E-A947-70E740481C1C}">
                          <a14:useLocalDpi xmlns:a14="http://schemas.microsoft.com/office/drawing/2010/main" val="0"/>
                        </a:ext>
                      </a:extLst>
                    </a:blip>
                    <a:stretch>
                      <a:fillRect/>
                    </a:stretch>
                  </pic:blipFill>
                  <pic:spPr bwMode="auto">
                    <a:xfrm>
                      <a:off x="0" y="0"/>
                      <a:ext cx="1970620" cy="905625"/>
                    </a:xfrm>
                    <a:prstGeom prst="rect">
                      <a:avLst/>
                    </a:prstGeom>
                    <a:noFill/>
                    <a:ln w="9525">
                      <a:noFill/>
                      <a:miter lim="800000"/>
                      <a:headEnd/>
                      <a:tailEnd/>
                    </a:ln>
                  </pic:spPr>
                </pic:pic>
              </a:graphicData>
            </a:graphic>
          </wp:inline>
        </w:drawing>
      </w:r>
    </w:p>
    <w:p w:rsidR="009026E9" w:rsidRPr="007A2081" w:rsidRDefault="00C2545B" w:rsidP="00C2545B">
      <w:pPr>
        <w:pStyle w:val="Legenda"/>
        <w:jc w:val="center"/>
        <w:rPr>
          <w:rStyle w:val="Uwydatnienie"/>
          <w:i/>
          <w:iCs/>
          <w:lang w:val="en-GB"/>
        </w:rPr>
      </w:pPr>
      <w:bookmarkStart w:id="282" w:name="_Ref388983160"/>
      <w:bookmarkStart w:id="283" w:name="_Toc390529384"/>
      <w:bookmarkStart w:id="284" w:name="_Toc390906000"/>
      <w:bookmarkStart w:id="285" w:name="_Toc391498586"/>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10</w:t>
      </w:r>
      <w:r w:rsidR="0034129F" w:rsidRPr="007A2081">
        <w:rPr>
          <w:lang w:val="en-GB"/>
        </w:rPr>
        <w:fldChar w:fldCharType="end"/>
      </w:r>
      <w:bookmarkEnd w:id="282"/>
      <w:r w:rsidRPr="007A2081">
        <w:rPr>
          <w:lang w:val="en-GB"/>
        </w:rPr>
        <w:t xml:space="preserve">: WI-FI Interface </w:t>
      </w:r>
      <w:sdt>
        <w:sdtPr>
          <w:rPr>
            <w:rStyle w:val="Uwydatnienie"/>
            <w:i/>
            <w:iCs/>
            <w:lang w:val="en-GB"/>
          </w:rPr>
          <w:id w:val="-1968122557"/>
          <w:citation/>
        </w:sdtPr>
        <w:sdtEndPr>
          <w:rPr>
            <w:rStyle w:val="Uwydatnienie"/>
          </w:rPr>
        </w:sdtEndPr>
        <w:sdtContent>
          <w:r w:rsidR="0034129F" w:rsidRPr="00E20441">
            <w:rPr>
              <w:rStyle w:val="Uwydatnienie"/>
              <w:i/>
              <w:iCs/>
              <w:lang w:val="en-GB"/>
            </w:rPr>
            <w:fldChar w:fldCharType="begin"/>
          </w:r>
          <w:r w:rsidR="00C9723A" w:rsidRPr="00E20441">
            <w:rPr>
              <w:rStyle w:val="Uwydatnienie"/>
              <w:i/>
              <w:iCs/>
              <w:lang w:val="en-GB"/>
            </w:rPr>
            <w:instrText xml:space="preserve"> CITATION App14 \l 1061 </w:instrText>
          </w:r>
          <w:r w:rsidR="0034129F" w:rsidRPr="00E20441">
            <w:rPr>
              <w:rStyle w:val="Uwydatnienie"/>
              <w:i/>
              <w:iCs/>
              <w:lang w:val="en-GB"/>
            </w:rPr>
            <w:fldChar w:fldCharType="separate"/>
          </w:r>
          <w:r w:rsidR="004207DE" w:rsidRPr="00E20441">
            <w:rPr>
              <w:i w:val="0"/>
              <w:noProof/>
              <w:lang w:val="en-GB"/>
            </w:rPr>
            <w:t>[20]</w:t>
          </w:r>
          <w:r w:rsidR="0034129F" w:rsidRPr="00E20441">
            <w:rPr>
              <w:rStyle w:val="Uwydatnienie"/>
              <w:i/>
              <w:iCs/>
              <w:lang w:val="en-GB"/>
            </w:rPr>
            <w:fldChar w:fldCharType="end"/>
          </w:r>
        </w:sdtContent>
      </w:sdt>
      <w:bookmarkEnd w:id="283"/>
      <w:bookmarkEnd w:id="284"/>
      <w:bookmarkEnd w:id="285"/>
    </w:p>
    <w:p w:rsidR="00F0783C" w:rsidRPr="007A2081" w:rsidRDefault="00F0783C" w:rsidP="00C2545B">
      <w:pPr>
        <w:pStyle w:val="Legenda"/>
        <w:jc w:val="center"/>
        <w:rPr>
          <w:rStyle w:val="Uwydatnienie"/>
          <w:i/>
          <w:iCs/>
          <w:lang w:val="en-GB"/>
        </w:rPr>
      </w:pPr>
    </w:p>
    <w:p w:rsidR="009623E7" w:rsidRPr="007A2081" w:rsidRDefault="00C2545B" w:rsidP="00EE4D62">
      <w:pPr>
        <w:pStyle w:val="Legenda"/>
        <w:rPr>
          <w:rStyle w:val="Uwydatnienie"/>
          <w:iCs/>
          <w:lang w:val="en-GB"/>
        </w:rPr>
      </w:pPr>
      <w:r w:rsidRPr="007A2081">
        <w:rPr>
          <w:rStyle w:val="Uwydatnienie"/>
          <w:iCs/>
          <w:lang w:val="en-GB"/>
        </w:rPr>
        <w:t xml:space="preserve"> </w:t>
      </w:r>
      <w:bookmarkStart w:id="286" w:name="_Ref388983369"/>
      <w:bookmarkStart w:id="287" w:name="_Toc390529139"/>
      <w:bookmarkStart w:id="288" w:name="_Toc390905978"/>
      <w:bookmarkStart w:id="289" w:name="_Toc391538290"/>
      <w:r w:rsidRPr="007A2081">
        <w:rPr>
          <w:rFonts w:ascii="Times New Roman" w:hAnsi="Times New Roman" w:cs="Times New Roman"/>
          <w:lang w:val="en-GB"/>
        </w:rPr>
        <w:t xml:space="preserve">Table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Table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13</w:t>
      </w:r>
      <w:r w:rsidR="0034129F" w:rsidRPr="007A2081">
        <w:rPr>
          <w:rFonts w:ascii="Times New Roman" w:hAnsi="Times New Roman" w:cs="Times New Roman"/>
          <w:lang w:val="en-GB"/>
        </w:rPr>
        <w:fldChar w:fldCharType="end"/>
      </w:r>
      <w:bookmarkEnd w:id="286"/>
      <w:r w:rsidRPr="007A2081">
        <w:rPr>
          <w:rFonts w:ascii="Times New Roman" w:hAnsi="Times New Roman" w:cs="Times New Roman"/>
          <w:lang w:val="en-GB"/>
        </w:rPr>
        <w:t>: Specifications of remote</w:t>
      </w:r>
      <w:r w:rsidR="00117552" w:rsidRPr="007A2081">
        <w:rPr>
          <w:rFonts w:ascii="Times New Roman" w:hAnsi="Times New Roman" w:cs="Times New Roman"/>
          <w:lang w:val="en-GB"/>
        </w:rPr>
        <w:t xml:space="preserve"> control</w:t>
      </w:r>
      <w:r w:rsidRPr="007A2081">
        <w:rPr>
          <w:rStyle w:val="Uwydatnienie"/>
          <w:rFonts w:ascii="Times New Roman" w:hAnsi="Times New Roman" w:cs="Times New Roman"/>
          <w:lang w:val="en-GB"/>
        </w:rPr>
        <w:t xml:space="preserve"> </w:t>
      </w:r>
      <w:sdt>
        <w:sdtPr>
          <w:rPr>
            <w:rStyle w:val="Uwydatnienie"/>
            <w:rFonts w:ascii="Times New Roman" w:hAnsi="Times New Roman" w:cs="Times New Roman"/>
            <w:i/>
            <w:iCs/>
            <w:lang w:val="en-GB"/>
          </w:rPr>
          <w:id w:val="-1817794722"/>
          <w:citation/>
        </w:sdtPr>
        <w:sdtEndPr>
          <w:rPr>
            <w:rStyle w:val="Uwydatnienie"/>
          </w:rPr>
        </w:sdtEndPr>
        <w:sdtContent>
          <w:r w:rsidR="0034129F" w:rsidRPr="00E20441">
            <w:rPr>
              <w:rStyle w:val="Uwydatnienie"/>
              <w:rFonts w:ascii="Times New Roman" w:hAnsi="Times New Roman" w:cs="Times New Roman"/>
              <w:i/>
              <w:iCs/>
              <w:lang w:val="en-GB"/>
            </w:rPr>
            <w:fldChar w:fldCharType="begin"/>
          </w:r>
          <w:r w:rsidR="00C9723A" w:rsidRPr="00E20441">
            <w:rPr>
              <w:rStyle w:val="Uwydatnienie"/>
              <w:rFonts w:ascii="Times New Roman" w:hAnsi="Times New Roman" w:cs="Times New Roman"/>
              <w:i/>
              <w:lang w:val="en-GB"/>
            </w:rPr>
            <w:instrText xml:space="preserve"> CITATION App141 \l 1061 </w:instrText>
          </w:r>
          <w:r w:rsidR="0034129F" w:rsidRPr="00E20441">
            <w:rPr>
              <w:rStyle w:val="Uwydatnienie"/>
              <w:rFonts w:ascii="Times New Roman" w:hAnsi="Times New Roman" w:cs="Times New Roman"/>
              <w:i/>
              <w:iCs/>
              <w:lang w:val="en-GB"/>
            </w:rPr>
            <w:fldChar w:fldCharType="separate"/>
          </w:r>
          <w:r w:rsidR="004207DE" w:rsidRPr="00E20441">
            <w:rPr>
              <w:rFonts w:ascii="Times New Roman" w:hAnsi="Times New Roman" w:cs="Times New Roman"/>
              <w:i w:val="0"/>
              <w:noProof/>
              <w:lang w:val="en-GB"/>
            </w:rPr>
            <w:t>[21]</w:t>
          </w:r>
          <w:r w:rsidR="0034129F" w:rsidRPr="00E20441">
            <w:rPr>
              <w:rStyle w:val="Uwydatnienie"/>
              <w:rFonts w:ascii="Times New Roman" w:hAnsi="Times New Roman" w:cs="Times New Roman"/>
              <w:i/>
              <w:iCs/>
              <w:lang w:val="en-GB"/>
            </w:rPr>
            <w:fldChar w:fldCharType="end"/>
          </w:r>
        </w:sdtContent>
      </w:sdt>
      <w:bookmarkEnd w:id="287"/>
      <w:bookmarkEnd w:id="288"/>
      <w:bookmarkEnd w:id="289"/>
    </w:p>
    <w:tbl>
      <w:tblPr>
        <w:tblW w:w="963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2126"/>
        <w:gridCol w:w="7512"/>
      </w:tblGrid>
      <w:tr w:rsidR="009623E7" w:rsidRPr="007A2081">
        <w:tc>
          <w:tcPr>
            <w:tcW w:w="9638" w:type="dxa"/>
            <w:gridSpan w:val="2"/>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SPECIFICATIONS OF REMOTE</w:t>
            </w:r>
          </w:p>
        </w:tc>
      </w:tr>
      <w:tr w:rsidR="009623E7" w:rsidRPr="007A2081"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Controls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4 Zone touch screen</w:t>
            </w:r>
          </w:p>
        </w:tc>
      </w:tr>
      <w:tr w:rsidR="009623E7" w:rsidRPr="007A2081"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Functions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C2545B"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O</w:t>
            </w:r>
            <w:r w:rsidR="0087108B" w:rsidRPr="007A2081">
              <w:rPr>
                <w:rFonts w:ascii="Times New Roman" w:hAnsi="Times New Roman" w:cs="Times New Roman"/>
                <w:sz w:val="22"/>
                <w:lang w:val="en-GB"/>
              </w:rPr>
              <w:t>n/off, dimming, colo</w:t>
            </w:r>
            <w:r w:rsidR="009D4EF3" w:rsidRPr="007A2081">
              <w:rPr>
                <w:rFonts w:ascii="Times New Roman" w:hAnsi="Times New Roman" w:cs="Times New Roman"/>
                <w:sz w:val="22"/>
                <w:lang w:val="en-GB"/>
              </w:rPr>
              <w:t>u</w:t>
            </w:r>
            <w:r w:rsidR="00050782" w:rsidRPr="007A2081">
              <w:rPr>
                <w:rFonts w:ascii="Times New Roman" w:hAnsi="Times New Roman" w:cs="Times New Roman"/>
                <w:sz w:val="22"/>
                <w:lang w:val="en-GB"/>
              </w:rPr>
              <w:t>r selection, program selection, effect mode speed</w:t>
            </w:r>
          </w:p>
        </w:tc>
      </w:tr>
      <w:tr w:rsidR="009623E7" w:rsidRPr="007A2081"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Distance</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20 meters through walls</w:t>
            </w:r>
          </w:p>
        </w:tc>
      </w:tr>
      <w:tr w:rsidR="009623E7" w:rsidRPr="007A2081"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Batteries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C2545B"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2 x AAA penlite 1.</w:t>
            </w:r>
            <w:r w:rsidR="00050782" w:rsidRPr="007A2081">
              <w:rPr>
                <w:rFonts w:ascii="Times New Roman" w:hAnsi="Times New Roman" w:cs="Times New Roman"/>
                <w:sz w:val="22"/>
                <w:lang w:val="en-GB"/>
              </w:rPr>
              <w:t>5 Volt</w:t>
            </w:r>
          </w:p>
        </w:tc>
      </w:tr>
      <w:tr w:rsidR="009623E7" w:rsidRPr="007A2081"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Dimensions</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110 x 52 x 20 mm</w:t>
            </w:r>
          </w:p>
        </w:tc>
      </w:tr>
      <w:tr w:rsidR="009623E7" w:rsidRPr="007A2081" w:rsidTr="00ED61FF">
        <w:tc>
          <w:tcPr>
            <w:tcW w:w="2126"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Frequency</w:t>
            </w:r>
          </w:p>
        </w:tc>
        <w:tc>
          <w:tcPr>
            <w:tcW w:w="75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RF 2.4 GHz</w:t>
            </w:r>
          </w:p>
        </w:tc>
      </w:tr>
    </w:tbl>
    <w:p w:rsidR="006D7E74" w:rsidRPr="007A2081" w:rsidRDefault="006D7E74" w:rsidP="009026E9">
      <w:pPr>
        <w:pStyle w:val="Nagwek6"/>
        <w:rPr>
          <w:lang w:val="en-GB"/>
        </w:rPr>
      </w:pPr>
      <w:bookmarkStart w:id="290" w:name="bluetooth"/>
      <w:bookmarkStart w:id="291" w:name="_Toc384576748"/>
      <w:bookmarkStart w:id="292" w:name="_Toc384577056"/>
      <w:bookmarkStart w:id="293" w:name="_Toc384577221"/>
      <w:bookmarkStart w:id="294" w:name="_Toc388258541"/>
      <w:bookmarkEnd w:id="290"/>
    </w:p>
    <w:p w:rsidR="009623E7" w:rsidRPr="007A2081" w:rsidRDefault="00050782" w:rsidP="009026E9">
      <w:pPr>
        <w:pStyle w:val="Nagwek6"/>
        <w:rPr>
          <w:lang w:val="en-GB"/>
        </w:rPr>
      </w:pPr>
      <w:bookmarkStart w:id="295" w:name="_Toc390529582"/>
      <w:bookmarkStart w:id="296" w:name="_Toc390905878"/>
      <w:bookmarkStart w:id="297" w:name="_Toc391463374"/>
      <w:r w:rsidRPr="007A2081">
        <w:rPr>
          <w:lang w:val="en-GB"/>
        </w:rPr>
        <w:t>2.4.2 Bluetooth</w:t>
      </w:r>
      <w:bookmarkEnd w:id="291"/>
      <w:bookmarkEnd w:id="292"/>
      <w:bookmarkEnd w:id="293"/>
      <w:bookmarkEnd w:id="294"/>
      <w:bookmarkEnd w:id="295"/>
      <w:bookmarkEnd w:id="296"/>
      <w:bookmarkEnd w:id="297"/>
    </w:p>
    <w:p w:rsidR="009623E7" w:rsidRPr="007A2081" w:rsidRDefault="00050782" w:rsidP="00893AB5">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Bluetooth is a wireless technology standard for exchan</w:t>
      </w:r>
      <w:r w:rsidR="0087108B" w:rsidRPr="007A2081">
        <w:rPr>
          <w:rFonts w:ascii="Times New Roman" w:hAnsi="Times New Roman" w:cs="Times New Roman"/>
          <w:lang w:val="en-GB"/>
        </w:rPr>
        <w:t xml:space="preserve">ging data over short distances </w:t>
      </w:r>
      <w:r w:rsidRPr="007A2081">
        <w:rPr>
          <w:rFonts w:ascii="Times New Roman" w:hAnsi="Times New Roman" w:cs="Times New Roman"/>
          <w:lang w:val="en-GB"/>
        </w:rPr>
        <w:t>using short-wa</w:t>
      </w:r>
      <w:r w:rsidR="00C2545B" w:rsidRPr="007A2081">
        <w:rPr>
          <w:rFonts w:ascii="Times New Roman" w:hAnsi="Times New Roman" w:cs="Times New Roman"/>
          <w:lang w:val="en-GB"/>
        </w:rPr>
        <w:t>velength UHF radio waves in the </w:t>
      </w:r>
      <w:r w:rsidR="00C2545B" w:rsidRPr="007A2081">
        <w:rPr>
          <w:rFonts w:ascii="Times New Roman" w:hAnsi="Times New Roman" w:cs="Times New Roman"/>
          <w:bCs/>
          <w:lang w:val="en-GB"/>
        </w:rPr>
        <w:t>industrial, scientific and medical (ISM) radio bands</w:t>
      </w:r>
      <w:r w:rsidR="00C2545B" w:rsidRPr="007A2081">
        <w:rPr>
          <w:rFonts w:ascii="Times New Roman" w:hAnsi="Times New Roman" w:cs="Times New Roman"/>
          <w:lang w:val="en-GB"/>
        </w:rPr>
        <w:t xml:space="preserve"> </w:t>
      </w:r>
      <w:r w:rsidRPr="007A2081">
        <w:rPr>
          <w:rFonts w:ascii="Times New Roman" w:hAnsi="Times New Roman" w:cs="Times New Roman"/>
          <w:lang w:val="en-GB"/>
        </w:rPr>
        <w:t xml:space="preserve"> from fixed and mobile devices, and building personal area networks. Bluetooth operates in the range of 2400–24</w:t>
      </w:r>
      <w:r w:rsidR="0087108B" w:rsidRPr="007A2081">
        <w:rPr>
          <w:rFonts w:ascii="Times New Roman" w:hAnsi="Times New Roman" w:cs="Times New Roman"/>
          <w:lang w:val="en-GB"/>
        </w:rPr>
        <w:t>83.5 MHz</w:t>
      </w:r>
      <w:r w:rsidRPr="007A2081">
        <w:rPr>
          <w:rFonts w:ascii="Times New Roman" w:hAnsi="Times New Roman" w:cs="Times New Roman"/>
          <w:lang w:val="en-GB"/>
        </w:rPr>
        <w:t xml:space="preserve">. This is in the globally </w:t>
      </w:r>
      <w:r w:rsidR="0087108B" w:rsidRPr="007A2081">
        <w:rPr>
          <w:rFonts w:ascii="Times New Roman" w:hAnsi="Times New Roman" w:cs="Times New Roman"/>
          <w:lang w:val="en-GB"/>
        </w:rPr>
        <w:t>unlicensed</w:t>
      </w:r>
      <w:r w:rsidRPr="007A2081">
        <w:rPr>
          <w:rFonts w:ascii="Times New Roman" w:hAnsi="Times New Roman" w:cs="Times New Roman"/>
          <w:lang w:val="en-GB"/>
        </w:rPr>
        <w:t>.</w:t>
      </w:r>
      <w:r w:rsidR="0087108B" w:rsidRPr="007A2081">
        <w:rPr>
          <w:rFonts w:ascii="Times New Roman" w:hAnsi="Times New Roman" w:cs="Times New Roman"/>
          <w:lang w:val="en-GB"/>
        </w:rPr>
        <w:t xml:space="preserve"> </w:t>
      </w:r>
      <w:r w:rsidRPr="007A2081">
        <w:rPr>
          <w:rFonts w:ascii="Times New Roman" w:hAnsi="Times New Roman" w:cs="Times New Roman"/>
          <w:lang w:val="en-GB"/>
        </w:rPr>
        <w:t>Industrial, Scientific and Medical (ISM)</w:t>
      </w:r>
      <w:r w:rsidR="0087108B" w:rsidRPr="007A2081">
        <w:rPr>
          <w:rFonts w:ascii="Times New Roman" w:hAnsi="Times New Roman" w:cs="Times New Roman"/>
          <w:lang w:val="en-GB"/>
        </w:rPr>
        <w:t xml:space="preserve"> use</w:t>
      </w:r>
      <w:r w:rsidRPr="007A2081">
        <w:rPr>
          <w:rFonts w:ascii="Times New Roman" w:hAnsi="Times New Roman" w:cs="Times New Roman"/>
          <w:lang w:val="en-GB"/>
        </w:rPr>
        <w:t xml:space="preserve"> 2.4 GHz short-range radio frequency band. Bluetooth uses a radio technology called frequency-hopping spread spectrum. The transmitted data are divided into packets and each packet is transmitted on one of the 79 designated Bluetooth channels. Each ch</w:t>
      </w:r>
      <w:r w:rsidR="006D7E74" w:rsidRPr="007A2081">
        <w:rPr>
          <w:rFonts w:ascii="Times New Roman" w:hAnsi="Times New Roman" w:cs="Times New Roman"/>
          <w:lang w:val="en-GB"/>
        </w:rPr>
        <w:t xml:space="preserve">annel has a bandwidth of 1 MHz. </w:t>
      </w:r>
      <w:r w:rsidRPr="007A2081">
        <w:rPr>
          <w:rFonts w:ascii="Times New Roman" w:hAnsi="Times New Roman" w:cs="Times New Roman"/>
          <w:lang w:val="en-GB"/>
        </w:rPr>
        <w:t>Bluetooth 4.0 uses 2 MHz spacing which allows for 40 channels. The first channel starts at 2402 MHz and continues up to 2480 MHz in 1 MHz steps. It usually performs 1600 hops per second, with Adaptive Frequency-Hopping (AFH) enabled. A master Bluetooth device can communicate with a maximu</w:t>
      </w:r>
      <w:r w:rsidR="0087108B" w:rsidRPr="007A2081">
        <w:rPr>
          <w:rFonts w:ascii="Times New Roman" w:hAnsi="Times New Roman" w:cs="Times New Roman"/>
          <w:lang w:val="en-GB"/>
        </w:rPr>
        <w:t xml:space="preserve">m of seven devices in a piconet </w:t>
      </w:r>
      <w:r w:rsidRPr="007A2081">
        <w:rPr>
          <w:rFonts w:ascii="Times New Roman" w:hAnsi="Times New Roman" w:cs="Times New Roman"/>
          <w:lang w:val="en-GB"/>
        </w:rPr>
        <w:t>(an ad-hoc computer network using Bluetooth technology), though not all devices reach this maximum. The devices can switch roles (for example, a headset initiating a connection to a phone will necessarily begin as master, as initiator of the connection; but may s</w:t>
      </w:r>
      <w:r w:rsidR="006D7E74" w:rsidRPr="007A2081">
        <w:rPr>
          <w:rFonts w:ascii="Times New Roman" w:hAnsi="Times New Roman" w:cs="Times New Roman"/>
          <w:lang w:val="en-GB"/>
        </w:rPr>
        <w:t xml:space="preserve">ubsequently prefer to be slave) </w:t>
      </w:r>
      <w:r w:rsidR="00976050" w:rsidRPr="007A2081">
        <w:rPr>
          <w:rFonts w:ascii="Times New Roman" w:hAnsi="Times New Roman" w:cs="Times New Roman"/>
          <w:lang w:val="en-GB"/>
        </w:rPr>
        <w:t>[44]</w:t>
      </w:r>
      <w:r w:rsidR="006D7E74" w:rsidRPr="007A2081">
        <w:rPr>
          <w:rFonts w:ascii="Times New Roman" w:hAnsi="Times New Roman" w:cs="Times New Roman"/>
          <w:lang w:val="en-GB"/>
        </w:rPr>
        <w:t>.</w:t>
      </w:r>
      <w:r w:rsidR="00976050" w:rsidRPr="007A2081">
        <w:rPr>
          <w:rFonts w:ascii="Times New Roman" w:hAnsi="Times New Roman" w:cs="Times New Roman"/>
          <w:lang w:val="en-GB"/>
        </w:rPr>
        <w:t xml:space="preserve"> </w:t>
      </w:r>
      <w:r w:rsidRPr="007A2081">
        <w:rPr>
          <w:rFonts w:ascii="Times New Roman" w:hAnsi="Times New Roman" w:cs="Times New Roman"/>
          <w:lang w:val="en-GB"/>
        </w:rPr>
        <w:t>Belo</w:t>
      </w:r>
      <w:r w:rsidR="0087108B" w:rsidRPr="007A2081">
        <w:rPr>
          <w:rFonts w:ascii="Times New Roman" w:hAnsi="Times New Roman" w:cs="Times New Roman"/>
          <w:lang w:val="en-GB"/>
        </w:rPr>
        <w:t xml:space="preserve">w there is </w:t>
      </w:r>
      <w:r w:rsidR="004A11BE" w:rsidRPr="007A2081">
        <w:rPr>
          <w:rFonts w:ascii="Times New Roman" w:hAnsi="Times New Roman" w:cs="Times New Roman"/>
          <w:lang w:val="en-GB"/>
        </w:rPr>
        <w:fldChar w:fldCharType="begin"/>
      </w:r>
      <w:r w:rsidR="004A11BE" w:rsidRPr="007A2081">
        <w:rPr>
          <w:rFonts w:ascii="Times New Roman" w:hAnsi="Times New Roman" w:cs="Times New Roman"/>
          <w:lang w:val="en-GB"/>
        </w:rPr>
        <w:instrText xml:space="preserve"> REF _Ref388983396 \h </w:instrText>
      </w:r>
      <w:r w:rsidR="004A11BE" w:rsidRPr="007A2081">
        <w:rPr>
          <w:rFonts w:ascii="Times New Roman" w:hAnsi="Times New Roman" w:cs="Times New Roman"/>
          <w:lang w:val="en-GB"/>
        </w:rPr>
      </w:r>
      <w:r w:rsidR="004A11BE"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11</w:t>
      </w:r>
      <w:r w:rsidR="004A11BE" w:rsidRPr="007A2081">
        <w:rPr>
          <w:rFonts w:ascii="Times New Roman" w:hAnsi="Times New Roman" w:cs="Times New Roman"/>
          <w:lang w:val="en-GB"/>
        </w:rPr>
        <w:fldChar w:fldCharType="end"/>
      </w:r>
      <w:r w:rsidR="0087108B" w:rsidRPr="007A2081">
        <w:rPr>
          <w:rFonts w:ascii="Times New Roman" w:hAnsi="Times New Roman" w:cs="Times New Roman"/>
          <w:lang w:val="en-GB"/>
        </w:rPr>
        <w:t xml:space="preserve"> of Bluetooth </w:t>
      </w:r>
      <w:r w:rsidR="004A11BE" w:rsidRPr="007A2081">
        <w:rPr>
          <w:rFonts w:ascii="Times New Roman" w:hAnsi="Times New Roman" w:cs="Times New Roman"/>
          <w:lang w:val="en-GB"/>
        </w:rPr>
        <w:t xml:space="preserve">interface </w:t>
      </w:r>
      <w:r w:rsidR="0087108B" w:rsidRPr="007A2081">
        <w:rPr>
          <w:rFonts w:ascii="Times New Roman" w:hAnsi="Times New Roman" w:cs="Times New Roman"/>
          <w:lang w:val="en-GB"/>
        </w:rPr>
        <w:t xml:space="preserve">and also </w:t>
      </w:r>
      <w:r w:rsidR="004A11BE" w:rsidRPr="007A2081">
        <w:rPr>
          <w:rFonts w:ascii="Times New Roman" w:hAnsi="Times New Roman" w:cs="Times New Roman"/>
          <w:lang w:val="en-GB"/>
        </w:rPr>
        <w:fldChar w:fldCharType="begin"/>
      </w:r>
      <w:r w:rsidR="004A11BE" w:rsidRPr="007A2081">
        <w:rPr>
          <w:rFonts w:ascii="Times New Roman" w:hAnsi="Times New Roman" w:cs="Times New Roman"/>
          <w:lang w:val="en-GB"/>
        </w:rPr>
        <w:instrText xml:space="preserve"> REF _Ref388983419 \h </w:instrText>
      </w:r>
      <w:r w:rsidR="004A11BE" w:rsidRPr="007A2081">
        <w:rPr>
          <w:rFonts w:ascii="Times New Roman" w:hAnsi="Times New Roman" w:cs="Times New Roman"/>
          <w:lang w:val="en-GB"/>
        </w:rPr>
      </w:r>
      <w:r w:rsidR="004A11BE" w:rsidRPr="007A2081">
        <w:rPr>
          <w:rFonts w:ascii="Times New Roman" w:hAnsi="Times New Roman" w:cs="Times New Roman"/>
          <w:lang w:val="en-GB"/>
        </w:rPr>
        <w:fldChar w:fldCharType="separate"/>
      </w:r>
      <w:r w:rsidR="00970D63" w:rsidRPr="007A2081">
        <w:rPr>
          <w:lang w:val="en-GB"/>
        </w:rPr>
        <w:t xml:space="preserve">Table </w:t>
      </w:r>
      <w:r w:rsidR="00970D63">
        <w:rPr>
          <w:noProof/>
          <w:lang w:val="en-GB"/>
        </w:rPr>
        <w:t>14</w:t>
      </w:r>
      <w:r w:rsidR="004A11BE" w:rsidRPr="007A2081">
        <w:rPr>
          <w:rFonts w:ascii="Times New Roman" w:hAnsi="Times New Roman" w:cs="Times New Roman"/>
          <w:lang w:val="en-GB"/>
        </w:rPr>
        <w:fldChar w:fldCharType="end"/>
      </w:r>
      <w:r w:rsidR="0087108B" w:rsidRPr="007A2081">
        <w:rPr>
          <w:rFonts w:ascii="Times New Roman" w:hAnsi="Times New Roman" w:cs="Times New Roman"/>
          <w:lang w:val="en-GB"/>
        </w:rPr>
        <w:t xml:space="preserve"> of Bluetooth </w:t>
      </w:r>
      <w:r w:rsidRPr="007A2081">
        <w:rPr>
          <w:rFonts w:ascii="Times New Roman" w:hAnsi="Times New Roman" w:cs="Times New Roman"/>
          <w:lang w:val="en-GB"/>
        </w:rPr>
        <w:t>properties</w:t>
      </w:r>
      <w:sdt>
        <w:sdtPr>
          <w:rPr>
            <w:rFonts w:ascii="Times New Roman" w:hAnsi="Times New Roman" w:cs="Times New Roman"/>
            <w:lang w:val="en-GB"/>
          </w:rPr>
          <w:id w:val="-1059776979"/>
          <w:citation/>
        </w:sdtPr>
        <w:sdtEndPr/>
        <w:sdtContent>
          <w:r w:rsidR="0034129F" w:rsidRPr="007A2081">
            <w:rPr>
              <w:rFonts w:ascii="Times New Roman" w:hAnsi="Times New Roman" w:cs="Times New Roman"/>
              <w:lang w:val="en-GB"/>
            </w:rPr>
            <w:fldChar w:fldCharType="begin"/>
          </w:r>
          <w:r w:rsidR="00CE6D57" w:rsidRPr="007A2081">
            <w:rPr>
              <w:rFonts w:ascii="Times New Roman" w:hAnsi="Times New Roman" w:cs="Times New Roman"/>
              <w:lang w:val="en-GB"/>
            </w:rPr>
            <w:instrText xml:space="preserve"> CITATION Lom14 \l 1061 </w:instrText>
          </w:r>
          <w:r w:rsidR="0034129F" w:rsidRPr="007A2081">
            <w:rPr>
              <w:rFonts w:ascii="Times New Roman" w:hAnsi="Times New Roman" w:cs="Times New Roman"/>
              <w:lang w:val="en-GB"/>
            </w:rPr>
            <w:fldChar w:fldCharType="separate"/>
          </w:r>
          <w:r w:rsidR="004207DE">
            <w:rPr>
              <w:rFonts w:ascii="Times New Roman" w:hAnsi="Times New Roman" w:cs="Times New Roman"/>
              <w:noProof/>
              <w:lang w:val="en-GB"/>
            </w:rPr>
            <w:t xml:space="preserve"> </w:t>
          </w:r>
          <w:r w:rsidR="004207DE" w:rsidRPr="004207DE">
            <w:rPr>
              <w:rFonts w:ascii="Times New Roman" w:hAnsi="Times New Roman" w:cs="Times New Roman"/>
              <w:noProof/>
              <w:lang w:val="en-GB"/>
            </w:rPr>
            <w:t>[22]</w:t>
          </w:r>
          <w:r w:rsidR="0034129F" w:rsidRPr="007A2081">
            <w:rPr>
              <w:rFonts w:ascii="Times New Roman" w:hAnsi="Times New Roman" w:cs="Times New Roman"/>
              <w:lang w:val="en-GB"/>
            </w:rPr>
            <w:fldChar w:fldCharType="end"/>
          </w:r>
        </w:sdtContent>
      </w:sdt>
      <w:r w:rsidR="00CF0ACB" w:rsidRPr="007A2081">
        <w:rPr>
          <w:rFonts w:ascii="Times New Roman" w:hAnsi="Times New Roman" w:cs="Times New Roman"/>
          <w:lang w:val="en-GB"/>
        </w:rPr>
        <w:t>.</w:t>
      </w:r>
    </w:p>
    <w:p w:rsidR="009026E9" w:rsidRPr="007A2081" w:rsidRDefault="00050782" w:rsidP="00A325C8">
      <w:pPr>
        <w:pStyle w:val="Tablepicdescription"/>
        <w:rPr>
          <w:lang w:val="en-GB"/>
        </w:rPr>
      </w:pPr>
      <w:r w:rsidRPr="007A2081">
        <w:rPr>
          <w:lang w:val="en-GB"/>
        </w:rPr>
        <w:lastRenderedPageBreak/>
        <w:t xml:space="preserve"> </w:t>
      </w:r>
      <w:r w:rsidRPr="007A2081">
        <w:rPr>
          <w:noProof/>
          <w:lang w:val="en-GB" w:eastAsia="en-GB" w:bidi="ar-SA"/>
        </w:rPr>
        <w:drawing>
          <wp:inline distT="0" distB="0" distL="0" distR="0" wp14:anchorId="31A7AF45" wp14:editId="08FBB141">
            <wp:extent cx="1828800" cy="1600200"/>
            <wp:effectExtent l="0" t="0" r="0" b="0"/>
            <wp:docPr id="4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Picture"/>
                    <pic:cNvPicPr>
                      <a:picLocks noChangeAspect="1" noChangeArrowheads="1"/>
                    </pic:cNvPicPr>
                  </pic:nvPicPr>
                  <pic:blipFill>
                    <a:blip r:embed="rId35" cstate="print">
                      <a:extLst>
                        <a:ext uri="{28A0092B-C50C-407E-A947-70E740481C1C}">
                          <a14:useLocalDpi xmlns:a14="http://schemas.microsoft.com/office/drawing/2010/main" val="0"/>
                        </a:ext>
                      </a:extLst>
                    </a:blip>
                    <a:stretch>
                      <a:fillRect/>
                    </a:stretch>
                  </pic:blipFill>
                  <pic:spPr bwMode="auto">
                    <a:xfrm>
                      <a:off x="0" y="0"/>
                      <a:ext cx="1828800" cy="1600200"/>
                    </a:xfrm>
                    <a:prstGeom prst="rect">
                      <a:avLst/>
                    </a:prstGeom>
                    <a:noFill/>
                    <a:ln w="9525">
                      <a:noFill/>
                      <a:miter lim="800000"/>
                      <a:headEnd/>
                      <a:tailEnd/>
                    </a:ln>
                  </pic:spPr>
                </pic:pic>
              </a:graphicData>
            </a:graphic>
          </wp:inline>
        </w:drawing>
      </w:r>
    </w:p>
    <w:p w:rsidR="009623E7" w:rsidRPr="007A2081" w:rsidRDefault="00976050" w:rsidP="00976050">
      <w:pPr>
        <w:pStyle w:val="Legenda"/>
        <w:jc w:val="center"/>
        <w:rPr>
          <w:rStyle w:val="Uwydatnienie"/>
          <w:i/>
          <w:iCs/>
          <w:lang w:val="en-GB"/>
        </w:rPr>
      </w:pPr>
      <w:bookmarkStart w:id="298" w:name="_Ref388983396"/>
      <w:bookmarkStart w:id="299" w:name="_Toc390529385"/>
      <w:bookmarkStart w:id="300" w:name="_Toc390906001"/>
      <w:bookmarkStart w:id="301" w:name="_Toc391498587"/>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11</w:t>
      </w:r>
      <w:r w:rsidR="0034129F" w:rsidRPr="007A2081">
        <w:rPr>
          <w:lang w:val="en-GB"/>
        </w:rPr>
        <w:fldChar w:fldCharType="end"/>
      </w:r>
      <w:bookmarkEnd w:id="298"/>
      <w:r w:rsidRPr="007A2081">
        <w:rPr>
          <w:lang w:val="en-GB"/>
        </w:rPr>
        <w:t>: Bluetooth Interface</w:t>
      </w:r>
      <w:r w:rsidRPr="007A2081">
        <w:rPr>
          <w:rStyle w:val="Uwydatnienie"/>
          <w:i/>
          <w:iCs/>
          <w:lang w:val="en-GB"/>
        </w:rPr>
        <w:t xml:space="preserve"> </w:t>
      </w:r>
      <w:sdt>
        <w:sdtPr>
          <w:rPr>
            <w:rStyle w:val="Uwydatnienie"/>
            <w:i/>
            <w:iCs/>
            <w:lang w:val="en-GB"/>
          </w:rPr>
          <w:id w:val="1271967158"/>
          <w:citation/>
        </w:sdtPr>
        <w:sdtEndPr>
          <w:rPr>
            <w:rStyle w:val="Uwydatnienie"/>
          </w:rPr>
        </w:sdtEndPr>
        <w:sdtContent>
          <w:r w:rsidR="0034129F" w:rsidRPr="00E20441">
            <w:rPr>
              <w:rStyle w:val="Uwydatnienie"/>
              <w:i/>
              <w:iCs/>
              <w:lang w:val="en-GB"/>
            </w:rPr>
            <w:fldChar w:fldCharType="begin"/>
          </w:r>
          <w:r w:rsidR="00C9723A" w:rsidRPr="00E20441">
            <w:rPr>
              <w:rStyle w:val="Uwydatnienie"/>
              <w:i/>
              <w:iCs/>
              <w:lang w:val="en-GB"/>
            </w:rPr>
            <w:instrText xml:space="preserve"> CITATION Lum14 \l 1061 </w:instrText>
          </w:r>
          <w:r w:rsidR="0034129F" w:rsidRPr="00E20441">
            <w:rPr>
              <w:rStyle w:val="Uwydatnienie"/>
              <w:i/>
              <w:iCs/>
              <w:lang w:val="en-GB"/>
            </w:rPr>
            <w:fldChar w:fldCharType="separate"/>
          </w:r>
          <w:r w:rsidR="004207DE" w:rsidRPr="00E20441">
            <w:rPr>
              <w:i w:val="0"/>
              <w:noProof/>
              <w:lang w:val="en-GB"/>
            </w:rPr>
            <w:t>[23]</w:t>
          </w:r>
          <w:r w:rsidR="0034129F" w:rsidRPr="00E20441">
            <w:rPr>
              <w:rStyle w:val="Uwydatnienie"/>
              <w:i/>
              <w:iCs/>
              <w:lang w:val="en-GB"/>
            </w:rPr>
            <w:fldChar w:fldCharType="end"/>
          </w:r>
        </w:sdtContent>
      </w:sdt>
      <w:bookmarkEnd w:id="299"/>
      <w:bookmarkEnd w:id="300"/>
      <w:bookmarkEnd w:id="301"/>
    </w:p>
    <w:p w:rsidR="00893AB5" w:rsidRPr="007A2081" w:rsidRDefault="00893AB5" w:rsidP="00976050">
      <w:pPr>
        <w:pStyle w:val="Legenda"/>
        <w:rPr>
          <w:rStyle w:val="Uwydatnienie"/>
          <w:i/>
          <w:iCs/>
          <w:lang w:val="en-GB"/>
        </w:rPr>
      </w:pPr>
    </w:p>
    <w:p w:rsidR="009623E7" w:rsidRPr="007A2081" w:rsidRDefault="00976050" w:rsidP="00976050">
      <w:pPr>
        <w:pStyle w:val="Legenda"/>
        <w:rPr>
          <w:rStyle w:val="Uwydatnienie"/>
          <w:i/>
          <w:iCs/>
          <w:lang w:val="en-GB"/>
        </w:rPr>
      </w:pPr>
      <w:bookmarkStart w:id="302" w:name="_Ref388983419"/>
      <w:bookmarkStart w:id="303" w:name="_Toc390529140"/>
      <w:bookmarkStart w:id="304" w:name="_Toc390905979"/>
      <w:bookmarkStart w:id="305" w:name="_Toc391538291"/>
      <w:r w:rsidRPr="007A2081">
        <w:rPr>
          <w:lang w:val="en-GB"/>
        </w:rPr>
        <w:t xml:space="preserve">Table </w:t>
      </w:r>
      <w:r w:rsidR="0034129F" w:rsidRPr="007A2081">
        <w:rPr>
          <w:lang w:val="en-GB"/>
        </w:rPr>
        <w:fldChar w:fldCharType="begin"/>
      </w:r>
      <w:r w:rsidRPr="007A2081">
        <w:rPr>
          <w:lang w:val="en-GB"/>
        </w:rPr>
        <w:instrText xml:space="preserve"> SEQ Table \* ARABIC </w:instrText>
      </w:r>
      <w:r w:rsidR="0034129F" w:rsidRPr="007A2081">
        <w:rPr>
          <w:lang w:val="en-GB"/>
        </w:rPr>
        <w:fldChar w:fldCharType="separate"/>
      </w:r>
      <w:r w:rsidR="00970D63">
        <w:rPr>
          <w:noProof/>
          <w:lang w:val="en-GB"/>
        </w:rPr>
        <w:t>14</w:t>
      </w:r>
      <w:r w:rsidR="0034129F" w:rsidRPr="007A2081">
        <w:rPr>
          <w:lang w:val="en-GB"/>
        </w:rPr>
        <w:fldChar w:fldCharType="end"/>
      </w:r>
      <w:bookmarkEnd w:id="302"/>
      <w:r w:rsidRPr="007A2081">
        <w:rPr>
          <w:lang w:val="en-GB"/>
        </w:rPr>
        <w:t>: Bluetooth properties</w:t>
      </w:r>
      <w:r w:rsidRPr="007A2081">
        <w:rPr>
          <w:rStyle w:val="Uwydatnienie"/>
          <w:i/>
          <w:iCs/>
          <w:lang w:val="en-GB"/>
        </w:rPr>
        <w:t xml:space="preserve"> </w:t>
      </w:r>
      <w:sdt>
        <w:sdtPr>
          <w:rPr>
            <w:rStyle w:val="Uwydatnienie"/>
            <w:i/>
            <w:iCs/>
            <w:lang w:val="en-GB"/>
          </w:rPr>
          <w:id w:val="-2050759773"/>
          <w:citation/>
        </w:sdtPr>
        <w:sdtEndPr>
          <w:rPr>
            <w:rStyle w:val="Uwydatnienie"/>
          </w:rPr>
        </w:sdtEndPr>
        <w:sdtContent>
          <w:r w:rsidR="0034129F" w:rsidRPr="00E20441">
            <w:rPr>
              <w:rStyle w:val="Uwydatnienie"/>
              <w:i/>
              <w:iCs/>
              <w:lang w:val="en-GB"/>
            </w:rPr>
            <w:fldChar w:fldCharType="begin"/>
          </w:r>
          <w:r w:rsidR="00C9723A" w:rsidRPr="00E20441">
            <w:rPr>
              <w:rStyle w:val="Uwydatnienie"/>
              <w:i/>
              <w:iCs/>
              <w:lang w:val="en-GB"/>
            </w:rPr>
            <w:instrText xml:space="preserve"> CITATION Lum14 \l 1061 </w:instrText>
          </w:r>
          <w:r w:rsidR="0034129F" w:rsidRPr="00E20441">
            <w:rPr>
              <w:rStyle w:val="Uwydatnienie"/>
              <w:i/>
              <w:iCs/>
              <w:lang w:val="en-GB"/>
            </w:rPr>
            <w:fldChar w:fldCharType="separate"/>
          </w:r>
          <w:r w:rsidR="004207DE" w:rsidRPr="00E20441">
            <w:rPr>
              <w:i w:val="0"/>
              <w:noProof/>
              <w:lang w:val="en-GB"/>
            </w:rPr>
            <w:t>[23]</w:t>
          </w:r>
          <w:r w:rsidR="0034129F" w:rsidRPr="00E20441">
            <w:rPr>
              <w:rStyle w:val="Uwydatnienie"/>
              <w:i/>
              <w:iCs/>
              <w:lang w:val="en-GB"/>
            </w:rPr>
            <w:fldChar w:fldCharType="end"/>
          </w:r>
        </w:sdtContent>
      </w:sdt>
      <w:bookmarkEnd w:id="303"/>
      <w:bookmarkEnd w:id="304"/>
      <w:bookmarkEnd w:id="305"/>
    </w:p>
    <w:tbl>
      <w:tblPr>
        <w:tblW w:w="963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9638"/>
      </w:tblGrid>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PROPERTIES</w:t>
            </w:r>
          </w:p>
        </w:tc>
      </w:tr>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Up to 24 V and 2 A per channel </w:t>
            </w:r>
          </w:p>
        </w:tc>
      </w:tr>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5 Channels (Red, Green, Blue, Warm, White, Cold White)</w:t>
            </w:r>
          </w:p>
        </w:tc>
      </w:tr>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Low Stand-By Consumption</w:t>
            </w:r>
          </w:p>
        </w:tc>
      </w:tr>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Up to date Bluetooth 4.0 Chip</w:t>
            </w:r>
          </w:p>
        </w:tc>
      </w:tr>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Easily accessible Terminal for connecting LED stripes</w:t>
            </w:r>
          </w:p>
        </w:tc>
      </w:tr>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Temperature resistant from 0°C to 50°C</w:t>
            </w:r>
          </w:p>
        </w:tc>
      </w:tr>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Automated shutdown on overheating</w:t>
            </w:r>
          </w:p>
        </w:tc>
      </w:tr>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Suitable for DIN rail mounting</w:t>
            </w:r>
          </w:p>
        </w:tc>
      </w:tr>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Easy integration of up to 5 controllers into one network</w:t>
            </w:r>
          </w:p>
        </w:tc>
      </w:tr>
      <w:tr w:rsidR="009623E7" w:rsidRPr="007A2081">
        <w:tc>
          <w:tcPr>
            <w:tcW w:w="963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ED61FF">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Free iPhone App</w:t>
            </w:r>
          </w:p>
        </w:tc>
      </w:tr>
    </w:tbl>
    <w:p w:rsidR="00893AB5" w:rsidRPr="007A2081" w:rsidRDefault="00893AB5" w:rsidP="00893AB5">
      <w:pPr>
        <w:pStyle w:val="TextBody"/>
        <w:spacing w:line="360" w:lineRule="auto"/>
        <w:rPr>
          <w:rFonts w:ascii="Times New Roman" w:hAnsi="Times New Roman" w:cs="Times New Roman"/>
          <w:lang w:val="en-GB"/>
        </w:rPr>
      </w:pPr>
      <w:bookmarkStart w:id="306" w:name="ir_infrared"/>
      <w:bookmarkEnd w:id="306"/>
    </w:p>
    <w:p w:rsidR="00893AB5" w:rsidRPr="007A2081" w:rsidRDefault="00893AB5" w:rsidP="00893AB5">
      <w:pPr>
        <w:pStyle w:val="Nagwek6"/>
        <w:rPr>
          <w:lang w:val="en-GB"/>
        </w:rPr>
      </w:pPr>
      <w:bookmarkStart w:id="307" w:name="_Toc388258542"/>
      <w:bookmarkStart w:id="308" w:name="_Toc390529583"/>
      <w:bookmarkStart w:id="309" w:name="_Toc390905879"/>
      <w:bookmarkStart w:id="310" w:name="_Toc391463375"/>
      <w:r w:rsidRPr="007A2081">
        <w:rPr>
          <w:lang w:val="en-GB"/>
        </w:rPr>
        <w:t>2.4.3 Infrared</w:t>
      </w:r>
      <w:bookmarkEnd w:id="307"/>
      <w:bookmarkEnd w:id="308"/>
      <w:bookmarkEnd w:id="309"/>
      <w:bookmarkEnd w:id="310"/>
    </w:p>
    <w:p w:rsidR="009623E7" w:rsidRPr="007A2081" w:rsidRDefault="00050782" w:rsidP="00893AB5">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The signal between a remote control handset and the device it controls consists of pulses of infrared light, which is invisible to the human eye, but can be seen through a digital camera, video camera or a phone camera. The transmitter in the remote control handset sends out a stream of pulses of infrared light when the user presses a button on the handset. A transmitter is often a light emitting diode (LED) which is built into the pointing end of the remote control handset. The infrared light pulses form a pattern unique to that button. The receiver in the device recognizes the pattern and causes the device to respond accordingly. In following there are pictures about IR re</w:t>
      </w:r>
      <w:r w:rsidR="00EE4D62" w:rsidRPr="007A2081">
        <w:rPr>
          <w:rFonts w:ascii="Times New Roman" w:hAnsi="Times New Roman" w:cs="Times New Roman"/>
          <w:lang w:val="en-GB"/>
        </w:rPr>
        <w:t xml:space="preserve">mote controls in </w:t>
      </w:r>
      <w:r w:rsidR="0034129F" w:rsidRPr="007A2081">
        <w:rPr>
          <w:rFonts w:ascii="Times New Roman" w:hAnsi="Times New Roman" w:cs="Times New Roman"/>
          <w:lang w:val="en-GB"/>
        </w:rPr>
        <w:fldChar w:fldCharType="begin"/>
      </w:r>
      <w:r w:rsidR="00ED61FF" w:rsidRPr="007A2081">
        <w:rPr>
          <w:rFonts w:ascii="Times New Roman" w:hAnsi="Times New Roman" w:cs="Times New Roman"/>
          <w:lang w:val="en-GB"/>
        </w:rPr>
        <w:instrText xml:space="preserve"> REF _Ref388983506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12</w:t>
      </w:r>
      <w:r w:rsidR="0034129F" w:rsidRPr="007A2081">
        <w:rPr>
          <w:rFonts w:ascii="Times New Roman" w:hAnsi="Times New Roman" w:cs="Times New Roman"/>
          <w:lang w:val="en-GB"/>
        </w:rPr>
        <w:fldChar w:fldCharType="end"/>
      </w:r>
      <w:r w:rsidR="00032922" w:rsidRPr="007A2081">
        <w:rPr>
          <w:rFonts w:ascii="Times New Roman" w:hAnsi="Times New Roman" w:cs="Times New Roman"/>
          <w:lang w:val="en-GB"/>
        </w:rPr>
        <w:t xml:space="preserve"> </w:t>
      </w:r>
      <w:sdt>
        <w:sdtPr>
          <w:rPr>
            <w:rFonts w:ascii="Times New Roman" w:hAnsi="Times New Roman" w:cs="Times New Roman"/>
            <w:lang w:val="en-GB"/>
          </w:rPr>
          <w:id w:val="-962729265"/>
          <w:citation/>
        </w:sdtPr>
        <w:sdtEndPr/>
        <w:sdtContent>
          <w:r w:rsidR="0034129F" w:rsidRPr="007A2081">
            <w:rPr>
              <w:rFonts w:ascii="Times New Roman" w:hAnsi="Times New Roman" w:cs="Times New Roman"/>
              <w:lang w:val="en-GB"/>
            </w:rPr>
            <w:fldChar w:fldCharType="begin"/>
          </w:r>
          <w:r w:rsidR="00032922" w:rsidRPr="007A2081">
            <w:rPr>
              <w:rFonts w:ascii="Times New Roman" w:hAnsi="Times New Roman" w:cs="Times New Roman"/>
              <w:lang w:val="en-GB"/>
            </w:rPr>
            <w:instrText xml:space="preserve"> CITATION Wik143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[24]</w:t>
          </w:r>
          <w:r w:rsidR="0034129F" w:rsidRPr="007A2081">
            <w:rPr>
              <w:rFonts w:ascii="Times New Roman" w:hAnsi="Times New Roman" w:cs="Times New Roman"/>
              <w:lang w:val="en-GB"/>
            </w:rPr>
            <w:fldChar w:fldCharType="end"/>
          </w:r>
        </w:sdtContent>
      </w:sdt>
      <w:r w:rsidR="00CF0ACB" w:rsidRPr="007A2081">
        <w:rPr>
          <w:rFonts w:ascii="Times New Roman" w:hAnsi="Times New Roman" w:cs="Times New Roman"/>
          <w:lang w:val="en-GB"/>
        </w:rPr>
        <w:t>.</w:t>
      </w:r>
    </w:p>
    <w:p w:rsidR="00976050" w:rsidRPr="007A2081" w:rsidRDefault="009026E9" w:rsidP="00A325C8">
      <w:pPr>
        <w:pStyle w:val="Tablepicdescription"/>
        <w:rPr>
          <w:rStyle w:val="Uwydatnienie"/>
          <w:i/>
          <w:iCs w:val="0"/>
          <w:lang w:val="en-GB"/>
        </w:rPr>
      </w:pPr>
      <w:r w:rsidRPr="007A2081">
        <w:rPr>
          <w:rStyle w:val="Uwydatnienie"/>
          <w:i/>
          <w:iCs w:val="0"/>
          <w:noProof/>
          <w:lang w:val="en-GB" w:eastAsia="en-GB" w:bidi="ar-SA"/>
        </w:rPr>
        <w:lastRenderedPageBreak/>
        <w:drawing>
          <wp:inline distT="0" distB="0" distL="0" distR="0" wp14:anchorId="3ACBAD28" wp14:editId="32BEA742">
            <wp:extent cx="5362575" cy="2266950"/>
            <wp:effectExtent l="0" t="0" r="0" b="0"/>
            <wp:docPr id="4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 name="Picture"/>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5362575" cy="2266950"/>
                    </a:xfrm>
                    <a:prstGeom prst="rect">
                      <a:avLst/>
                    </a:prstGeom>
                    <a:noFill/>
                    <a:ln w="9525">
                      <a:noFill/>
                      <a:miter lim="800000"/>
                      <a:headEnd/>
                      <a:tailEnd/>
                    </a:ln>
                  </pic:spPr>
                </pic:pic>
              </a:graphicData>
            </a:graphic>
          </wp:inline>
        </w:drawing>
      </w:r>
    </w:p>
    <w:p w:rsidR="009623E7" w:rsidRPr="007A2081" w:rsidRDefault="00976050" w:rsidP="00976050">
      <w:pPr>
        <w:pStyle w:val="Legenda"/>
        <w:jc w:val="center"/>
        <w:rPr>
          <w:rStyle w:val="Uwydatnienie"/>
          <w:i/>
          <w:iCs/>
          <w:lang w:val="en-GB"/>
        </w:rPr>
      </w:pPr>
      <w:bookmarkStart w:id="311" w:name="_Ref388983506"/>
      <w:bookmarkStart w:id="312" w:name="_Toc390529386"/>
      <w:bookmarkStart w:id="313" w:name="_Toc390906002"/>
      <w:bookmarkStart w:id="314" w:name="_Toc391498588"/>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12</w:t>
      </w:r>
      <w:r w:rsidR="0034129F" w:rsidRPr="007A2081">
        <w:rPr>
          <w:lang w:val="en-GB"/>
        </w:rPr>
        <w:fldChar w:fldCharType="end"/>
      </w:r>
      <w:bookmarkEnd w:id="311"/>
      <w:r w:rsidRPr="007A2081">
        <w:rPr>
          <w:lang w:val="en-GB"/>
        </w:rPr>
        <w:t>:</w:t>
      </w:r>
      <w:r w:rsidR="00B71AFD" w:rsidRPr="007A2081">
        <w:rPr>
          <w:lang w:val="en-GB"/>
        </w:rPr>
        <w:t xml:space="preserve"> </w:t>
      </w:r>
      <w:r w:rsidRPr="007A2081">
        <w:rPr>
          <w:lang w:val="en-GB"/>
        </w:rPr>
        <w:t>IR interface and Remote controller</w:t>
      </w:r>
      <w:r w:rsidR="00C9723A" w:rsidRPr="007A2081">
        <w:rPr>
          <w:rStyle w:val="Uwydatnienie"/>
          <w:i/>
          <w:iCs/>
          <w:lang w:val="en-GB"/>
        </w:rPr>
        <w:t xml:space="preserve"> </w:t>
      </w:r>
      <w:sdt>
        <w:sdtPr>
          <w:rPr>
            <w:rStyle w:val="Uwydatnienie"/>
            <w:i/>
            <w:iCs/>
            <w:lang w:val="en-GB"/>
          </w:rPr>
          <w:id w:val="676626629"/>
          <w:citation/>
        </w:sdtPr>
        <w:sdtEndPr>
          <w:rPr>
            <w:rStyle w:val="Uwydatnienie"/>
          </w:rPr>
        </w:sdtEndPr>
        <w:sdtContent>
          <w:r w:rsidR="0034129F" w:rsidRPr="00E20441">
            <w:rPr>
              <w:rStyle w:val="Uwydatnienie"/>
              <w:i/>
              <w:iCs/>
              <w:lang w:val="en-GB"/>
            </w:rPr>
            <w:fldChar w:fldCharType="begin"/>
          </w:r>
          <w:r w:rsidR="00C9723A" w:rsidRPr="00E20441">
            <w:rPr>
              <w:rStyle w:val="Uwydatnienie"/>
              <w:i/>
              <w:iCs/>
              <w:lang w:val="en-GB"/>
            </w:rPr>
            <w:instrText xml:space="preserve"> CITATION eBa14 \l 1061 </w:instrText>
          </w:r>
          <w:r w:rsidR="0034129F" w:rsidRPr="00E20441">
            <w:rPr>
              <w:rStyle w:val="Uwydatnienie"/>
              <w:i/>
              <w:iCs/>
              <w:lang w:val="en-GB"/>
            </w:rPr>
            <w:fldChar w:fldCharType="separate"/>
          </w:r>
          <w:r w:rsidR="004207DE" w:rsidRPr="00E20441">
            <w:rPr>
              <w:i w:val="0"/>
              <w:noProof/>
              <w:lang w:val="en-GB"/>
            </w:rPr>
            <w:t>[25]</w:t>
          </w:r>
          <w:r w:rsidR="0034129F" w:rsidRPr="00E20441">
            <w:rPr>
              <w:rStyle w:val="Uwydatnienie"/>
              <w:i/>
              <w:iCs/>
              <w:lang w:val="en-GB"/>
            </w:rPr>
            <w:fldChar w:fldCharType="end"/>
          </w:r>
        </w:sdtContent>
      </w:sdt>
      <w:bookmarkEnd w:id="312"/>
      <w:bookmarkEnd w:id="313"/>
      <w:bookmarkEnd w:id="314"/>
    </w:p>
    <w:p w:rsidR="00976050" w:rsidRPr="007A2081" w:rsidRDefault="00976050" w:rsidP="009C20BB">
      <w:pPr>
        <w:pStyle w:val="TextBody"/>
        <w:spacing w:line="360" w:lineRule="auto"/>
        <w:rPr>
          <w:rFonts w:ascii="Times New Roman" w:hAnsi="Times New Roman" w:cs="Times New Roman"/>
          <w:i/>
          <w:lang w:val="en-GB"/>
        </w:rPr>
      </w:pPr>
    </w:p>
    <w:p w:rsidR="009623E7" w:rsidRPr="007A2081" w:rsidRDefault="00050782" w:rsidP="009026E9">
      <w:pPr>
        <w:pStyle w:val="Nagwek6"/>
        <w:rPr>
          <w:lang w:val="en-GB"/>
        </w:rPr>
      </w:pPr>
      <w:bookmarkStart w:id="315" w:name="advantages_and_disadvantages_of_remote_c"/>
      <w:bookmarkStart w:id="316" w:name="_Toc384576750"/>
      <w:bookmarkStart w:id="317" w:name="_Toc384577058"/>
      <w:bookmarkStart w:id="318" w:name="_Toc384577223"/>
      <w:bookmarkStart w:id="319" w:name="_Toc388258543"/>
      <w:bookmarkStart w:id="320" w:name="_Toc390529584"/>
      <w:bookmarkStart w:id="321" w:name="_Toc390905880"/>
      <w:bookmarkStart w:id="322" w:name="_Toc391463376"/>
      <w:bookmarkEnd w:id="315"/>
      <w:r w:rsidRPr="007A2081">
        <w:rPr>
          <w:lang w:val="en-GB"/>
        </w:rPr>
        <w:t>2.4.4 Advantages and disadvantages of remote controls</w:t>
      </w:r>
      <w:bookmarkEnd w:id="316"/>
      <w:bookmarkEnd w:id="317"/>
      <w:bookmarkEnd w:id="318"/>
      <w:bookmarkEnd w:id="319"/>
      <w:bookmarkEnd w:id="320"/>
      <w:bookmarkEnd w:id="321"/>
      <w:bookmarkEnd w:id="322"/>
    </w:p>
    <w:p w:rsidR="009026E9" w:rsidRPr="007A2081" w:rsidRDefault="009026E9" w:rsidP="00893AB5">
      <w:pPr>
        <w:spacing w:line="360" w:lineRule="auto"/>
        <w:rPr>
          <w:lang w:val="en-GB"/>
        </w:rPr>
      </w:pPr>
      <w:r w:rsidRPr="007A2081">
        <w:rPr>
          <w:lang w:val="en-GB"/>
        </w:rPr>
        <w:t>Everything has a two sides, disadvant</w:t>
      </w:r>
      <w:r w:rsidR="00EE4D62" w:rsidRPr="007A2081">
        <w:rPr>
          <w:lang w:val="en-GB"/>
        </w:rPr>
        <w:t xml:space="preserve">ages and advantages. In </w:t>
      </w:r>
      <w:r w:rsidR="004C1240" w:rsidRPr="007A2081">
        <w:rPr>
          <w:lang w:val="en-GB"/>
        </w:rPr>
        <w:fldChar w:fldCharType="begin"/>
      </w:r>
      <w:r w:rsidR="004C1240" w:rsidRPr="007A2081">
        <w:rPr>
          <w:lang w:val="en-GB"/>
        </w:rPr>
        <w:instrText xml:space="preserve"> REF _Ref388983971 \h  \* MERGEFORMAT </w:instrText>
      </w:r>
      <w:r w:rsidR="004C1240" w:rsidRPr="007A2081">
        <w:rPr>
          <w:lang w:val="en-GB"/>
        </w:rPr>
      </w:r>
      <w:r w:rsidR="004C1240" w:rsidRPr="007A2081">
        <w:rPr>
          <w:lang w:val="en-GB"/>
        </w:rPr>
        <w:fldChar w:fldCharType="separate"/>
      </w:r>
      <w:r w:rsidR="00970D63" w:rsidRPr="00970D63">
        <w:rPr>
          <w:lang w:val="en-GB"/>
        </w:rPr>
        <w:t xml:space="preserve">Table </w:t>
      </w:r>
      <w:r w:rsidR="00970D63" w:rsidRPr="00970D63">
        <w:rPr>
          <w:noProof/>
          <w:lang w:val="en-GB"/>
        </w:rPr>
        <w:t>15</w:t>
      </w:r>
      <w:r w:rsidR="004C1240" w:rsidRPr="007A2081">
        <w:rPr>
          <w:lang w:val="en-GB"/>
        </w:rPr>
        <w:fldChar w:fldCharType="end"/>
      </w:r>
      <w:r w:rsidR="00CF0ACB" w:rsidRPr="007A2081">
        <w:rPr>
          <w:lang w:val="en-GB"/>
        </w:rPr>
        <w:t xml:space="preserve"> </w:t>
      </w:r>
      <w:r w:rsidR="009D4EF3" w:rsidRPr="007A2081">
        <w:rPr>
          <w:lang w:val="en-GB"/>
        </w:rPr>
        <w:t>are shown</w:t>
      </w:r>
      <w:r w:rsidR="007A773B" w:rsidRPr="007A2081">
        <w:rPr>
          <w:lang w:val="en-GB"/>
        </w:rPr>
        <w:t xml:space="preserve"> different kind a remote controls positive and negative sides.</w:t>
      </w:r>
    </w:p>
    <w:p w:rsidR="00893AB5" w:rsidRPr="007A2081" w:rsidRDefault="00893AB5" w:rsidP="00893AB5">
      <w:pPr>
        <w:widowControl/>
        <w:suppressAutoHyphens w:val="0"/>
        <w:rPr>
          <w:lang w:val="en-GB"/>
        </w:rPr>
      </w:pPr>
    </w:p>
    <w:p w:rsidR="00B71AFD" w:rsidRPr="007A2081" w:rsidRDefault="00976050" w:rsidP="008337F7">
      <w:pPr>
        <w:widowControl/>
        <w:suppressAutoHyphens w:val="0"/>
        <w:rPr>
          <w:i/>
          <w:iCs/>
          <w:lang w:val="en-GB"/>
        </w:rPr>
      </w:pPr>
      <w:bookmarkStart w:id="323" w:name="_Ref388983971"/>
      <w:bookmarkStart w:id="324" w:name="_Toc390529141"/>
      <w:bookmarkStart w:id="325" w:name="_Toc390905980"/>
      <w:bookmarkStart w:id="326" w:name="_Toc391538292"/>
      <w:r w:rsidRPr="007A2081">
        <w:rPr>
          <w:i/>
          <w:lang w:val="en-GB"/>
        </w:rPr>
        <w:t xml:space="preserve">Table </w:t>
      </w:r>
      <w:r w:rsidR="0034129F" w:rsidRPr="007A2081">
        <w:rPr>
          <w:i/>
          <w:lang w:val="en-GB"/>
        </w:rPr>
        <w:fldChar w:fldCharType="begin"/>
      </w:r>
      <w:r w:rsidRPr="007A2081">
        <w:rPr>
          <w:i/>
          <w:lang w:val="en-GB"/>
        </w:rPr>
        <w:instrText xml:space="preserve"> SEQ Table \* ARABIC </w:instrText>
      </w:r>
      <w:r w:rsidR="0034129F" w:rsidRPr="007A2081">
        <w:rPr>
          <w:i/>
          <w:lang w:val="en-GB"/>
        </w:rPr>
        <w:fldChar w:fldCharType="separate"/>
      </w:r>
      <w:r w:rsidR="00970D63">
        <w:rPr>
          <w:i/>
          <w:noProof/>
          <w:lang w:val="en-GB"/>
        </w:rPr>
        <w:t>15</w:t>
      </w:r>
      <w:r w:rsidR="0034129F" w:rsidRPr="007A2081">
        <w:rPr>
          <w:i/>
          <w:lang w:val="en-GB"/>
        </w:rPr>
        <w:fldChar w:fldCharType="end"/>
      </w:r>
      <w:bookmarkEnd w:id="323"/>
      <w:r w:rsidRPr="007A2081">
        <w:rPr>
          <w:rStyle w:val="TablepicdescriptionZnak"/>
          <w:i w:val="0"/>
          <w:lang w:val="en-GB"/>
        </w:rPr>
        <w:t>:</w:t>
      </w:r>
      <w:r w:rsidRPr="007A2081">
        <w:rPr>
          <w:rStyle w:val="TablepicdescriptionZnak"/>
          <w:sz w:val="24"/>
          <w:lang w:val="en-GB"/>
        </w:rPr>
        <w:t xml:space="preserve"> Advantages and disadvantages of remote controls</w:t>
      </w:r>
      <w:bookmarkEnd w:id="324"/>
      <w:bookmarkEnd w:id="325"/>
      <w:bookmarkEnd w:id="326"/>
      <w:r w:rsidRPr="007A2081">
        <w:rPr>
          <w:rStyle w:val="Uwydatnienie"/>
          <w:rFonts w:ascii="Times New Roman" w:hAnsi="Times New Roman" w:cs="Times New Roman"/>
          <w:noProof/>
          <w:sz w:val="28"/>
          <w:lang w:val="en-GB" w:eastAsia="et-EE" w:bidi="ar-SA"/>
        </w:rPr>
        <w:t xml:space="preserve"> </w:t>
      </w:r>
      <w:bookmarkStart w:id="327" w:name="_Toc384576751"/>
      <w:bookmarkStart w:id="328" w:name="_Toc384577059"/>
      <w:bookmarkStart w:id="329" w:name="_Toc384577224"/>
      <w:bookmarkStart w:id="330" w:name="_Toc388258544"/>
    </w:p>
    <w:tbl>
      <w:tblPr>
        <w:tblStyle w:val="Tabela-Siatka"/>
        <w:tblW w:w="0" w:type="auto"/>
        <w:tblLook w:val="04A0" w:firstRow="1" w:lastRow="0" w:firstColumn="1" w:lastColumn="0" w:noHBand="0" w:noVBand="1"/>
      </w:tblPr>
      <w:tblGrid>
        <w:gridCol w:w="2997"/>
        <w:gridCol w:w="3003"/>
        <w:gridCol w:w="3003"/>
      </w:tblGrid>
      <w:tr w:rsidR="008337F7" w:rsidRPr="007A2081" w:rsidTr="00EF4056">
        <w:tc>
          <w:tcPr>
            <w:tcW w:w="9016" w:type="dxa"/>
            <w:gridSpan w:val="3"/>
            <w:shd w:val="clear" w:color="auto" w:fill="B8CCE4" w:themeFill="accent1" w:themeFillTint="66"/>
          </w:tcPr>
          <w:p w:rsidR="008337F7" w:rsidRPr="007A2081" w:rsidRDefault="008337F7" w:rsidP="00EF4056">
            <w:pPr>
              <w:jc w:val="center"/>
              <w:rPr>
                <w:b/>
              </w:rPr>
            </w:pPr>
            <w:r w:rsidRPr="007A2081">
              <w:rPr>
                <w:b/>
              </w:rPr>
              <w:t>REMOTE CONTROLLERS</w:t>
            </w:r>
          </w:p>
        </w:tc>
      </w:tr>
      <w:tr w:rsidR="008337F7" w:rsidRPr="007A2081" w:rsidTr="00EF4056">
        <w:tc>
          <w:tcPr>
            <w:tcW w:w="3005" w:type="dxa"/>
            <w:shd w:val="clear" w:color="auto" w:fill="B8CCE4" w:themeFill="accent1" w:themeFillTint="66"/>
          </w:tcPr>
          <w:p w:rsidR="008337F7" w:rsidRPr="007A2081" w:rsidRDefault="008337F7" w:rsidP="00EF4056">
            <w:pPr>
              <w:jc w:val="center"/>
              <w:rPr>
                <w:b/>
              </w:rPr>
            </w:pPr>
            <w:r w:rsidRPr="007A2081">
              <w:rPr>
                <w:b/>
              </w:rPr>
              <w:t>Type of controller</w:t>
            </w:r>
          </w:p>
        </w:tc>
        <w:tc>
          <w:tcPr>
            <w:tcW w:w="3005" w:type="dxa"/>
            <w:shd w:val="clear" w:color="auto" w:fill="B8CCE4" w:themeFill="accent1" w:themeFillTint="66"/>
          </w:tcPr>
          <w:p w:rsidR="008337F7" w:rsidRPr="007A2081" w:rsidRDefault="008337F7" w:rsidP="00EF4056">
            <w:pPr>
              <w:jc w:val="center"/>
              <w:rPr>
                <w:b/>
              </w:rPr>
            </w:pPr>
            <w:r w:rsidRPr="007A2081">
              <w:rPr>
                <w:b/>
              </w:rPr>
              <w:t>Advantages</w:t>
            </w:r>
          </w:p>
        </w:tc>
        <w:tc>
          <w:tcPr>
            <w:tcW w:w="3006" w:type="dxa"/>
            <w:shd w:val="clear" w:color="auto" w:fill="B8CCE4" w:themeFill="accent1" w:themeFillTint="66"/>
          </w:tcPr>
          <w:p w:rsidR="008337F7" w:rsidRPr="007A2081" w:rsidRDefault="008337F7" w:rsidP="00EF4056">
            <w:pPr>
              <w:jc w:val="center"/>
              <w:rPr>
                <w:b/>
              </w:rPr>
            </w:pPr>
            <w:r w:rsidRPr="007A2081">
              <w:rPr>
                <w:b/>
              </w:rPr>
              <w:t>Disadvantages</w:t>
            </w:r>
          </w:p>
        </w:tc>
      </w:tr>
      <w:tr w:rsidR="008337F7" w:rsidRPr="007A2081" w:rsidTr="00EF4056">
        <w:tc>
          <w:tcPr>
            <w:tcW w:w="3005" w:type="dxa"/>
          </w:tcPr>
          <w:p w:rsidR="008337F7" w:rsidRPr="007A2081" w:rsidRDefault="008337F7" w:rsidP="00EF4056">
            <w:pPr>
              <w:jc w:val="center"/>
            </w:pPr>
            <w:r w:rsidRPr="007A2081">
              <w:t>IR</w:t>
            </w:r>
          </w:p>
        </w:tc>
        <w:tc>
          <w:tcPr>
            <w:tcW w:w="3005" w:type="dxa"/>
          </w:tcPr>
          <w:p w:rsidR="008337F7" w:rsidRPr="007A2081" w:rsidRDefault="008337F7" w:rsidP="00454669">
            <w:pPr>
              <w:pStyle w:val="Akapitzlist"/>
              <w:widowControl/>
              <w:numPr>
                <w:ilvl w:val="0"/>
                <w:numId w:val="17"/>
              </w:numPr>
              <w:suppressAutoHyphens w:val="0"/>
            </w:pPr>
            <w:r w:rsidRPr="007A2081">
              <w:t>Easy function</w:t>
            </w:r>
          </w:p>
          <w:p w:rsidR="008337F7" w:rsidRPr="007A2081" w:rsidRDefault="008337F7" w:rsidP="00454669">
            <w:pPr>
              <w:pStyle w:val="Akapitzlist"/>
              <w:widowControl/>
              <w:numPr>
                <w:ilvl w:val="0"/>
                <w:numId w:val="17"/>
              </w:numPr>
              <w:suppressAutoHyphens w:val="0"/>
            </w:pPr>
            <w:r w:rsidRPr="007A2081">
              <w:t>Cheap</w:t>
            </w:r>
          </w:p>
          <w:p w:rsidR="008337F7" w:rsidRPr="007A2081" w:rsidRDefault="008337F7" w:rsidP="00454669">
            <w:pPr>
              <w:pStyle w:val="Akapitzlist"/>
              <w:widowControl/>
              <w:numPr>
                <w:ilvl w:val="0"/>
                <w:numId w:val="17"/>
              </w:numPr>
              <w:suppressAutoHyphens w:val="0"/>
            </w:pPr>
            <w:r w:rsidRPr="007A2081">
              <w:t>Simple</w:t>
            </w:r>
          </w:p>
          <w:p w:rsidR="008337F7" w:rsidRPr="007A2081" w:rsidRDefault="008337F7" w:rsidP="00454669">
            <w:pPr>
              <w:pStyle w:val="Akapitzlist"/>
              <w:widowControl/>
              <w:numPr>
                <w:ilvl w:val="0"/>
                <w:numId w:val="17"/>
              </w:numPr>
              <w:suppressAutoHyphens w:val="0"/>
            </w:pPr>
            <w:r w:rsidRPr="007A2081">
              <w:t>Easy for buy a new controller</w:t>
            </w:r>
          </w:p>
        </w:tc>
        <w:tc>
          <w:tcPr>
            <w:tcW w:w="3006" w:type="dxa"/>
          </w:tcPr>
          <w:p w:rsidR="008337F7" w:rsidRPr="007A2081" w:rsidRDefault="008337F7" w:rsidP="00454669">
            <w:pPr>
              <w:pStyle w:val="Akapitzlist"/>
              <w:widowControl/>
              <w:numPr>
                <w:ilvl w:val="0"/>
                <w:numId w:val="18"/>
              </w:numPr>
              <w:suppressAutoHyphens w:val="0"/>
            </w:pPr>
            <w:r w:rsidRPr="007A2081">
              <w:t>Distance to use only 10 m</w:t>
            </w:r>
          </w:p>
          <w:p w:rsidR="008337F7" w:rsidRPr="007A2081" w:rsidRDefault="008337F7" w:rsidP="00454669">
            <w:pPr>
              <w:pStyle w:val="Akapitzlist"/>
              <w:widowControl/>
              <w:numPr>
                <w:ilvl w:val="0"/>
                <w:numId w:val="18"/>
              </w:numPr>
              <w:suppressAutoHyphens w:val="0"/>
            </w:pPr>
            <w:r w:rsidRPr="007A2081">
              <w:t>Can’t create scenes.</w:t>
            </w:r>
          </w:p>
        </w:tc>
      </w:tr>
      <w:tr w:rsidR="008337F7" w:rsidRPr="007A2081" w:rsidTr="00EF4056">
        <w:tc>
          <w:tcPr>
            <w:tcW w:w="3005" w:type="dxa"/>
          </w:tcPr>
          <w:p w:rsidR="008337F7" w:rsidRPr="007A2081" w:rsidRDefault="008337F7" w:rsidP="00EF4056">
            <w:pPr>
              <w:jc w:val="center"/>
            </w:pPr>
            <w:r w:rsidRPr="007A2081">
              <w:t>WIFI</w:t>
            </w:r>
          </w:p>
        </w:tc>
        <w:tc>
          <w:tcPr>
            <w:tcW w:w="3005" w:type="dxa"/>
          </w:tcPr>
          <w:p w:rsidR="008337F7" w:rsidRPr="007A2081" w:rsidRDefault="008337F7" w:rsidP="00454669">
            <w:pPr>
              <w:pStyle w:val="Akapitzlist"/>
              <w:widowControl/>
              <w:numPr>
                <w:ilvl w:val="0"/>
                <w:numId w:val="16"/>
              </w:numPr>
              <w:suppressAutoHyphens w:val="0"/>
            </w:pPr>
            <w:r w:rsidRPr="007A2081">
              <w:t>Can control 5 lamps</w:t>
            </w:r>
          </w:p>
          <w:p w:rsidR="008337F7" w:rsidRPr="007A2081" w:rsidRDefault="009D12DB" w:rsidP="00454669">
            <w:pPr>
              <w:pStyle w:val="Akapitzlist"/>
              <w:widowControl/>
              <w:numPr>
                <w:ilvl w:val="0"/>
                <w:numId w:val="16"/>
              </w:numPr>
              <w:suppressAutoHyphens w:val="0"/>
            </w:pPr>
            <w:r w:rsidRPr="007A2081">
              <w:t xml:space="preserve">20 m </w:t>
            </w:r>
            <w:r w:rsidR="008337F7" w:rsidRPr="007A2081">
              <w:t>through walls</w:t>
            </w:r>
          </w:p>
        </w:tc>
        <w:tc>
          <w:tcPr>
            <w:tcW w:w="3006" w:type="dxa"/>
          </w:tcPr>
          <w:p w:rsidR="008337F7" w:rsidRPr="007A2081" w:rsidRDefault="008337F7" w:rsidP="009D12DB">
            <w:pPr>
              <w:pStyle w:val="Akapitzlist"/>
              <w:widowControl/>
              <w:numPr>
                <w:ilvl w:val="0"/>
                <w:numId w:val="15"/>
              </w:numPr>
              <w:suppressAutoHyphens w:val="0"/>
            </w:pPr>
            <w:r w:rsidRPr="007A2081">
              <w:t>Needs smartphone</w:t>
            </w:r>
          </w:p>
          <w:p w:rsidR="008337F7" w:rsidRPr="007A2081" w:rsidRDefault="008337F7" w:rsidP="009D12DB">
            <w:pPr>
              <w:pStyle w:val="Akapitzlist"/>
              <w:widowControl/>
              <w:numPr>
                <w:ilvl w:val="0"/>
                <w:numId w:val="15"/>
              </w:numPr>
              <w:suppressAutoHyphens w:val="0"/>
            </w:pPr>
            <w:r w:rsidRPr="007A2081">
              <w:t>Needs router</w:t>
            </w:r>
          </w:p>
        </w:tc>
      </w:tr>
      <w:tr w:rsidR="008337F7" w:rsidRPr="007A2081" w:rsidTr="00EF4056">
        <w:tc>
          <w:tcPr>
            <w:tcW w:w="3005" w:type="dxa"/>
          </w:tcPr>
          <w:p w:rsidR="008337F7" w:rsidRPr="007A2081" w:rsidRDefault="008337F7" w:rsidP="00EF4056">
            <w:pPr>
              <w:jc w:val="center"/>
            </w:pPr>
            <w:r w:rsidRPr="007A2081">
              <w:t>Bluetooth</w:t>
            </w:r>
          </w:p>
        </w:tc>
        <w:tc>
          <w:tcPr>
            <w:tcW w:w="3005" w:type="dxa"/>
          </w:tcPr>
          <w:p w:rsidR="008337F7" w:rsidRPr="007A2081" w:rsidRDefault="008337F7" w:rsidP="00454669">
            <w:pPr>
              <w:pStyle w:val="Akapitzlist"/>
              <w:widowControl/>
              <w:numPr>
                <w:ilvl w:val="0"/>
                <w:numId w:val="15"/>
              </w:numPr>
              <w:suppressAutoHyphens w:val="0"/>
            </w:pPr>
            <w:r w:rsidRPr="007A2081">
              <w:t>Control of multiple lights</w:t>
            </w:r>
          </w:p>
          <w:p w:rsidR="008337F7" w:rsidRPr="007A2081" w:rsidRDefault="008337F7" w:rsidP="00454669">
            <w:pPr>
              <w:pStyle w:val="Akapitzlist"/>
              <w:widowControl/>
              <w:numPr>
                <w:ilvl w:val="0"/>
                <w:numId w:val="15"/>
              </w:numPr>
              <w:suppressAutoHyphens w:val="0"/>
            </w:pPr>
            <w:r w:rsidRPr="007A2081">
              <w:t>Automatically switches the light on/off to deter intruders</w:t>
            </w:r>
          </w:p>
        </w:tc>
        <w:tc>
          <w:tcPr>
            <w:tcW w:w="3006" w:type="dxa"/>
          </w:tcPr>
          <w:p w:rsidR="008337F7" w:rsidRPr="007A2081" w:rsidRDefault="008337F7" w:rsidP="00454669">
            <w:pPr>
              <w:pStyle w:val="Akapitzlist"/>
              <w:widowControl/>
              <w:numPr>
                <w:ilvl w:val="0"/>
                <w:numId w:val="18"/>
              </w:numPr>
              <w:suppressAutoHyphens w:val="0"/>
            </w:pPr>
            <w:r w:rsidRPr="007A2081">
              <w:t>Necessary  to open the App always</w:t>
            </w:r>
          </w:p>
          <w:p w:rsidR="008337F7" w:rsidRPr="007A2081" w:rsidRDefault="008337F7" w:rsidP="00454669">
            <w:pPr>
              <w:pStyle w:val="Akapitzlist"/>
              <w:widowControl/>
              <w:numPr>
                <w:ilvl w:val="0"/>
                <w:numId w:val="18"/>
              </w:numPr>
              <w:suppressAutoHyphens w:val="0"/>
            </w:pPr>
            <w:r w:rsidRPr="007A2081">
              <w:t>Battery could die quickly</w:t>
            </w:r>
          </w:p>
        </w:tc>
      </w:tr>
    </w:tbl>
    <w:p w:rsidR="008337F7" w:rsidRPr="007A2081" w:rsidRDefault="008337F7" w:rsidP="008337F7">
      <w:pPr>
        <w:widowControl/>
        <w:suppressAutoHyphens w:val="0"/>
        <w:rPr>
          <w:rFonts w:ascii="Times New Roman" w:hAnsi="Times New Roman" w:cs="Times New Roman"/>
          <w:b/>
          <w:lang w:val="en-GB"/>
        </w:rPr>
      </w:pPr>
    </w:p>
    <w:p w:rsidR="009623E7" w:rsidRPr="007A2081" w:rsidRDefault="00050782" w:rsidP="007A773B">
      <w:pPr>
        <w:pStyle w:val="Podtytu"/>
        <w:rPr>
          <w:lang w:val="en-GB"/>
        </w:rPr>
      </w:pPr>
      <w:bookmarkStart w:id="331" w:name="_Toc390528850"/>
      <w:bookmarkStart w:id="332" w:name="_Toc390529585"/>
      <w:bookmarkStart w:id="333" w:name="_Toc390905881"/>
      <w:bookmarkStart w:id="334" w:name="_Toc391463377"/>
      <w:r w:rsidRPr="007A2081">
        <w:rPr>
          <w:lang w:val="en-GB"/>
        </w:rPr>
        <w:t xml:space="preserve">2.5 Brightness </w:t>
      </w:r>
      <w:bookmarkEnd w:id="327"/>
      <w:bookmarkEnd w:id="328"/>
      <w:bookmarkEnd w:id="329"/>
      <w:r w:rsidR="00976050" w:rsidRPr="007A2081">
        <w:rPr>
          <w:lang w:val="en-GB"/>
        </w:rPr>
        <w:t>sensors</w:t>
      </w:r>
      <w:bookmarkEnd w:id="330"/>
      <w:bookmarkEnd w:id="331"/>
      <w:bookmarkEnd w:id="332"/>
      <w:bookmarkEnd w:id="333"/>
      <w:bookmarkEnd w:id="334"/>
    </w:p>
    <w:p w:rsidR="009623E7" w:rsidRPr="007A2081" w:rsidRDefault="00050782" w:rsidP="007A773B">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Fo</w:t>
      </w:r>
      <w:r w:rsidR="00976050" w:rsidRPr="007A2081">
        <w:rPr>
          <w:rFonts w:ascii="Times New Roman" w:hAnsi="Times New Roman" w:cs="Times New Roman"/>
          <w:lang w:val="en-GB"/>
        </w:rPr>
        <w:t>r brightness sensors</w:t>
      </w:r>
      <w:r w:rsidR="00B71AFD" w:rsidRPr="007A2081">
        <w:rPr>
          <w:rFonts w:ascii="Times New Roman" w:hAnsi="Times New Roman" w:cs="Times New Roman"/>
          <w:lang w:val="en-GB"/>
        </w:rPr>
        <w:t>,</w:t>
      </w:r>
      <w:r w:rsidR="00F96E32" w:rsidRPr="007A2081">
        <w:rPr>
          <w:rFonts w:ascii="Times New Roman" w:hAnsi="Times New Roman" w:cs="Times New Roman"/>
          <w:lang w:val="en-GB"/>
        </w:rPr>
        <w:t xml:space="preserve"> we</w:t>
      </w:r>
      <w:r w:rsidR="00F30E89" w:rsidRPr="007A2081">
        <w:rPr>
          <w:rFonts w:ascii="Times New Roman" w:hAnsi="Times New Roman" w:cs="Times New Roman"/>
          <w:lang w:val="en-GB"/>
        </w:rPr>
        <w:t xml:space="preserve"> were</w:t>
      </w:r>
      <w:r w:rsidR="000F0B77" w:rsidRPr="007A2081">
        <w:rPr>
          <w:rFonts w:ascii="Times New Roman" w:hAnsi="Times New Roman" w:cs="Times New Roman"/>
          <w:lang w:val="en-GB"/>
        </w:rPr>
        <w:t xml:space="preserve"> cons</w:t>
      </w:r>
      <w:r w:rsidRPr="007A2081">
        <w:rPr>
          <w:rFonts w:ascii="Times New Roman" w:hAnsi="Times New Roman" w:cs="Times New Roman"/>
          <w:lang w:val="en-GB"/>
        </w:rPr>
        <w:t>idering using ultrasonic sensor or laser sensor. In the following there are descriptions</w:t>
      </w:r>
      <w:r w:rsidR="000F0B77" w:rsidRPr="007A2081">
        <w:rPr>
          <w:rFonts w:ascii="Times New Roman" w:hAnsi="Times New Roman" w:cs="Times New Roman"/>
          <w:lang w:val="en-GB"/>
        </w:rPr>
        <w:t xml:space="preserve"> of these sensors and also comparison</w:t>
      </w:r>
      <w:r w:rsidRPr="007A2081">
        <w:rPr>
          <w:rFonts w:ascii="Times New Roman" w:hAnsi="Times New Roman" w:cs="Times New Roman"/>
          <w:lang w:val="en-GB"/>
        </w:rPr>
        <w:t xml:space="preserve"> between them.</w:t>
      </w:r>
    </w:p>
    <w:p w:rsidR="009623E7" w:rsidRPr="007A2081" w:rsidRDefault="00050782" w:rsidP="007A773B">
      <w:pPr>
        <w:pStyle w:val="Nagwek6"/>
        <w:rPr>
          <w:lang w:val="en-GB"/>
        </w:rPr>
      </w:pPr>
      <w:bookmarkStart w:id="335" w:name="ultrasonic_sensor"/>
      <w:bookmarkStart w:id="336" w:name="_Toc384576752"/>
      <w:bookmarkStart w:id="337" w:name="_Toc384577060"/>
      <w:bookmarkStart w:id="338" w:name="_Toc384577225"/>
      <w:bookmarkStart w:id="339" w:name="_Toc388258545"/>
      <w:bookmarkStart w:id="340" w:name="_Toc390529586"/>
      <w:bookmarkStart w:id="341" w:name="_Toc390905882"/>
      <w:bookmarkStart w:id="342" w:name="_Toc391463378"/>
      <w:bookmarkEnd w:id="335"/>
      <w:r w:rsidRPr="007A2081">
        <w:rPr>
          <w:lang w:val="en-GB"/>
        </w:rPr>
        <w:t>2.5.1 Ultrasonic sensor</w:t>
      </w:r>
      <w:bookmarkEnd w:id="336"/>
      <w:bookmarkEnd w:id="337"/>
      <w:bookmarkEnd w:id="338"/>
      <w:bookmarkEnd w:id="339"/>
      <w:bookmarkEnd w:id="340"/>
      <w:bookmarkEnd w:id="341"/>
      <w:bookmarkEnd w:id="342"/>
    </w:p>
    <w:p w:rsidR="009623E7" w:rsidRPr="007A2081" w:rsidRDefault="00EE4D62" w:rsidP="00893AB5">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Ultrasonic sensors (</w:t>
      </w:r>
      <w:r w:rsidR="0034129F" w:rsidRPr="007A2081">
        <w:rPr>
          <w:rFonts w:ascii="Times New Roman" w:hAnsi="Times New Roman" w:cs="Times New Roman"/>
          <w:lang w:val="en-GB"/>
        </w:rPr>
        <w:fldChar w:fldCharType="begin"/>
      </w:r>
      <w:r w:rsidR="00CF0ACB" w:rsidRPr="007A2081">
        <w:rPr>
          <w:rFonts w:ascii="Times New Roman" w:hAnsi="Times New Roman" w:cs="Times New Roman"/>
          <w:lang w:val="en-GB"/>
        </w:rPr>
        <w:instrText xml:space="preserve"> REF _Ref388984049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13</w:t>
      </w:r>
      <w:r w:rsidR="0034129F" w:rsidRPr="007A2081">
        <w:rPr>
          <w:rFonts w:ascii="Times New Roman" w:hAnsi="Times New Roman" w:cs="Times New Roman"/>
          <w:lang w:val="en-GB"/>
        </w:rPr>
        <w:fldChar w:fldCharType="end"/>
      </w:r>
      <w:r w:rsidR="00050782" w:rsidRPr="007A2081">
        <w:rPr>
          <w:rFonts w:ascii="Times New Roman" w:hAnsi="Times New Roman" w:cs="Times New Roman"/>
          <w:lang w:val="en-GB"/>
        </w:rPr>
        <w:t xml:space="preserve">) work on a principle similar to radar or sonar which </w:t>
      </w:r>
      <w:r w:rsidR="00050782" w:rsidRPr="007A2081">
        <w:rPr>
          <w:rFonts w:ascii="Times New Roman" w:hAnsi="Times New Roman" w:cs="Times New Roman"/>
          <w:lang w:val="en-GB"/>
        </w:rPr>
        <w:lastRenderedPageBreak/>
        <w:t>evaluate</w:t>
      </w:r>
      <w:r w:rsidR="009D4EF3" w:rsidRPr="007A2081">
        <w:rPr>
          <w:rFonts w:ascii="Times New Roman" w:hAnsi="Times New Roman" w:cs="Times New Roman"/>
          <w:lang w:val="en-GB"/>
        </w:rPr>
        <w:t>s</w:t>
      </w:r>
      <w:r w:rsidR="00050782" w:rsidRPr="007A2081">
        <w:rPr>
          <w:rFonts w:ascii="Times New Roman" w:hAnsi="Times New Roman" w:cs="Times New Roman"/>
          <w:lang w:val="en-GB"/>
        </w:rPr>
        <w:t xml:space="preserve"> attributes of a target by interpreting the echoes from radio or sound waves respectively. Ultrasonic sensors generate high frequency sound waves and evaluate the echo which is received back by the sensor. Sensors calculate the time interval between sending the signal and receiving the echo to determine the distance to an object. This technology can be used for measuring wind speed and direction (anemometer), tank or channel level, a</w:t>
      </w:r>
      <w:r w:rsidR="00F30E89" w:rsidRPr="007A2081">
        <w:rPr>
          <w:rFonts w:ascii="Times New Roman" w:hAnsi="Times New Roman" w:cs="Times New Roman"/>
          <w:lang w:val="en-GB"/>
        </w:rPr>
        <w:t>nd speed through air or water</w:t>
      </w:r>
      <w:sdt>
        <w:sdtPr>
          <w:rPr>
            <w:rFonts w:ascii="Times New Roman" w:hAnsi="Times New Roman" w:cs="Times New Roman"/>
            <w:lang w:val="en-GB"/>
          </w:rPr>
          <w:id w:val="-471140406"/>
          <w:citation/>
        </w:sdtPr>
        <w:sdtEndPr/>
        <w:sdtContent>
          <w:r w:rsidR="0034129F" w:rsidRPr="007A2081">
            <w:rPr>
              <w:rFonts w:ascii="Times New Roman" w:hAnsi="Times New Roman" w:cs="Times New Roman"/>
              <w:lang w:val="en-GB"/>
            </w:rPr>
            <w:fldChar w:fldCharType="begin"/>
          </w:r>
          <w:r w:rsidR="002F0291" w:rsidRPr="007A2081">
            <w:rPr>
              <w:rFonts w:ascii="Times New Roman" w:hAnsi="Times New Roman" w:cs="Times New Roman"/>
              <w:lang w:val="en-GB"/>
            </w:rPr>
            <w:instrText xml:space="preserve"> CITATION Wik141 \l 1061 </w:instrText>
          </w:r>
          <w:r w:rsidR="0034129F" w:rsidRPr="007A2081">
            <w:rPr>
              <w:rFonts w:ascii="Times New Roman" w:hAnsi="Times New Roman" w:cs="Times New Roman"/>
              <w:lang w:val="en-GB"/>
            </w:rPr>
            <w:fldChar w:fldCharType="separate"/>
          </w:r>
          <w:r w:rsidR="004207DE">
            <w:rPr>
              <w:rFonts w:ascii="Times New Roman" w:hAnsi="Times New Roman" w:cs="Times New Roman"/>
              <w:noProof/>
              <w:lang w:val="en-GB"/>
            </w:rPr>
            <w:t xml:space="preserve"> </w:t>
          </w:r>
          <w:r w:rsidR="004207DE" w:rsidRPr="004207DE">
            <w:rPr>
              <w:rFonts w:ascii="Times New Roman" w:hAnsi="Times New Roman" w:cs="Times New Roman"/>
              <w:noProof/>
              <w:lang w:val="en-GB"/>
            </w:rPr>
            <w:t>[26]</w:t>
          </w:r>
          <w:r w:rsidR="0034129F" w:rsidRPr="007A2081">
            <w:rPr>
              <w:rFonts w:ascii="Times New Roman" w:hAnsi="Times New Roman" w:cs="Times New Roman"/>
              <w:lang w:val="en-GB"/>
            </w:rPr>
            <w:fldChar w:fldCharType="end"/>
          </w:r>
        </w:sdtContent>
      </w:sdt>
      <w:r w:rsidR="00CF0ACB" w:rsidRPr="007A2081">
        <w:rPr>
          <w:rFonts w:ascii="Times New Roman" w:hAnsi="Times New Roman" w:cs="Times New Roman"/>
          <w:lang w:val="en-GB"/>
        </w:rPr>
        <w:t>.</w:t>
      </w:r>
    </w:p>
    <w:p w:rsidR="009623E7" w:rsidRPr="007A2081" w:rsidRDefault="00050782"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Transducers</w:t>
      </w:r>
    </w:p>
    <w:p w:rsidR="009623E7" w:rsidRPr="007A2081" w:rsidRDefault="00050782" w:rsidP="00893AB5">
      <w:pPr>
        <w:pStyle w:val="TextBody"/>
        <w:spacing w:line="360" w:lineRule="auto"/>
        <w:rPr>
          <w:rFonts w:ascii="Times New Roman" w:hAnsi="Times New Roman" w:cs="Times New Roman"/>
          <w:lang w:val="en-GB"/>
        </w:rPr>
      </w:pPr>
      <w:r w:rsidRPr="007A2081">
        <w:rPr>
          <w:rFonts w:ascii="Times New Roman" w:hAnsi="Times New Roman" w:cs="Times New Roman"/>
          <w:lang w:val="en-GB"/>
        </w:rPr>
        <w:t>Systems typically use a transducer which generates sound waves in</w:t>
      </w:r>
      <w:r w:rsidR="00976050" w:rsidRPr="007A2081">
        <w:rPr>
          <w:rFonts w:ascii="Times New Roman" w:hAnsi="Times New Roman" w:cs="Times New Roman"/>
          <w:lang w:val="en-GB"/>
        </w:rPr>
        <w:t xml:space="preserve"> the ultrasonic range, above 18 000 H</w:t>
      </w:r>
      <w:r w:rsidRPr="007A2081">
        <w:rPr>
          <w:rFonts w:ascii="Times New Roman" w:hAnsi="Times New Roman" w:cs="Times New Roman"/>
          <w:lang w:val="en-GB"/>
        </w:rPr>
        <w:t xml:space="preserve">ertz, by turning electrical energy into sound, then upon receiving the echo turn the sound waves into electrical energy which can be measured and displayed. An ultrasonic transducer is a device that converts energy into ultrasound, or sound waves above the normal range of human hearing. While technically a dog whistle is an ultrasonic transducer that converts mechanical energy in the form of air pressure into ultrasonic sound waves, the term is more apt to be used to refer to piezoelectric transducers or </w:t>
      </w:r>
      <w:r w:rsidR="000F0B77" w:rsidRPr="007A2081">
        <w:rPr>
          <w:rFonts w:ascii="Times New Roman" w:hAnsi="Times New Roman" w:cs="Times New Roman"/>
          <w:lang w:val="en-GB"/>
        </w:rPr>
        <w:t>capacitive</w:t>
      </w:r>
      <w:r w:rsidRPr="007A2081">
        <w:rPr>
          <w:rFonts w:ascii="Times New Roman" w:hAnsi="Times New Roman" w:cs="Times New Roman"/>
          <w:lang w:val="en-GB"/>
        </w:rPr>
        <w:t xml:space="preserve"> transducers that convert electrical energy into sound. Piezoelectric crystals have the property of changing size when a voltage is applied, thus appl</w:t>
      </w:r>
      <w:r w:rsidR="00976050" w:rsidRPr="007A2081">
        <w:rPr>
          <w:rFonts w:ascii="Times New Roman" w:hAnsi="Times New Roman" w:cs="Times New Roman"/>
          <w:lang w:val="en-GB"/>
        </w:rPr>
        <w:t>ying an alternating current</w:t>
      </w:r>
      <w:r w:rsidRPr="007A2081">
        <w:rPr>
          <w:rFonts w:ascii="Times New Roman" w:hAnsi="Times New Roman" w:cs="Times New Roman"/>
          <w:lang w:val="en-GB"/>
        </w:rPr>
        <w:t xml:space="preserve"> across them causes them to oscillate at very high frequencies, thus producing very high frequency sound waves. The location at which a transducer focuses the sound can be determined by the active transducer area and shape, the ultrasound frequency, and the sound vel</w:t>
      </w:r>
      <w:r w:rsidR="00CF0ACB" w:rsidRPr="007A2081">
        <w:rPr>
          <w:rFonts w:ascii="Times New Roman" w:hAnsi="Times New Roman" w:cs="Times New Roman"/>
          <w:lang w:val="en-GB"/>
        </w:rPr>
        <w:t>ocity of the propagation medium</w:t>
      </w:r>
      <w:r w:rsidR="002F0291" w:rsidRPr="007A2081">
        <w:rPr>
          <w:rFonts w:ascii="Times New Roman" w:hAnsi="Times New Roman" w:cs="Times New Roman"/>
          <w:lang w:val="en-GB"/>
        </w:rPr>
        <w:t xml:space="preserve"> </w:t>
      </w:r>
      <w:sdt>
        <w:sdtPr>
          <w:rPr>
            <w:rFonts w:ascii="Times New Roman" w:hAnsi="Times New Roman" w:cs="Times New Roman"/>
            <w:lang w:val="en-GB"/>
          </w:rPr>
          <w:id w:val="-1537338226"/>
          <w:citation/>
        </w:sdtPr>
        <w:sdtEndPr/>
        <w:sdtContent>
          <w:r w:rsidR="0034129F" w:rsidRPr="007A2081">
            <w:rPr>
              <w:rFonts w:ascii="Times New Roman" w:hAnsi="Times New Roman" w:cs="Times New Roman"/>
              <w:lang w:val="en-GB"/>
            </w:rPr>
            <w:fldChar w:fldCharType="begin"/>
          </w:r>
          <w:r w:rsidR="002F0291" w:rsidRPr="007A2081">
            <w:rPr>
              <w:rFonts w:ascii="Times New Roman" w:hAnsi="Times New Roman" w:cs="Times New Roman"/>
              <w:lang w:val="en-GB"/>
            </w:rPr>
            <w:instrText xml:space="preserve"> CITATION Wik141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[26]</w:t>
          </w:r>
          <w:r w:rsidR="0034129F" w:rsidRPr="007A2081">
            <w:rPr>
              <w:rFonts w:ascii="Times New Roman" w:hAnsi="Times New Roman" w:cs="Times New Roman"/>
              <w:lang w:val="en-GB"/>
            </w:rPr>
            <w:fldChar w:fldCharType="end"/>
          </w:r>
        </w:sdtContent>
      </w:sdt>
      <w:r w:rsidR="00CF0ACB" w:rsidRPr="007A2081">
        <w:rPr>
          <w:rFonts w:ascii="Times New Roman" w:hAnsi="Times New Roman" w:cs="Times New Roman"/>
          <w:lang w:val="en-GB"/>
        </w:rPr>
        <w:t>.</w:t>
      </w:r>
    </w:p>
    <w:p w:rsidR="009623E7" w:rsidRPr="007A2081" w:rsidRDefault="00050782"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Use in industry</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Ultrasonic sensors are used to detect movement of targets and to measure the distance to targets in many automated factories and process plants. Sensors with an on or off digital output are available for detecting the movement of objects, and sensors with an analog output which varies proportionally to the sensor to target separation dist</w:t>
      </w:r>
      <w:r w:rsidR="00F30E89" w:rsidRPr="007A2081">
        <w:rPr>
          <w:rFonts w:ascii="Times New Roman" w:hAnsi="Times New Roman" w:cs="Times New Roman"/>
          <w:lang w:val="en-GB"/>
        </w:rPr>
        <w:t>ance are commercially available</w:t>
      </w:r>
      <w:r w:rsidR="002F0291" w:rsidRPr="007A2081">
        <w:rPr>
          <w:rFonts w:ascii="Times New Roman" w:hAnsi="Times New Roman" w:cs="Times New Roman"/>
          <w:lang w:val="en-GB"/>
        </w:rPr>
        <w:t xml:space="preserve"> </w:t>
      </w:r>
      <w:sdt>
        <w:sdtPr>
          <w:rPr>
            <w:rFonts w:ascii="Times New Roman" w:hAnsi="Times New Roman" w:cs="Times New Roman"/>
            <w:lang w:val="en-GB"/>
          </w:rPr>
          <w:id w:val="658976614"/>
          <w:citation/>
        </w:sdtPr>
        <w:sdtEndPr/>
        <w:sdtContent>
          <w:r w:rsidR="0034129F" w:rsidRPr="007A2081">
            <w:rPr>
              <w:rFonts w:ascii="Times New Roman" w:hAnsi="Times New Roman" w:cs="Times New Roman"/>
              <w:lang w:val="en-GB"/>
            </w:rPr>
            <w:fldChar w:fldCharType="begin"/>
          </w:r>
          <w:r w:rsidR="002F0291" w:rsidRPr="007A2081">
            <w:rPr>
              <w:rFonts w:ascii="Times New Roman" w:hAnsi="Times New Roman" w:cs="Times New Roman"/>
              <w:lang w:val="en-GB"/>
            </w:rPr>
            <w:instrText xml:space="preserve"> CITATION Wik141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[26]</w:t>
          </w:r>
          <w:r w:rsidR="0034129F" w:rsidRPr="007A2081">
            <w:rPr>
              <w:rFonts w:ascii="Times New Roman" w:hAnsi="Times New Roman" w:cs="Times New Roman"/>
              <w:lang w:val="en-GB"/>
            </w:rPr>
            <w:fldChar w:fldCharType="end"/>
          </w:r>
        </w:sdtContent>
      </w:sdt>
      <w:r w:rsidR="00CF0ACB" w:rsidRPr="007A2081">
        <w:rPr>
          <w:rFonts w:ascii="Times New Roman" w:hAnsi="Times New Roman" w:cs="Times New Roman"/>
          <w:lang w:val="en-GB"/>
        </w:rPr>
        <w:t>.</w:t>
      </w:r>
    </w:p>
    <w:p w:rsidR="007A773B" w:rsidRPr="007A2081" w:rsidRDefault="00050782" w:rsidP="00A325C8">
      <w:pPr>
        <w:pStyle w:val="Tablepicdescription"/>
        <w:rPr>
          <w:lang w:val="en-GB"/>
        </w:rPr>
      </w:pPr>
      <w:r w:rsidRPr="007A2081">
        <w:rPr>
          <w:noProof/>
          <w:lang w:val="en-GB" w:eastAsia="en-GB" w:bidi="ar-SA"/>
        </w:rPr>
        <w:drawing>
          <wp:inline distT="0" distB="0" distL="0" distR="0" wp14:anchorId="57234CA4" wp14:editId="00401C3A">
            <wp:extent cx="2009553" cy="1276455"/>
            <wp:effectExtent l="0" t="0" r="0" b="0"/>
            <wp:docPr id="5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Picture"/>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1333" t="24333" r="11001" b="26333"/>
                    <a:stretch/>
                  </pic:blipFill>
                  <pic:spPr bwMode="auto">
                    <a:xfrm>
                      <a:off x="0" y="0"/>
                      <a:ext cx="2006950" cy="1274801"/>
                    </a:xfrm>
                    <a:prstGeom prst="rect">
                      <a:avLst/>
                    </a:prstGeom>
                    <a:noFill/>
                    <a:ln>
                      <a:noFill/>
                    </a:ln>
                    <a:extLst>
                      <a:ext uri="{53640926-AAD7-44D8-BBD7-CCE9431645EC}">
                        <a14:shadowObscured xmlns:a14="http://schemas.microsoft.com/office/drawing/2010/main"/>
                      </a:ext>
                    </a:extLst>
                  </pic:spPr>
                </pic:pic>
              </a:graphicData>
            </a:graphic>
          </wp:inline>
        </w:drawing>
      </w:r>
    </w:p>
    <w:p w:rsidR="009623E7" w:rsidRPr="007A2081" w:rsidRDefault="00976050" w:rsidP="00976050">
      <w:pPr>
        <w:pStyle w:val="Legenda"/>
        <w:jc w:val="center"/>
        <w:rPr>
          <w:rStyle w:val="Uwydatnienie"/>
          <w:lang w:val="en-GB"/>
        </w:rPr>
      </w:pPr>
      <w:bookmarkStart w:id="343" w:name="_Ref388984049"/>
      <w:bookmarkStart w:id="344" w:name="_Toc390529387"/>
      <w:bookmarkStart w:id="345" w:name="_Toc390906003"/>
      <w:bookmarkStart w:id="346" w:name="_Toc391498589"/>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13</w:t>
      </w:r>
      <w:r w:rsidR="0034129F" w:rsidRPr="007A2081">
        <w:rPr>
          <w:lang w:val="en-GB"/>
        </w:rPr>
        <w:fldChar w:fldCharType="end"/>
      </w:r>
      <w:bookmarkEnd w:id="343"/>
      <w:r w:rsidRPr="007A2081">
        <w:rPr>
          <w:lang w:val="en-GB"/>
        </w:rPr>
        <w:t>:</w:t>
      </w:r>
      <w:r w:rsidR="009D4EF3" w:rsidRPr="007A2081">
        <w:rPr>
          <w:lang w:val="en-GB"/>
        </w:rPr>
        <w:t xml:space="preserve"> </w:t>
      </w:r>
      <w:r w:rsidRPr="007A2081">
        <w:rPr>
          <w:lang w:val="en-GB"/>
        </w:rPr>
        <w:t xml:space="preserve">Ultrasonic sensor </w:t>
      </w:r>
      <w:sdt>
        <w:sdtPr>
          <w:rPr>
            <w:rStyle w:val="Uwydatnienie"/>
            <w:i/>
            <w:lang w:val="en-GB"/>
          </w:rPr>
          <w:id w:val="-1671089592"/>
          <w:citation/>
        </w:sdtPr>
        <w:sdtEndPr>
          <w:rPr>
            <w:rStyle w:val="Uwydatnienie"/>
          </w:rPr>
        </w:sdtEndPr>
        <w:sdtContent>
          <w:r w:rsidR="0034129F" w:rsidRPr="00E20441">
            <w:rPr>
              <w:rStyle w:val="Uwydatnienie"/>
              <w:i/>
              <w:lang w:val="en-GB"/>
            </w:rPr>
            <w:fldChar w:fldCharType="begin"/>
          </w:r>
          <w:r w:rsidR="002F0291" w:rsidRPr="00E20441">
            <w:rPr>
              <w:rStyle w:val="Uwydatnienie"/>
              <w:i/>
              <w:lang w:val="en-GB"/>
            </w:rPr>
            <w:instrText xml:space="preserve"> CITATION Wik141 \l 1061 </w:instrText>
          </w:r>
          <w:r w:rsidR="0034129F" w:rsidRPr="00E20441">
            <w:rPr>
              <w:rStyle w:val="Uwydatnienie"/>
              <w:i/>
              <w:lang w:val="en-GB"/>
            </w:rPr>
            <w:fldChar w:fldCharType="separate"/>
          </w:r>
          <w:r w:rsidR="004207DE" w:rsidRPr="00E20441">
            <w:rPr>
              <w:i w:val="0"/>
              <w:noProof/>
              <w:lang w:val="en-GB"/>
            </w:rPr>
            <w:t>[26]</w:t>
          </w:r>
          <w:r w:rsidR="0034129F" w:rsidRPr="00E20441">
            <w:rPr>
              <w:rStyle w:val="Uwydatnienie"/>
              <w:i/>
              <w:lang w:val="en-GB"/>
            </w:rPr>
            <w:fldChar w:fldCharType="end"/>
          </w:r>
        </w:sdtContent>
      </w:sdt>
      <w:bookmarkEnd w:id="344"/>
      <w:bookmarkEnd w:id="345"/>
      <w:bookmarkEnd w:id="346"/>
    </w:p>
    <w:p w:rsidR="009623E7" w:rsidRPr="007A2081" w:rsidRDefault="00050782" w:rsidP="007A773B">
      <w:pPr>
        <w:pStyle w:val="Nagwek6"/>
        <w:rPr>
          <w:lang w:val="en-GB"/>
        </w:rPr>
      </w:pPr>
      <w:bookmarkStart w:id="347" w:name="laser_sensor"/>
      <w:bookmarkStart w:id="348" w:name="_Toc384576753"/>
      <w:bookmarkStart w:id="349" w:name="_Toc384577061"/>
      <w:bookmarkStart w:id="350" w:name="_Toc384577226"/>
      <w:bookmarkStart w:id="351" w:name="_Toc388258546"/>
      <w:bookmarkStart w:id="352" w:name="_Toc390529587"/>
      <w:bookmarkStart w:id="353" w:name="_Toc390905883"/>
      <w:bookmarkStart w:id="354" w:name="_Toc391463379"/>
      <w:bookmarkEnd w:id="347"/>
      <w:r w:rsidRPr="007A2081">
        <w:rPr>
          <w:lang w:val="en-GB"/>
        </w:rPr>
        <w:lastRenderedPageBreak/>
        <w:t>2.5.2 Laser sensor</w:t>
      </w:r>
      <w:bookmarkEnd w:id="348"/>
      <w:bookmarkEnd w:id="349"/>
      <w:bookmarkEnd w:id="350"/>
      <w:bookmarkEnd w:id="351"/>
      <w:bookmarkEnd w:id="352"/>
      <w:bookmarkEnd w:id="353"/>
      <w:bookmarkEnd w:id="354"/>
    </w:p>
    <w:p w:rsidR="009623E7" w:rsidRPr="007A2081" w:rsidRDefault="00050782" w:rsidP="007A773B">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Laser sensors are used where small objects or precise positions are to be detected. They are designed as through-beam sensors, retro-reflective sensors or diffuse reflection</w:t>
      </w:r>
      <w:r w:rsidR="001B02BA" w:rsidRPr="007A2081">
        <w:rPr>
          <w:rFonts w:ascii="Times New Roman" w:hAnsi="Times New Roman" w:cs="Times New Roman"/>
          <w:lang w:val="en-GB"/>
        </w:rPr>
        <w:t> </w:t>
      </w:r>
      <w:r w:rsidRPr="007A2081">
        <w:rPr>
          <w:rFonts w:ascii="Times New Roman" w:hAnsi="Times New Roman" w:cs="Times New Roman"/>
          <w:lang w:val="en-GB"/>
        </w:rPr>
        <w:t xml:space="preserve">sensors. </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Laser light consists of light waves of the same wave length with a fixed phase ratio (coherence). This results in an important feature of laser </w:t>
      </w:r>
      <w:r w:rsidR="00654946" w:rsidRPr="007A2081">
        <w:rPr>
          <w:rFonts w:ascii="Times New Roman" w:hAnsi="Times New Roman" w:cs="Times New Roman"/>
          <w:lang w:val="en-GB"/>
        </w:rPr>
        <w:t>systems that</w:t>
      </w:r>
      <w:r w:rsidRPr="007A2081">
        <w:rPr>
          <w:rFonts w:ascii="Times New Roman" w:hAnsi="Times New Roman" w:cs="Times New Roman"/>
          <w:lang w:val="en-GB"/>
        </w:rPr>
        <w:t xml:space="preserve"> is the almost parallel light beam.</w:t>
      </w:r>
      <w:r w:rsidR="009F4B05" w:rsidRPr="007A2081">
        <w:rPr>
          <w:rFonts w:ascii="Times New Roman" w:hAnsi="Times New Roman" w:cs="Times New Roman"/>
          <w:lang w:val="en-GB"/>
        </w:rPr>
        <w:t xml:space="preserve"> The result is that l</w:t>
      </w:r>
      <w:r w:rsidRPr="007A2081">
        <w:rPr>
          <w:rFonts w:ascii="Times New Roman" w:hAnsi="Times New Roman" w:cs="Times New Roman"/>
          <w:lang w:val="en-GB"/>
        </w:rPr>
        <w:t>ong ranges can be achieved thanks to the small angle of divergence. The laser spot which is also clearly visible in daylight simplifies the alignment of the system</w:t>
      </w:r>
      <w:r w:rsidR="002F0291" w:rsidRPr="007A2081">
        <w:rPr>
          <w:rFonts w:ascii="Times New Roman" w:hAnsi="Times New Roman" w:cs="Times New Roman"/>
          <w:lang w:val="en-GB"/>
        </w:rPr>
        <w:t xml:space="preserve"> </w:t>
      </w:r>
      <w:sdt>
        <w:sdtPr>
          <w:rPr>
            <w:rFonts w:ascii="Times New Roman" w:hAnsi="Times New Roman" w:cs="Times New Roman"/>
            <w:lang w:val="en-GB"/>
          </w:rPr>
          <w:id w:val="-839085300"/>
          <w:citation/>
        </w:sdtPr>
        <w:sdtEndPr/>
        <w:sdtContent>
          <w:r w:rsidR="0034129F" w:rsidRPr="007A2081">
            <w:rPr>
              <w:rFonts w:ascii="Times New Roman" w:hAnsi="Times New Roman" w:cs="Times New Roman"/>
              <w:lang w:val="en-GB"/>
            </w:rPr>
            <w:fldChar w:fldCharType="begin"/>
          </w:r>
          <w:r w:rsidR="002F0291" w:rsidRPr="007A2081">
            <w:rPr>
              <w:rFonts w:ascii="Times New Roman" w:hAnsi="Times New Roman" w:cs="Times New Roman"/>
              <w:lang w:val="en-GB"/>
            </w:rPr>
            <w:instrText xml:space="preserve"> CITATION IFM14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[27]</w:t>
          </w:r>
          <w:r w:rsidR="0034129F" w:rsidRPr="007A2081">
            <w:rPr>
              <w:rFonts w:ascii="Times New Roman" w:hAnsi="Times New Roman" w:cs="Times New Roman"/>
              <w:lang w:val="en-GB"/>
            </w:rPr>
            <w:fldChar w:fldCharType="end"/>
          </w:r>
        </w:sdtContent>
      </w:sdt>
      <w:r w:rsidR="00CF0ACB" w:rsidRPr="007A2081">
        <w:rPr>
          <w:rFonts w:ascii="Times New Roman" w:hAnsi="Times New Roman" w:cs="Times New Roman"/>
          <w:lang w:val="en-GB"/>
        </w:rPr>
        <w:t>.</w:t>
      </w:r>
    </w:p>
    <w:p w:rsidR="009623E7" w:rsidRPr="007A2081" w:rsidRDefault="00050782" w:rsidP="00A325C8">
      <w:pPr>
        <w:pStyle w:val="TextBody"/>
        <w:keepNext/>
        <w:keepLines/>
        <w:spacing w:line="360" w:lineRule="auto"/>
        <w:rPr>
          <w:rFonts w:ascii="Times New Roman" w:hAnsi="Times New Roman" w:cs="Times New Roman"/>
          <w:b/>
          <w:lang w:val="en-GB"/>
        </w:rPr>
      </w:pPr>
      <w:r w:rsidRPr="007A2081">
        <w:rPr>
          <w:rFonts w:ascii="Times New Roman" w:hAnsi="Times New Roman" w:cs="Times New Roman"/>
          <w:b/>
          <w:lang w:val="en-GB"/>
        </w:rPr>
        <w:t>Distance sensors</w:t>
      </w:r>
    </w:p>
    <w:p w:rsidR="007A773B" w:rsidRPr="007A2081" w:rsidRDefault="00050782" w:rsidP="007A773B">
      <w:pPr>
        <w:pStyle w:val="TextBody"/>
        <w:spacing w:line="360" w:lineRule="auto"/>
        <w:rPr>
          <w:rFonts w:ascii="Times New Roman" w:hAnsi="Times New Roman" w:cs="Times New Roman"/>
          <w:lang w:val="en-GB"/>
        </w:rPr>
      </w:pPr>
      <w:r w:rsidRPr="007A2081">
        <w:rPr>
          <w:rFonts w:ascii="Times New Roman" w:hAnsi="Times New Roman" w:cs="Times New Roman"/>
          <w:lang w:val="en-GB"/>
        </w:rPr>
        <w:t>Sensors for</w:t>
      </w:r>
      <w:r w:rsidR="00EE4D62" w:rsidRPr="007A2081">
        <w:rPr>
          <w:rFonts w:ascii="Times New Roman" w:hAnsi="Times New Roman" w:cs="Times New Roman"/>
          <w:lang w:val="en-GB"/>
        </w:rPr>
        <w:t xml:space="preserve"> distance measurement (</w:t>
      </w:r>
      <w:r w:rsidR="004C1240" w:rsidRPr="007A2081">
        <w:rPr>
          <w:lang w:val="en-GB"/>
        </w:rPr>
        <w:fldChar w:fldCharType="begin"/>
      </w:r>
      <w:r w:rsidR="004C1240" w:rsidRPr="007A2081">
        <w:rPr>
          <w:lang w:val="en-GB"/>
        </w:rPr>
        <w:instrText xml:space="preserve"> REF _Ref388984150 \h  \* MERGEFORMAT </w:instrText>
      </w:r>
      <w:r w:rsidR="004C1240" w:rsidRPr="007A2081">
        <w:rPr>
          <w:lang w:val="en-GB"/>
        </w:rPr>
      </w:r>
      <w:r w:rsidR="004C1240" w:rsidRPr="007A2081">
        <w:rPr>
          <w:lang w:val="en-GB"/>
        </w:rPr>
        <w:fldChar w:fldCharType="separate"/>
      </w:r>
      <w:r w:rsidR="00970D63" w:rsidRPr="00970D63">
        <w:rPr>
          <w:lang w:val="en-GB"/>
        </w:rPr>
        <w:t xml:space="preserve">Figure </w:t>
      </w:r>
      <w:r w:rsidR="00970D63" w:rsidRPr="00970D63">
        <w:rPr>
          <w:noProof/>
          <w:lang w:val="en-GB"/>
        </w:rPr>
        <w:t>14</w:t>
      </w:r>
      <w:r w:rsidR="004C1240" w:rsidRPr="007A2081">
        <w:rPr>
          <w:lang w:val="en-GB"/>
        </w:rPr>
        <w:fldChar w:fldCharType="end"/>
      </w:r>
      <w:r w:rsidRPr="007A2081">
        <w:rPr>
          <w:rFonts w:ascii="Times New Roman" w:hAnsi="Times New Roman" w:cs="Times New Roman"/>
          <w:lang w:val="en-GB"/>
        </w:rPr>
        <w:t xml:space="preserve">) operate according to the time-of-flight principle. A light beam is emitted and reflected by an object. The time the light beam takes for the distance from the unit to the object and back from the object to the unit is measured. Since the speed of light is constant, the distance can be calculated on the </w:t>
      </w:r>
      <w:r w:rsidR="002F0291" w:rsidRPr="007A2081">
        <w:rPr>
          <w:rFonts w:ascii="Times New Roman" w:hAnsi="Times New Roman" w:cs="Times New Roman"/>
          <w:lang w:val="en-GB"/>
        </w:rPr>
        <w:t>basis of the time of flight</w:t>
      </w:r>
      <w:sdt>
        <w:sdtPr>
          <w:rPr>
            <w:rFonts w:ascii="Times New Roman" w:hAnsi="Times New Roman" w:cs="Times New Roman"/>
            <w:lang w:val="en-GB"/>
          </w:rPr>
          <w:id w:val="295726172"/>
          <w:citation/>
        </w:sdtPr>
        <w:sdtEndPr/>
        <w:sdtContent>
          <w:r w:rsidR="0034129F" w:rsidRPr="007A2081">
            <w:rPr>
              <w:rFonts w:ascii="Times New Roman" w:hAnsi="Times New Roman" w:cs="Times New Roman"/>
              <w:lang w:val="en-GB"/>
            </w:rPr>
            <w:fldChar w:fldCharType="begin"/>
          </w:r>
          <w:r w:rsidR="002F0291" w:rsidRPr="007A2081">
            <w:rPr>
              <w:rFonts w:ascii="Times New Roman" w:hAnsi="Times New Roman" w:cs="Times New Roman"/>
              <w:lang w:val="en-GB"/>
            </w:rPr>
            <w:instrText xml:space="preserve"> CITATION IFM14 \l 1061 </w:instrText>
          </w:r>
          <w:r w:rsidR="0034129F" w:rsidRPr="007A2081">
            <w:rPr>
              <w:rFonts w:ascii="Times New Roman" w:hAnsi="Times New Roman" w:cs="Times New Roman"/>
              <w:lang w:val="en-GB"/>
            </w:rPr>
            <w:fldChar w:fldCharType="separate"/>
          </w:r>
          <w:r w:rsidR="004207DE">
            <w:rPr>
              <w:rFonts w:ascii="Times New Roman" w:hAnsi="Times New Roman" w:cs="Times New Roman"/>
              <w:noProof/>
              <w:lang w:val="en-GB"/>
            </w:rPr>
            <w:t xml:space="preserve"> </w:t>
          </w:r>
          <w:r w:rsidR="004207DE" w:rsidRPr="004207DE">
            <w:rPr>
              <w:rFonts w:ascii="Times New Roman" w:hAnsi="Times New Roman" w:cs="Times New Roman"/>
              <w:noProof/>
              <w:lang w:val="en-GB"/>
            </w:rPr>
            <w:t>[27]</w:t>
          </w:r>
          <w:r w:rsidR="0034129F" w:rsidRPr="007A2081">
            <w:rPr>
              <w:rFonts w:ascii="Times New Roman" w:hAnsi="Times New Roman" w:cs="Times New Roman"/>
              <w:lang w:val="en-GB"/>
            </w:rPr>
            <w:fldChar w:fldCharType="end"/>
          </w:r>
        </w:sdtContent>
      </w:sdt>
      <w:r w:rsidR="00CF0ACB" w:rsidRPr="007A2081">
        <w:rPr>
          <w:rFonts w:ascii="Times New Roman" w:hAnsi="Times New Roman" w:cs="Times New Roman"/>
          <w:lang w:val="en-GB"/>
        </w:rPr>
        <w:t>.</w:t>
      </w:r>
    </w:p>
    <w:p w:rsidR="00976050" w:rsidRPr="007A2081" w:rsidRDefault="00050782" w:rsidP="00976050">
      <w:pPr>
        <w:pStyle w:val="TextBody"/>
        <w:spacing w:line="360" w:lineRule="auto"/>
        <w:jc w:val="center"/>
        <w:rPr>
          <w:lang w:val="en-GB"/>
        </w:rPr>
      </w:pPr>
      <w:r w:rsidRPr="007A2081">
        <w:rPr>
          <w:rFonts w:ascii="Times New Roman" w:hAnsi="Times New Roman" w:cs="Times New Roman"/>
          <w:noProof/>
          <w:lang w:val="en-GB" w:eastAsia="en-GB" w:bidi="ar-SA"/>
        </w:rPr>
        <w:drawing>
          <wp:inline distT="0" distB="0" distL="0" distR="0" wp14:anchorId="36879F15" wp14:editId="0BEEC372">
            <wp:extent cx="2402958" cy="2402958"/>
            <wp:effectExtent l="0" t="0" r="0" b="0"/>
            <wp:docPr id="5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2" name="Picture"/>
                    <pic:cNvPicPr>
                      <a:picLocks noChangeAspect="1" noChangeArrowheads="1"/>
                    </pic:cNvPicPr>
                  </pic:nvPicPr>
                  <pic:blipFill>
                    <a:blip r:embed="rId38" cstate="print">
                      <a:extLst>
                        <a:ext uri="{28A0092B-C50C-407E-A947-70E740481C1C}">
                          <a14:useLocalDpi xmlns:a14="http://schemas.microsoft.com/office/drawing/2010/main" val="0"/>
                        </a:ext>
                      </a:extLst>
                    </a:blip>
                    <a:stretch>
                      <a:fillRect/>
                    </a:stretch>
                  </pic:blipFill>
                  <pic:spPr bwMode="auto">
                    <a:xfrm>
                      <a:off x="0" y="0"/>
                      <a:ext cx="2405580" cy="2405580"/>
                    </a:xfrm>
                    <a:prstGeom prst="rect">
                      <a:avLst/>
                    </a:prstGeom>
                    <a:noFill/>
                    <a:ln w="9525">
                      <a:noFill/>
                      <a:miter lim="800000"/>
                      <a:headEnd/>
                      <a:tailEnd/>
                    </a:ln>
                  </pic:spPr>
                </pic:pic>
              </a:graphicData>
            </a:graphic>
          </wp:inline>
        </w:drawing>
      </w:r>
    </w:p>
    <w:p w:rsidR="009623E7" w:rsidRPr="00282A48" w:rsidRDefault="00976050" w:rsidP="00976050">
      <w:pPr>
        <w:pStyle w:val="TextBody"/>
        <w:spacing w:line="360" w:lineRule="auto"/>
        <w:jc w:val="center"/>
        <w:rPr>
          <w:rStyle w:val="Uwydatnienie"/>
          <w:rFonts w:ascii="Times New Roman" w:hAnsi="Times New Roman" w:cs="Times New Roman"/>
          <w:lang w:val="en-GB"/>
        </w:rPr>
      </w:pPr>
      <w:bookmarkStart w:id="355" w:name="_Ref388984150"/>
      <w:bookmarkStart w:id="356" w:name="_Toc390529388"/>
      <w:bookmarkStart w:id="357" w:name="_Toc390906004"/>
      <w:bookmarkStart w:id="358" w:name="_Toc391498590"/>
      <w:r w:rsidRPr="00282A48">
        <w:rPr>
          <w:rFonts w:ascii="Times New Roman" w:hAnsi="Times New Roman" w:cs="Times New Roman"/>
          <w:i/>
          <w:lang w:val="en-GB"/>
        </w:rPr>
        <w:t xml:space="preserve">Figure </w:t>
      </w:r>
      <w:r w:rsidR="0034129F" w:rsidRPr="00282A48">
        <w:rPr>
          <w:rFonts w:ascii="Times New Roman" w:hAnsi="Times New Roman" w:cs="Times New Roman"/>
          <w:i/>
          <w:lang w:val="en-GB"/>
        </w:rPr>
        <w:fldChar w:fldCharType="begin"/>
      </w:r>
      <w:r w:rsidRPr="00282A48">
        <w:rPr>
          <w:rFonts w:ascii="Times New Roman" w:hAnsi="Times New Roman" w:cs="Times New Roman"/>
          <w:i/>
          <w:lang w:val="en-GB"/>
        </w:rPr>
        <w:instrText xml:space="preserve"> SEQ Figure \* ARABIC </w:instrText>
      </w:r>
      <w:r w:rsidR="0034129F" w:rsidRPr="00282A48">
        <w:rPr>
          <w:rFonts w:ascii="Times New Roman" w:hAnsi="Times New Roman" w:cs="Times New Roman"/>
          <w:i/>
          <w:lang w:val="en-GB"/>
        </w:rPr>
        <w:fldChar w:fldCharType="separate"/>
      </w:r>
      <w:r w:rsidR="00970D63">
        <w:rPr>
          <w:rFonts w:ascii="Times New Roman" w:hAnsi="Times New Roman" w:cs="Times New Roman"/>
          <w:i/>
          <w:noProof/>
          <w:lang w:val="en-GB"/>
        </w:rPr>
        <w:t>14</w:t>
      </w:r>
      <w:r w:rsidR="0034129F" w:rsidRPr="00282A48">
        <w:rPr>
          <w:rFonts w:ascii="Times New Roman" w:hAnsi="Times New Roman" w:cs="Times New Roman"/>
          <w:i/>
          <w:lang w:val="en-GB"/>
        </w:rPr>
        <w:fldChar w:fldCharType="end"/>
      </w:r>
      <w:bookmarkEnd w:id="355"/>
      <w:r w:rsidRPr="00282A48">
        <w:rPr>
          <w:rFonts w:ascii="Times New Roman" w:hAnsi="Times New Roman" w:cs="Times New Roman"/>
          <w:i/>
          <w:lang w:val="en-GB"/>
        </w:rPr>
        <w:t>: Distance sensor</w:t>
      </w:r>
      <w:sdt>
        <w:sdtPr>
          <w:rPr>
            <w:rStyle w:val="Uwydatnienie"/>
            <w:rFonts w:ascii="Times New Roman" w:hAnsi="Times New Roman" w:cs="Times New Roman"/>
            <w:sz w:val="22"/>
            <w:lang w:val="en-GB"/>
          </w:rPr>
          <w:id w:val="-1466972608"/>
          <w:citation/>
        </w:sdtPr>
        <w:sdtEndPr>
          <w:rPr>
            <w:rStyle w:val="Uwydatnienie"/>
            <w:sz w:val="24"/>
          </w:rPr>
        </w:sdtEndPr>
        <w:sdtContent>
          <w:r w:rsidR="0034129F" w:rsidRPr="00282A48">
            <w:rPr>
              <w:rStyle w:val="Uwydatnienie"/>
              <w:rFonts w:ascii="Times New Roman" w:hAnsi="Times New Roman" w:cs="Times New Roman"/>
              <w:lang w:val="en-GB"/>
            </w:rPr>
            <w:fldChar w:fldCharType="begin"/>
          </w:r>
          <w:r w:rsidR="002F0291" w:rsidRPr="00282A48">
            <w:rPr>
              <w:rStyle w:val="Uwydatnienie"/>
              <w:rFonts w:ascii="Times New Roman" w:hAnsi="Times New Roman" w:cs="Times New Roman"/>
              <w:lang w:val="en-GB"/>
            </w:rPr>
            <w:instrText xml:space="preserve"> CITATION IFM14 \l 1061 </w:instrText>
          </w:r>
          <w:r w:rsidR="0034129F" w:rsidRPr="00282A48">
            <w:rPr>
              <w:rStyle w:val="Uwydatnienie"/>
              <w:rFonts w:ascii="Times New Roman" w:hAnsi="Times New Roman" w:cs="Times New Roman"/>
              <w:lang w:val="en-GB"/>
            </w:rPr>
            <w:fldChar w:fldCharType="separate"/>
          </w:r>
          <w:r w:rsidR="004207DE" w:rsidRPr="00282A48">
            <w:rPr>
              <w:rStyle w:val="Uwydatnienie"/>
              <w:rFonts w:ascii="Times New Roman" w:hAnsi="Times New Roman" w:cs="Times New Roman"/>
              <w:noProof/>
              <w:lang w:val="en-GB"/>
            </w:rPr>
            <w:t xml:space="preserve"> </w:t>
          </w:r>
          <w:r w:rsidR="004207DE" w:rsidRPr="00282A48">
            <w:rPr>
              <w:rFonts w:ascii="Times New Roman" w:hAnsi="Times New Roman" w:cs="Times New Roman"/>
              <w:noProof/>
              <w:lang w:val="en-GB"/>
            </w:rPr>
            <w:t>[27]</w:t>
          </w:r>
          <w:r w:rsidR="0034129F" w:rsidRPr="00282A48">
            <w:rPr>
              <w:rStyle w:val="Uwydatnienie"/>
              <w:rFonts w:ascii="Times New Roman" w:hAnsi="Times New Roman" w:cs="Times New Roman"/>
              <w:lang w:val="en-GB"/>
            </w:rPr>
            <w:fldChar w:fldCharType="end"/>
          </w:r>
        </w:sdtContent>
      </w:sdt>
      <w:bookmarkEnd w:id="356"/>
      <w:bookmarkEnd w:id="357"/>
      <w:bookmarkEnd w:id="358"/>
    </w:p>
    <w:p w:rsidR="00F96E32" w:rsidRPr="007A2081" w:rsidRDefault="00F96E32" w:rsidP="00976050">
      <w:pPr>
        <w:pStyle w:val="TextBody"/>
        <w:spacing w:line="360" w:lineRule="auto"/>
        <w:jc w:val="center"/>
        <w:rPr>
          <w:rStyle w:val="Uwydatnienie"/>
          <w:rFonts w:ascii="Times New Roman" w:hAnsi="Times New Roman" w:cs="Times New Roman"/>
          <w:i w:val="0"/>
          <w:iCs w:val="0"/>
          <w:lang w:val="en-GB"/>
        </w:rPr>
      </w:pPr>
    </w:p>
    <w:p w:rsidR="001018C9" w:rsidRPr="007A2081" w:rsidRDefault="001018C9">
      <w:pPr>
        <w:widowControl/>
        <w:suppressAutoHyphens w:val="0"/>
        <w:rPr>
          <w:rFonts w:ascii="Times New Roman" w:eastAsiaTheme="majorEastAsia" w:hAnsi="Times New Roman" w:cstheme="majorBidi"/>
          <w:i/>
          <w:iCs/>
          <w:lang w:val="en-GB"/>
        </w:rPr>
      </w:pPr>
      <w:bookmarkStart w:id="359" w:name="comparsion"/>
      <w:bookmarkStart w:id="360" w:name="_Toc384576754"/>
      <w:bookmarkStart w:id="361" w:name="_Toc384577062"/>
      <w:bookmarkStart w:id="362" w:name="_Toc384577227"/>
      <w:bookmarkStart w:id="363" w:name="_Toc388258547"/>
      <w:bookmarkEnd w:id="359"/>
      <w:r w:rsidRPr="007A2081">
        <w:rPr>
          <w:lang w:val="en-GB"/>
        </w:rPr>
        <w:br w:type="page"/>
      </w:r>
    </w:p>
    <w:p w:rsidR="009623E7" w:rsidRPr="007A2081" w:rsidRDefault="00050782" w:rsidP="007A773B">
      <w:pPr>
        <w:pStyle w:val="Nagwek6"/>
        <w:rPr>
          <w:lang w:val="en-GB"/>
        </w:rPr>
      </w:pPr>
      <w:bookmarkStart w:id="364" w:name="_Toc390529588"/>
      <w:bookmarkStart w:id="365" w:name="_Toc390905884"/>
      <w:bookmarkStart w:id="366" w:name="_Toc391463380"/>
      <w:r w:rsidRPr="007A2081">
        <w:rPr>
          <w:lang w:val="en-GB"/>
        </w:rPr>
        <w:lastRenderedPageBreak/>
        <w:t>2.5.3 Compar</w:t>
      </w:r>
      <w:r w:rsidR="000F0B77" w:rsidRPr="007A2081">
        <w:rPr>
          <w:lang w:val="en-GB"/>
        </w:rPr>
        <w:t>is</w:t>
      </w:r>
      <w:r w:rsidRPr="007A2081">
        <w:rPr>
          <w:lang w:val="en-GB"/>
        </w:rPr>
        <w:t>on</w:t>
      </w:r>
      <w:bookmarkEnd w:id="360"/>
      <w:bookmarkEnd w:id="361"/>
      <w:bookmarkEnd w:id="362"/>
      <w:bookmarkEnd w:id="363"/>
      <w:bookmarkEnd w:id="364"/>
      <w:bookmarkEnd w:id="365"/>
      <w:bookmarkEnd w:id="366"/>
    </w:p>
    <w:p w:rsidR="007A773B" w:rsidRPr="007A2081" w:rsidRDefault="007A773B" w:rsidP="000436A0">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In order to compare different options of brightness cont</w:t>
      </w:r>
      <w:r w:rsidR="00EE4D62" w:rsidRPr="007A2081">
        <w:rPr>
          <w:rFonts w:ascii="Times New Roman" w:hAnsi="Times New Roman" w:cs="Times New Roman"/>
          <w:lang w:val="en-GB"/>
        </w:rPr>
        <w:t xml:space="preserve">rol sensors, there is a </w:t>
      </w:r>
      <w:r w:rsidR="0034129F" w:rsidRPr="007A2081">
        <w:rPr>
          <w:rFonts w:ascii="Times New Roman" w:hAnsi="Times New Roman" w:cs="Times New Roman"/>
          <w:lang w:val="en-GB"/>
        </w:rPr>
        <w:fldChar w:fldCharType="begin"/>
      </w:r>
      <w:r w:rsidR="00C80D9E" w:rsidRPr="007A2081">
        <w:rPr>
          <w:rFonts w:ascii="Times New Roman" w:hAnsi="Times New Roman" w:cs="Times New Roman"/>
          <w:lang w:val="en-GB"/>
        </w:rPr>
        <w:instrText xml:space="preserve"> REF _Ref388984549 \h </w:instrText>
      </w:r>
      <w:r w:rsidR="00C73A59" w:rsidRPr="007A2081">
        <w:rPr>
          <w:rFonts w:ascii="Times New Roman" w:hAnsi="Times New Roman" w:cs="Times New Roman"/>
          <w:lang w:val="en-GB"/>
        </w:rPr>
        <w:instrText xml:space="preserve"> \* MERGEFORMAT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970D63">
        <w:rPr>
          <w:lang w:val="en-GB"/>
        </w:rPr>
        <w:t xml:space="preserve">Table </w:t>
      </w:r>
      <w:r w:rsidR="00970D63" w:rsidRPr="00970D63">
        <w:rPr>
          <w:noProof/>
          <w:lang w:val="en-GB"/>
        </w:rPr>
        <w:t>16</w:t>
      </w:r>
      <w:r w:rsidR="0034129F" w:rsidRPr="007A2081">
        <w:rPr>
          <w:rFonts w:ascii="Times New Roman" w:hAnsi="Times New Roman" w:cs="Times New Roman"/>
          <w:lang w:val="en-GB"/>
        </w:rPr>
        <w:fldChar w:fldCharType="end"/>
      </w:r>
      <w:r w:rsidR="00F96E32" w:rsidRPr="007A2081">
        <w:rPr>
          <w:rFonts w:ascii="Times New Roman" w:hAnsi="Times New Roman" w:cs="Times New Roman"/>
          <w:lang w:val="en-GB"/>
        </w:rPr>
        <w:t xml:space="preserve"> which explains</w:t>
      </w:r>
      <w:r w:rsidRPr="007A2081">
        <w:rPr>
          <w:rFonts w:ascii="Times New Roman" w:hAnsi="Times New Roman" w:cs="Times New Roman"/>
          <w:lang w:val="en-GB"/>
        </w:rPr>
        <w:t xml:space="preserve"> sensors positive and negative sides.</w:t>
      </w:r>
    </w:p>
    <w:p w:rsidR="007A773B" w:rsidRPr="007A2081" w:rsidRDefault="007A773B" w:rsidP="007A773B">
      <w:pPr>
        <w:rPr>
          <w:lang w:val="en-GB"/>
        </w:rPr>
      </w:pPr>
    </w:p>
    <w:p w:rsidR="009623E7" w:rsidRPr="007A2081" w:rsidRDefault="00C96250" w:rsidP="001018C9">
      <w:pPr>
        <w:widowControl/>
        <w:suppressAutoHyphens w:val="0"/>
        <w:rPr>
          <w:rStyle w:val="Uwydatnienie"/>
          <w:i w:val="0"/>
          <w:lang w:val="en-GB"/>
        </w:rPr>
      </w:pPr>
      <w:bookmarkStart w:id="367" w:name="_Ref388984549"/>
      <w:bookmarkStart w:id="368" w:name="_Toc390529142"/>
      <w:bookmarkStart w:id="369" w:name="_Toc390905981"/>
      <w:bookmarkStart w:id="370" w:name="_Toc391538293"/>
      <w:r w:rsidRPr="007A2081">
        <w:rPr>
          <w:i/>
          <w:lang w:val="en-GB"/>
        </w:rPr>
        <w:t xml:space="preserve">Table </w:t>
      </w:r>
      <w:r w:rsidR="0034129F" w:rsidRPr="007A2081">
        <w:rPr>
          <w:i/>
          <w:lang w:val="en-GB"/>
        </w:rPr>
        <w:fldChar w:fldCharType="begin"/>
      </w:r>
      <w:r w:rsidRPr="007A2081">
        <w:rPr>
          <w:i/>
          <w:lang w:val="en-GB"/>
        </w:rPr>
        <w:instrText xml:space="preserve"> SEQ Table \* ARABIC </w:instrText>
      </w:r>
      <w:r w:rsidR="0034129F" w:rsidRPr="007A2081">
        <w:rPr>
          <w:i/>
          <w:lang w:val="en-GB"/>
        </w:rPr>
        <w:fldChar w:fldCharType="separate"/>
      </w:r>
      <w:r w:rsidR="00970D63">
        <w:rPr>
          <w:i/>
          <w:noProof/>
          <w:lang w:val="en-GB"/>
        </w:rPr>
        <w:t>16</w:t>
      </w:r>
      <w:r w:rsidR="0034129F" w:rsidRPr="007A2081">
        <w:rPr>
          <w:i/>
          <w:lang w:val="en-GB"/>
        </w:rPr>
        <w:fldChar w:fldCharType="end"/>
      </w:r>
      <w:bookmarkEnd w:id="367"/>
      <w:r w:rsidRPr="007A2081">
        <w:rPr>
          <w:i/>
          <w:lang w:val="en-GB"/>
        </w:rPr>
        <w:t>: Comparison of Ultrasonic and Laser sensor</w:t>
      </w:r>
      <w:bookmarkEnd w:id="368"/>
      <w:bookmarkEnd w:id="369"/>
      <w:bookmarkEnd w:id="370"/>
    </w:p>
    <w:tbl>
      <w:tblPr>
        <w:tblW w:w="8788"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3212"/>
        <w:gridCol w:w="3308"/>
        <w:gridCol w:w="2268"/>
      </w:tblGrid>
      <w:tr w:rsidR="009623E7" w:rsidRPr="007A2081" w:rsidTr="009F4B05">
        <w:tc>
          <w:tcPr>
            <w:tcW w:w="32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CF0ACB">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Product </w:t>
            </w:r>
          </w:p>
        </w:tc>
        <w:tc>
          <w:tcPr>
            <w:tcW w:w="330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CF0ACB">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Advantages </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CF0ACB">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Disadvantages</w:t>
            </w:r>
          </w:p>
        </w:tc>
      </w:tr>
      <w:tr w:rsidR="009623E7" w:rsidRPr="007A2081" w:rsidTr="009F4B05">
        <w:tc>
          <w:tcPr>
            <w:tcW w:w="32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CF0ACB">
            <w:pPr>
              <w:pStyle w:val="TableContents"/>
              <w:spacing w:line="276" w:lineRule="auto"/>
              <w:rPr>
                <w:rFonts w:ascii="Times New Roman" w:hAnsi="Times New Roman" w:cs="Times New Roman"/>
                <w:sz w:val="22"/>
                <w:lang w:val="en-GB"/>
              </w:rPr>
            </w:pPr>
            <w:r w:rsidRPr="007A2081">
              <w:rPr>
                <w:rStyle w:val="StrongEmphasis"/>
                <w:rFonts w:ascii="Times New Roman" w:hAnsi="Times New Roman" w:cs="Times New Roman"/>
                <w:sz w:val="22"/>
                <w:lang w:val="en-GB"/>
              </w:rPr>
              <w:t>Ultrasonic sensor</w:t>
            </w:r>
            <w:r w:rsidRPr="007A2081">
              <w:rPr>
                <w:rFonts w:ascii="Times New Roman" w:hAnsi="Times New Roman" w:cs="Times New Roman"/>
                <w:sz w:val="22"/>
                <w:lang w:val="en-GB"/>
              </w:rPr>
              <w:t xml:space="preserve"> </w:t>
            </w:r>
          </w:p>
        </w:tc>
        <w:tc>
          <w:tcPr>
            <w:tcW w:w="330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CF0ACB" w:rsidP="00CF0ACB">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R</w:t>
            </w:r>
            <w:r w:rsidR="00050782" w:rsidRPr="007A2081">
              <w:rPr>
                <w:rFonts w:ascii="Times New Roman" w:hAnsi="Times New Roman" w:cs="Times New Roman"/>
                <w:sz w:val="22"/>
                <w:lang w:val="en-GB"/>
              </w:rPr>
              <w:t>esponse is not dependent upon the surface colo</w:t>
            </w:r>
            <w:r w:rsidR="009D4EF3" w:rsidRPr="007A2081">
              <w:rPr>
                <w:rFonts w:ascii="Times New Roman" w:hAnsi="Times New Roman" w:cs="Times New Roman"/>
                <w:sz w:val="22"/>
                <w:lang w:val="en-GB"/>
              </w:rPr>
              <w:t>u</w:t>
            </w:r>
            <w:r w:rsidR="00050782" w:rsidRPr="007A2081">
              <w:rPr>
                <w:rFonts w:ascii="Times New Roman" w:hAnsi="Times New Roman" w:cs="Times New Roman"/>
                <w:sz w:val="22"/>
                <w:lang w:val="en-GB"/>
              </w:rPr>
              <w:t>r or optical reflec</w:t>
            </w:r>
            <w:r w:rsidRPr="007A2081">
              <w:rPr>
                <w:rFonts w:ascii="Times New Roman" w:hAnsi="Times New Roman" w:cs="Times New Roman"/>
                <w:sz w:val="22"/>
                <w:lang w:val="en-GB"/>
              </w:rPr>
              <w:t xml:space="preserve">tivity of the object; sensors with digital </w:t>
            </w:r>
            <w:r w:rsidR="00050782" w:rsidRPr="007A2081">
              <w:rPr>
                <w:rFonts w:ascii="Times New Roman" w:hAnsi="Times New Roman" w:cs="Times New Roman"/>
                <w:sz w:val="22"/>
                <w:lang w:val="en-GB"/>
              </w:rPr>
              <w:t xml:space="preserve">outputs have excellent repeat sensing accuracy, it is possible to ignore immediate background objects; the response of </w:t>
            </w:r>
            <w:r w:rsidR="00654946" w:rsidRPr="007A2081">
              <w:rPr>
                <w:rFonts w:ascii="Times New Roman" w:hAnsi="Times New Roman" w:cs="Times New Roman"/>
                <w:sz w:val="22"/>
                <w:lang w:val="en-GB"/>
              </w:rPr>
              <w:t>analogue</w:t>
            </w:r>
            <w:r w:rsidR="00050782" w:rsidRPr="007A2081">
              <w:rPr>
                <w:rFonts w:ascii="Times New Roman" w:hAnsi="Times New Roman" w:cs="Times New Roman"/>
                <w:sz w:val="22"/>
                <w:lang w:val="en-GB"/>
              </w:rPr>
              <w:t xml:space="preserve"> ultrasonic sensors is linear with distance, by interfacing the sensor to an LED display, it is possible to have a visual indication of</w:t>
            </w:r>
            <w:r w:rsidR="009F4B05" w:rsidRPr="007A2081">
              <w:rPr>
                <w:rFonts w:ascii="Times New Roman" w:hAnsi="Times New Roman" w:cs="Times New Roman"/>
                <w:sz w:val="22"/>
                <w:lang w:val="en-GB"/>
              </w:rPr>
              <w:t xml:space="preserve"> ta</w:t>
            </w:r>
            <w:r w:rsidR="00B32FEB">
              <w:rPr>
                <w:rFonts w:ascii="Times New Roman" w:hAnsi="Times New Roman" w:cs="Times New Roman"/>
                <w:sz w:val="22"/>
                <w:lang w:val="en-GB"/>
              </w:rPr>
              <w:t>rget distance; cheap (0,96 EUR</w:t>
            </w:r>
            <w:r w:rsidR="00050782" w:rsidRPr="007A2081">
              <w:rPr>
                <w:rFonts w:ascii="Times New Roman" w:hAnsi="Times New Roman" w:cs="Times New Roman"/>
                <w:sz w:val="22"/>
                <w:lang w:val="en-GB"/>
              </w:rPr>
              <w:t xml:space="preserve">); small </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EF4056" w:rsidP="00C80D9E">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M</w:t>
            </w:r>
            <w:r w:rsidR="00050782" w:rsidRPr="007A2081">
              <w:rPr>
                <w:rFonts w:ascii="Times New Roman" w:hAnsi="Times New Roman" w:cs="Times New Roman"/>
                <w:sz w:val="22"/>
                <w:lang w:val="en-GB"/>
              </w:rPr>
              <w:t>ust view a surface</w:t>
            </w:r>
            <w:r w:rsidRPr="007A2081">
              <w:rPr>
                <w:rFonts w:ascii="Times New Roman" w:hAnsi="Times New Roman" w:cs="Times New Roman"/>
                <w:sz w:val="22"/>
                <w:lang w:val="en-GB"/>
              </w:rPr>
              <w:t xml:space="preserve"> </w:t>
            </w:r>
            <w:r w:rsidR="00C80D9E" w:rsidRPr="007A2081">
              <w:rPr>
                <w:rFonts w:ascii="Times New Roman" w:hAnsi="Times New Roman" w:cs="Times New Roman"/>
                <w:sz w:val="22"/>
                <w:lang w:val="en-GB"/>
              </w:rPr>
              <w:t>s</w:t>
            </w:r>
            <w:r w:rsidRPr="007A2081">
              <w:rPr>
                <w:rFonts w:ascii="Times New Roman" w:hAnsi="Times New Roman" w:cs="Times New Roman"/>
                <w:sz w:val="22"/>
                <w:lang w:val="en-GB"/>
              </w:rPr>
              <w:t>quarely</w:t>
            </w:r>
            <w:r w:rsidR="00050782" w:rsidRPr="007A2081">
              <w:rPr>
                <w:rFonts w:ascii="Times New Roman" w:hAnsi="Times New Roman" w:cs="Times New Roman"/>
                <w:sz w:val="22"/>
                <w:lang w:val="en-GB"/>
              </w:rPr>
              <w:t xml:space="preserve"> to receive ample sound echo</w:t>
            </w:r>
            <w:r w:rsidR="00C80D9E" w:rsidRPr="007A2081">
              <w:rPr>
                <w:rFonts w:ascii="Times New Roman" w:hAnsi="Times New Roman" w:cs="Times New Roman"/>
                <w:sz w:val="22"/>
                <w:lang w:val="en-GB"/>
              </w:rPr>
              <w:t xml:space="preserve">; sensors are </w:t>
            </w:r>
            <w:r w:rsidR="00050782" w:rsidRPr="007A2081">
              <w:rPr>
                <w:rFonts w:ascii="Times New Roman" w:hAnsi="Times New Roman" w:cs="Times New Roman"/>
                <w:sz w:val="22"/>
                <w:lang w:val="en-GB"/>
              </w:rPr>
              <w:t xml:space="preserve"> likely to falsely respond to some loud noises, like the “hissing” sound produced by air hoses and relief valves; ultrasonic sensors have a minimum sensing distance; changes in the environment, such as temperature, pressure, humidity, air turbulence, and airborne particles affect ultrasonic response </w:t>
            </w:r>
          </w:p>
        </w:tc>
      </w:tr>
      <w:tr w:rsidR="009623E7" w:rsidRPr="007A2081" w:rsidTr="009F4B05">
        <w:tc>
          <w:tcPr>
            <w:tcW w:w="3212"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CF0ACB">
            <w:pPr>
              <w:pStyle w:val="TableContents"/>
              <w:spacing w:line="276" w:lineRule="auto"/>
              <w:rPr>
                <w:rFonts w:ascii="Times New Roman" w:hAnsi="Times New Roman" w:cs="Times New Roman"/>
                <w:sz w:val="22"/>
                <w:lang w:val="en-GB"/>
              </w:rPr>
            </w:pPr>
            <w:r w:rsidRPr="007A2081">
              <w:rPr>
                <w:rStyle w:val="StrongEmphasis"/>
                <w:rFonts w:ascii="Times New Roman" w:hAnsi="Times New Roman" w:cs="Times New Roman"/>
                <w:sz w:val="22"/>
                <w:lang w:val="en-GB"/>
              </w:rPr>
              <w:t>Laser sensor</w:t>
            </w:r>
            <w:r w:rsidRPr="007A2081">
              <w:rPr>
                <w:rFonts w:ascii="Times New Roman" w:hAnsi="Times New Roman" w:cs="Times New Roman"/>
                <w:sz w:val="22"/>
                <w:lang w:val="en-GB"/>
              </w:rPr>
              <w:t xml:space="preserve"> </w:t>
            </w:r>
          </w:p>
        </w:tc>
        <w:tc>
          <w:tcPr>
            <w:tcW w:w="330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CF0ACB">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Distance measure at light speed (depends on the processor speed also); ideal for near real time positioning of an object </w:t>
            </w:r>
          </w:p>
        </w:tc>
        <w:tc>
          <w:tcPr>
            <w:tcW w:w="226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F96E32" w:rsidP="00CF0ACB">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 xml:space="preserve">Depends on weather; </w:t>
            </w:r>
            <w:r w:rsidR="00050782" w:rsidRPr="007A2081">
              <w:rPr>
                <w:rFonts w:ascii="Times New Roman" w:hAnsi="Times New Roman" w:cs="Times New Roman"/>
                <w:sz w:val="22"/>
                <w:lang w:val="en-GB"/>
              </w:rPr>
              <w:t>visual path should be clear; dusty a</w:t>
            </w:r>
            <w:r w:rsidR="009D4EF3" w:rsidRPr="007A2081">
              <w:rPr>
                <w:rFonts w:ascii="Times New Roman" w:hAnsi="Times New Roman" w:cs="Times New Roman"/>
                <w:sz w:val="22"/>
                <w:lang w:val="en-GB"/>
              </w:rPr>
              <w:t xml:space="preserve">ir, rainy or cloudy day will </w:t>
            </w:r>
            <w:r w:rsidRPr="007A2081">
              <w:rPr>
                <w:rFonts w:ascii="Times New Roman" w:hAnsi="Times New Roman" w:cs="Times New Roman"/>
                <w:sz w:val="22"/>
                <w:lang w:val="en-GB"/>
              </w:rPr>
              <w:t>affect</w:t>
            </w:r>
            <w:r w:rsidR="00C80D9E" w:rsidRPr="007A2081">
              <w:rPr>
                <w:rFonts w:ascii="Times New Roman" w:hAnsi="Times New Roman" w:cs="Times New Roman"/>
                <w:sz w:val="22"/>
                <w:lang w:val="en-GB"/>
              </w:rPr>
              <w:t xml:space="preserve"> the accuracy</w:t>
            </w:r>
            <w:r w:rsidR="009F4B05" w:rsidRPr="007A2081">
              <w:rPr>
                <w:rFonts w:ascii="Times New Roman" w:hAnsi="Times New Roman" w:cs="Times New Roman"/>
                <w:sz w:val="22"/>
                <w:lang w:val="en-GB"/>
              </w:rPr>
              <w:t>; expensive (100 EUR</w:t>
            </w:r>
            <w:r w:rsidR="00050782" w:rsidRPr="007A2081">
              <w:rPr>
                <w:rFonts w:ascii="Times New Roman" w:hAnsi="Times New Roman" w:cs="Times New Roman"/>
                <w:sz w:val="22"/>
                <w:lang w:val="en-GB"/>
              </w:rPr>
              <w:t xml:space="preserve">); big </w:t>
            </w:r>
          </w:p>
        </w:tc>
      </w:tr>
    </w:tbl>
    <w:p w:rsidR="009623E7" w:rsidRPr="007A2081" w:rsidRDefault="00050782" w:rsidP="007A773B">
      <w:pPr>
        <w:pStyle w:val="Podtytu"/>
        <w:rPr>
          <w:lang w:val="en-GB"/>
        </w:rPr>
      </w:pPr>
      <w:bookmarkStart w:id="371" w:name="conclusion"/>
      <w:bookmarkStart w:id="372" w:name="_Toc384576755"/>
      <w:bookmarkStart w:id="373" w:name="_Toc384577063"/>
      <w:bookmarkStart w:id="374" w:name="_Toc384577228"/>
      <w:bookmarkStart w:id="375" w:name="_Toc388258548"/>
      <w:bookmarkStart w:id="376" w:name="_Toc390528851"/>
      <w:bookmarkStart w:id="377" w:name="_Toc390529589"/>
      <w:bookmarkStart w:id="378" w:name="_Toc390905885"/>
      <w:bookmarkStart w:id="379" w:name="_Toc391463381"/>
      <w:bookmarkEnd w:id="371"/>
      <w:r w:rsidRPr="007A2081">
        <w:rPr>
          <w:lang w:val="en-GB"/>
        </w:rPr>
        <w:t>2.6 Conclusion</w:t>
      </w:r>
      <w:bookmarkEnd w:id="372"/>
      <w:bookmarkEnd w:id="373"/>
      <w:bookmarkEnd w:id="374"/>
      <w:bookmarkEnd w:id="375"/>
      <w:bookmarkEnd w:id="376"/>
      <w:bookmarkEnd w:id="377"/>
      <w:bookmarkEnd w:id="378"/>
      <w:bookmarkEnd w:id="379"/>
    </w:p>
    <w:p w:rsidR="00282A48" w:rsidRPr="007A2081" w:rsidRDefault="00050782" w:rsidP="00282A48">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There are many different LED Lamps with different range of application in the ma</w:t>
      </w:r>
      <w:r w:rsidR="008A5C6C" w:rsidRPr="007A2081">
        <w:rPr>
          <w:rFonts w:ascii="Times New Roman" w:hAnsi="Times New Roman" w:cs="Times New Roman"/>
          <w:lang w:val="en-GB"/>
        </w:rPr>
        <w:t>rket right now. For example LED</w:t>
      </w:r>
      <w:r w:rsidR="00F96E32" w:rsidRPr="007A2081">
        <w:rPr>
          <w:rFonts w:ascii="Times New Roman" w:hAnsi="Times New Roman" w:cs="Times New Roman"/>
          <w:lang w:val="en-GB"/>
        </w:rPr>
        <w:t xml:space="preserve"> is</w:t>
      </w:r>
      <w:r w:rsidRPr="007A2081">
        <w:rPr>
          <w:rFonts w:ascii="Times New Roman" w:hAnsi="Times New Roman" w:cs="Times New Roman"/>
          <w:lang w:val="en-GB"/>
        </w:rPr>
        <w:t xml:space="preserve"> used in supermarket refrigerators, for disco club </w:t>
      </w:r>
      <w:r w:rsidR="00F30E89" w:rsidRPr="007A2081">
        <w:rPr>
          <w:rFonts w:ascii="Times New Roman" w:hAnsi="Times New Roman" w:cs="Times New Roman"/>
          <w:lang w:val="en-GB"/>
        </w:rPr>
        <w:t>illumination, in toys, mobile devices</w:t>
      </w:r>
      <w:r w:rsidRPr="007A2081">
        <w:rPr>
          <w:rFonts w:ascii="Times New Roman" w:hAnsi="Times New Roman" w:cs="Times New Roman"/>
          <w:lang w:val="en-GB"/>
        </w:rPr>
        <w:t xml:space="preserve">, intelligent houses, for garden illumination, road lighting, in regular </w:t>
      </w:r>
      <w:r w:rsidR="000F0B77" w:rsidRPr="007A2081">
        <w:rPr>
          <w:rFonts w:ascii="Times New Roman" w:hAnsi="Times New Roman" w:cs="Times New Roman"/>
          <w:lang w:val="en-GB"/>
        </w:rPr>
        <w:t>household</w:t>
      </w:r>
      <w:r w:rsidRPr="007A2081">
        <w:rPr>
          <w:rFonts w:ascii="Times New Roman" w:hAnsi="Times New Roman" w:cs="Times New Roman"/>
          <w:lang w:val="en-GB"/>
        </w:rPr>
        <w:t xml:space="preserve"> and so on. Our idea is to </w:t>
      </w:r>
      <w:r w:rsidR="000F0B77" w:rsidRPr="007A2081">
        <w:rPr>
          <w:rFonts w:ascii="Times New Roman" w:hAnsi="Times New Roman" w:cs="Times New Roman"/>
          <w:lang w:val="en-GB"/>
        </w:rPr>
        <w:t>create</w:t>
      </w:r>
      <w:r w:rsidRPr="007A2081">
        <w:rPr>
          <w:rFonts w:ascii="Times New Roman" w:hAnsi="Times New Roman" w:cs="Times New Roman"/>
          <w:lang w:val="en-GB"/>
        </w:rPr>
        <w:t xml:space="preserve"> Modular LED Lamp, which fits to universal lamp socket, user can change colo</w:t>
      </w:r>
      <w:r w:rsidR="009D4EF3" w:rsidRPr="007A2081">
        <w:rPr>
          <w:rFonts w:ascii="Times New Roman" w:hAnsi="Times New Roman" w:cs="Times New Roman"/>
          <w:lang w:val="en-GB"/>
        </w:rPr>
        <w:t>u</w:t>
      </w:r>
      <w:r w:rsidRPr="007A2081">
        <w:rPr>
          <w:rFonts w:ascii="Times New Roman" w:hAnsi="Times New Roman" w:cs="Times New Roman"/>
          <w:lang w:val="en-GB"/>
        </w:rPr>
        <w:t>rs by using remote control, lamp has intelligent automatic brightness control system, dynamical dimming system and LED Lamp has eas</w:t>
      </w:r>
      <w:r w:rsidR="00C96250" w:rsidRPr="007A2081">
        <w:rPr>
          <w:rFonts w:ascii="Times New Roman" w:hAnsi="Times New Roman" w:cs="Times New Roman"/>
          <w:lang w:val="en-GB"/>
        </w:rPr>
        <w:t>y construction to change the LED</w:t>
      </w:r>
      <w:r w:rsidRPr="007A2081">
        <w:rPr>
          <w:rFonts w:ascii="Times New Roman" w:hAnsi="Times New Roman" w:cs="Times New Roman"/>
          <w:lang w:val="en-GB"/>
        </w:rPr>
        <w:t>. There are many colo</w:t>
      </w:r>
      <w:r w:rsidR="009D4EF3" w:rsidRPr="007A2081">
        <w:rPr>
          <w:rFonts w:ascii="Times New Roman" w:hAnsi="Times New Roman" w:cs="Times New Roman"/>
          <w:lang w:val="en-GB"/>
        </w:rPr>
        <w:t>u</w:t>
      </w:r>
      <w:r w:rsidRPr="007A2081">
        <w:rPr>
          <w:rFonts w:ascii="Times New Roman" w:hAnsi="Times New Roman" w:cs="Times New Roman"/>
          <w:lang w:val="en-GB"/>
        </w:rPr>
        <w:t>r changing lamp offers, but automatic brightness control system</w:t>
      </w:r>
      <w:r w:rsidR="00F30E89" w:rsidRPr="007A2081">
        <w:rPr>
          <w:rFonts w:ascii="Times New Roman" w:hAnsi="Times New Roman" w:cs="Times New Roman"/>
          <w:lang w:val="en-GB"/>
        </w:rPr>
        <w:t xml:space="preserve"> is not common for lamps</w:t>
      </w:r>
      <w:r w:rsidRPr="007A2081">
        <w:rPr>
          <w:rFonts w:ascii="Times New Roman" w:hAnsi="Times New Roman" w:cs="Times New Roman"/>
          <w:lang w:val="en-GB"/>
        </w:rPr>
        <w:t xml:space="preserve">, so </w:t>
      </w:r>
      <w:r w:rsidR="00F30E89" w:rsidRPr="007A2081">
        <w:rPr>
          <w:rFonts w:ascii="Times New Roman" w:hAnsi="Times New Roman" w:cs="Times New Roman"/>
          <w:lang w:val="en-GB"/>
        </w:rPr>
        <w:t>it Modular LED Lamp is</w:t>
      </w:r>
      <w:r w:rsidRPr="007A2081">
        <w:rPr>
          <w:rFonts w:ascii="Times New Roman" w:hAnsi="Times New Roman" w:cs="Times New Roman"/>
          <w:lang w:val="en-GB"/>
        </w:rPr>
        <w:t xml:space="preserve"> innovative with this featur</w:t>
      </w:r>
      <w:r w:rsidR="00F30E89" w:rsidRPr="007A2081">
        <w:rPr>
          <w:rFonts w:ascii="Times New Roman" w:hAnsi="Times New Roman" w:cs="Times New Roman"/>
          <w:lang w:val="en-GB"/>
        </w:rPr>
        <w:t>e. In the following there is</w:t>
      </w:r>
      <w:r w:rsidRPr="007A2081">
        <w:rPr>
          <w:rFonts w:ascii="Times New Roman" w:hAnsi="Times New Roman" w:cs="Times New Roman"/>
          <w:lang w:val="en-GB"/>
        </w:rPr>
        <w:t xml:space="preserve"> final decision about </w:t>
      </w:r>
      <w:r w:rsidRPr="007A2081">
        <w:rPr>
          <w:rFonts w:ascii="Times New Roman" w:hAnsi="Times New Roman" w:cs="Times New Roman"/>
          <w:lang w:val="en-GB"/>
        </w:rPr>
        <w:lastRenderedPageBreak/>
        <w:t>materials</w:t>
      </w:r>
      <w:r w:rsidR="002F4186" w:rsidRPr="007A2081">
        <w:rPr>
          <w:rFonts w:ascii="Times New Roman" w:hAnsi="Times New Roman" w:cs="Times New Roman"/>
          <w:lang w:val="en-GB"/>
        </w:rPr>
        <w:t xml:space="preserve"> which is presented</w:t>
      </w:r>
      <w:r w:rsidR="00C96250" w:rsidRPr="007A2081">
        <w:rPr>
          <w:rFonts w:ascii="Times New Roman" w:hAnsi="Times New Roman" w:cs="Times New Roman"/>
          <w:lang w:val="en-GB"/>
        </w:rPr>
        <w:t xml:space="preserve"> in </w:t>
      </w:r>
      <w:r w:rsidR="004C1240" w:rsidRPr="007A2081">
        <w:rPr>
          <w:lang w:val="en-GB"/>
        </w:rPr>
        <w:fldChar w:fldCharType="begin"/>
      </w:r>
      <w:r w:rsidR="004C1240" w:rsidRPr="007A2081">
        <w:rPr>
          <w:lang w:val="en-GB"/>
        </w:rPr>
        <w:instrText xml:space="preserve"> REF _Ref388984840 \h  \* MERGEFORMAT </w:instrText>
      </w:r>
      <w:r w:rsidR="004C1240" w:rsidRPr="007A2081">
        <w:rPr>
          <w:lang w:val="en-GB"/>
        </w:rPr>
      </w:r>
      <w:r w:rsidR="004C1240" w:rsidRPr="007A2081">
        <w:rPr>
          <w:lang w:val="en-GB"/>
        </w:rPr>
        <w:fldChar w:fldCharType="separate"/>
      </w:r>
      <w:r w:rsidR="00970D63" w:rsidRPr="00970D63">
        <w:rPr>
          <w:rFonts w:ascii="Times New Roman" w:hAnsi="Times New Roman" w:cs="Times New Roman"/>
          <w:noProof/>
          <w:lang w:val="en-GB"/>
        </w:rPr>
        <w:t>Table</w:t>
      </w:r>
      <w:r w:rsidR="00970D63" w:rsidRPr="00970D63">
        <w:rPr>
          <w:rFonts w:ascii="Times New Roman" w:hAnsi="Times New Roman" w:cs="Times New Roman"/>
          <w:lang w:val="en-GB"/>
        </w:rPr>
        <w:t xml:space="preserve"> </w:t>
      </w:r>
      <w:r w:rsidR="00970D63" w:rsidRPr="00970D63">
        <w:rPr>
          <w:rFonts w:ascii="Times New Roman" w:hAnsi="Times New Roman" w:cs="Times New Roman"/>
          <w:noProof/>
          <w:lang w:val="en-GB"/>
        </w:rPr>
        <w:t>17</w:t>
      </w:r>
      <w:r w:rsidR="004C1240" w:rsidRPr="007A2081">
        <w:rPr>
          <w:lang w:val="en-GB"/>
        </w:rPr>
        <w:fldChar w:fldCharType="end"/>
      </w:r>
      <w:r w:rsidRPr="007A2081">
        <w:rPr>
          <w:rFonts w:ascii="Times New Roman" w:hAnsi="Times New Roman" w:cs="Times New Roman"/>
          <w:lang w:val="en-GB"/>
        </w:rPr>
        <w:t>. Closer look of our ideas, strengt</w:t>
      </w:r>
      <w:r w:rsidR="007A773B" w:rsidRPr="007A2081">
        <w:rPr>
          <w:rFonts w:ascii="Times New Roman" w:hAnsi="Times New Roman" w:cs="Times New Roman"/>
          <w:lang w:val="en-GB"/>
        </w:rPr>
        <w:t>h</w:t>
      </w:r>
      <w:r w:rsidRPr="007A2081">
        <w:rPr>
          <w:rFonts w:ascii="Times New Roman" w:hAnsi="Times New Roman" w:cs="Times New Roman"/>
          <w:lang w:val="en-GB"/>
        </w:rPr>
        <w:t xml:space="preserve">s and weaknesses you can find on the following chapter, called marketing. </w:t>
      </w:r>
    </w:p>
    <w:p w:rsidR="00C96250" w:rsidRPr="007A2081" w:rsidRDefault="00C96250" w:rsidP="00B71AFD">
      <w:pPr>
        <w:widowControl/>
        <w:suppressAutoHyphens w:val="0"/>
        <w:rPr>
          <w:rFonts w:ascii="Times New Roman" w:hAnsi="Times New Roman" w:cs="Times New Roman"/>
          <w:i/>
          <w:sz w:val="22"/>
          <w:lang w:val="en-GB"/>
        </w:rPr>
      </w:pPr>
      <w:bookmarkStart w:id="380" w:name="_Ref388984840"/>
      <w:bookmarkStart w:id="381" w:name="_Toc390529143"/>
      <w:bookmarkStart w:id="382" w:name="_Toc390905982"/>
      <w:bookmarkStart w:id="383" w:name="_Toc391538294"/>
      <w:r w:rsidRPr="007A2081">
        <w:rPr>
          <w:rFonts w:ascii="Times New Roman" w:hAnsi="Times New Roman" w:cs="Times New Roman"/>
          <w:i/>
          <w:lang w:val="en-GB"/>
        </w:rPr>
        <w:t xml:space="preserve">Table </w:t>
      </w:r>
      <w:r w:rsidR="0034129F" w:rsidRPr="007A2081">
        <w:rPr>
          <w:rFonts w:ascii="Times New Roman" w:hAnsi="Times New Roman" w:cs="Times New Roman"/>
          <w:i/>
          <w:lang w:val="en-GB"/>
        </w:rPr>
        <w:fldChar w:fldCharType="begin"/>
      </w:r>
      <w:r w:rsidRPr="007A2081">
        <w:rPr>
          <w:rFonts w:ascii="Times New Roman" w:hAnsi="Times New Roman" w:cs="Times New Roman"/>
          <w:i/>
          <w:lang w:val="en-GB"/>
        </w:rPr>
        <w:instrText xml:space="preserve"> SEQ Table \* ARABIC </w:instrText>
      </w:r>
      <w:r w:rsidR="0034129F" w:rsidRPr="007A2081">
        <w:rPr>
          <w:rFonts w:ascii="Times New Roman" w:hAnsi="Times New Roman" w:cs="Times New Roman"/>
          <w:i/>
          <w:lang w:val="en-GB"/>
        </w:rPr>
        <w:fldChar w:fldCharType="separate"/>
      </w:r>
      <w:r w:rsidR="00970D63">
        <w:rPr>
          <w:rFonts w:ascii="Times New Roman" w:hAnsi="Times New Roman" w:cs="Times New Roman"/>
          <w:i/>
          <w:noProof/>
          <w:lang w:val="en-GB"/>
        </w:rPr>
        <w:t>17</w:t>
      </w:r>
      <w:r w:rsidR="0034129F" w:rsidRPr="007A2081">
        <w:rPr>
          <w:rFonts w:ascii="Times New Roman" w:hAnsi="Times New Roman" w:cs="Times New Roman"/>
          <w:i/>
          <w:lang w:val="en-GB"/>
        </w:rPr>
        <w:fldChar w:fldCharType="end"/>
      </w:r>
      <w:bookmarkEnd w:id="380"/>
      <w:r w:rsidRPr="007A2081">
        <w:rPr>
          <w:rFonts w:ascii="Times New Roman" w:hAnsi="Times New Roman" w:cs="Times New Roman"/>
          <w:i/>
          <w:lang w:val="en-GB"/>
        </w:rPr>
        <w:t>: Materials advantages</w:t>
      </w:r>
      <w:bookmarkEnd w:id="381"/>
      <w:bookmarkEnd w:id="382"/>
      <w:bookmarkEnd w:id="383"/>
    </w:p>
    <w:p w:rsidR="009623E7" w:rsidRPr="007A2081" w:rsidRDefault="00050782" w:rsidP="00C96250">
      <w:pPr>
        <w:pStyle w:val="Legenda"/>
        <w:rPr>
          <w:iCs w:val="0"/>
          <w:lang w:val="en-GB"/>
        </w:rPr>
      </w:pPr>
      <w:r w:rsidRPr="007A2081">
        <w:rPr>
          <w:rStyle w:val="Uwydatnienie"/>
          <w:rFonts w:ascii="Times New Roman" w:hAnsi="Times New Roman" w:cs="Times New Roman"/>
          <w:noProof/>
          <w:lang w:val="en-GB" w:eastAsia="en-GB" w:bidi="ar-SA"/>
        </w:rPr>
        <w:drawing>
          <wp:inline distT="0" distB="0" distL="0" distR="0" wp14:anchorId="61CCB3F8" wp14:editId="05211CD8">
            <wp:extent cx="5188688" cy="5418277"/>
            <wp:effectExtent l="0" t="0" r="0" b="0"/>
            <wp:docPr id="5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Picture"/>
                    <pic:cNvPicPr>
                      <a:picLocks noChangeAspect="1" noChangeArrowheads="1"/>
                    </pic:cNvPicPr>
                  </pic:nvPicPr>
                  <pic:blipFill>
                    <a:blip r:embed="rId39" cstate="print">
                      <a:extLst>
                        <a:ext uri="{28A0092B-C50C-407E-A947-70E740481C1C}">
                          <a14:useLocalDpi xmlns:a14="http://schemas.microsoft.com/office/drawing/2010/main" val="0"/>
                        </a:ext>
                      </a:extLst>
                    </a:blip>
                    <a:stretch>
                      <a:fillRect/>
                    </a:stretch>
                  </pic:blipFill>
                  <pic:spPr bwMode="auto">
                    <a:xfrm>
                      <a:off x="0" y="0"/>
                      <a:ext cx="5192139" cy="5421881"/>
                    </a:xfrm>
                    <a:prstGeom prst="rect">
                      <a:avLst/>
                    </a:prstGeom>
                    <a:noFill/>
                    <a:ln w="9525">
                      <a:noFill/>
                      <a:miter lim="800000"/>
                      <a:headEnd/>
                      <a:tailEnd/>
                    </a:ln>
                  </pic:spPr>
                </pic:pic>
              </a:graphicData>
            </a:graphic>
          </wp:inline>
        </w:drawing>
      </w:r>
    </w:p>
    <w:p w:rsidR="009623E7" w:rsidRPr="007A2081" w:rsidRDefault="00050782" w:rsidP="007A773B">
      <w:pPr>
        <w:pStyle w:val="Tytu"/>
        <w:rPr>
          <w:lang w:val="en-GB"/>
        </w:rPr>
      </w:pPr>
      <w:bookmarkStart w:id="384" w:name="marketing_plan"/>
      <w:bookmarkStart w:id="385" w:name="_Toc384576756"/>
      <w:bookmarkStart w:id="386" w:name="_Toc384577064"/>
      <w:bookmarkStart w:id="387" w:name="_Toc384577229"/>
      <w:bookmarkStart w:id="388" w:name="_Toc388258549"/>
      <w:bookmarkStart w:id="389" w:name="_Toc390528852"/>
      <w:bookmarkStart w:id="390" w:name="_Toc390529590"/>
      <w:bookmarkStart w:id="391" w:name="_Toc390905886"/>
      <w:bookmarkStart w:id="392" w:name="_Toc391463382"/>
      <w:bookmarkEnd w:id="384"/>
      <w:r w:rsidRPr="007A2081">
        <w:rPr>
          <w:lang w:val="en-GB"/>
        </w:rPr>
        <w:lastRenderedPageBreak/>
        <w:t>3. Marketing Plan</w:t>
      </w:r>
      <w:bookmarkEnd w:id="385"/>
      <w:bookmarkEnd w:id="386"/>
      <w:bookmarkEnd w:id="387"/>
      <w:bookmarkEnd w:id="388"/>
      <w:bookmarkEnd w:id="389"/>
      <w:bookmarkEnd w:id="390"/>
      <w:bookmarkEnd w:id="391"/>
      <w:bookmarkEnd w:id="392"/>
    </w:p>
    <w:p w:rsidR="009623E7" w:rsidRPr="007A2081" w:rsidRDefault="00050782" w:rsidP="007A773B">
      <w:pPr>
        <w:pStyle w:val="Podtytu"/>
        <w:rPr>
          <w:lang w:val="en-GB"/>
        </w:rPr>
      </w:pPr>
      <w:bookmarkStart w:id="393" w:name="introduction2"/>
      <w:bookmarkStart w:id="394" w:name="_Toc384576757"/>
      <w:bookmarkStart w:id="395" w:name="_Toc384577065"/>
      <w:bookmarkStart w:id="396" w:name="_Toc384577230"/>
      <w:bookmarkStart w:id="397" w:name="_Toc388258550"/>
      <w:bookmarkStart w:id="398" w:name="_Toc390528853"/>
      <w:bookmarkStart w:id="399" w:name="_Toc390529591"/>
      <w:bookmarkStart w:id="400" w:name="_Toc390905887"/>
      <w:bookmarkStart w:id="401" w:name="_Toc391463383"/>
      <w:bookmarkEnd w:id="393"/>
      <w:r w:rsidRPr="007A2081">
        <w:rPr>
          <w:lang w:val="en-GB"/>
        </w:rPr>
        <w:t>3.1 Introduction</w:t>
      </w:r>
      <w:bookmarkEnd w:id="394"/>
      <w:bookmarkEnd w:id="395"/>
      <w:bookmarkEnd w:id="396"/>
      <w:bookmarkEnd w:id="397"/>
      <w:bookmarkEnd w:id="398"/>
      <w:bookmarkEnd w:id="399"/>
      <w:bookmarkEnd w:id="400"/>
      <w:bookmarkEnd w:id="401"/>
    </w:p>
    <w:p w:rsidR="009623E7" w:rsidRPr="007A2081" w:rsidRDefault="00050782" w:rsidP="007A773B">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So far lighting has been considered largely a functional issue. End consumers have questioned whether the quality, type and location of lights were conducive to worker productivity, an attractive home or office environment and perhaps even a personal or corporate image. At the same time, producers viewed the lighting industry as a mature industrial market. Keys to success were lowering manufacturing costs through large-scale production and low cost capital and labo</w:t>
      </w:r>
      <w:r w:rsidR="009D4EF3" w:rsidRPr="007A2081">
        <w:rPr>
          <w:rFonts w:ascii="Times New Roman" w:hAnsi="Times New Roman" w:cs="Times New Roman"/>
          <w:lang w:val="en-GB"/>
        </w:rPr>
        <w:t>u</w:t>
      </w:r>
      <w:r w:rsidRPr="007A2081">
        <w:rPr>
          <w:rFonts w:ascii="Times New Roman" w:hAnsi="Times New Roman" w:cs="Times New Roman"/>
          <w:lang w:val="en-GB"/>
        </w:rPr>
        <w:t>r inputs, while maintaining a strong position in relevant distribution channels. Less attention was paid to innovation and development. Nowadays customers, large-scale producers and start</w:t>
      </w:r>
      <w:r w:rsidR="006549C4" w:rsidRPr="007A2081">
        <w:rPr>
          <w:rFonts w:ascii="Times New Roman" w:hAnsi="Times New Roman" w:cs="Times New Roman"/>
          <w:lang w:val="en-GB"/>
        </w:rPr>
        <w:t>-</w:t>
      </w:r>
      <w:r w:rsidRPr="007A2081">
        <w:rPr>
          <w:rFonts w:ascii="Times New Roman" w:hAnsi="Times New Roman" w:cs="Times New Roman"/>
          <w:lang w:val="en-GB"/>
        </w:rPr>
        <w:t>ups are increasingly aware that lighting is as much an energy issue as it is a matter of functionality. Lighting in all segments (residential, commercial, industrial, and outdoor) consumes almost 20% of the energy in the built environment, internationally. The market</w:t>
      </w:r>
      <w:r w:rsidR="008A5C6C" w:rsidRPr="007A2081">
        <w:rPr>
          <w:rFonts w:ascii="Times New Roman" w:hAnsi="Times New Roman" w:cs="Times New Roman"/>
          <w:lang w:val="en-GB"/>
        </w:rPr>
        <w:t xml:space="preserve"> for light emitting diodes (LED</w:t>
      </w:r>
      <w:r w:rsidRPr="007A2081">
        <w:rPr>
          <w:rFonts w:ascii="Times New Roman" w:hAnsi="Times New Roman" w:cs="Times New Roman"/>
          <w:lang w:val="en-GB"/>
        </w:rPr>
        <w:t>) has a high potential in the global general lighting market. Li</w:t>
      </w:r>
      <w:r w:rsidR="000F0B77" w:rsidRPr="007A2081">
        <w:rPr>
          <w:rFonts w:ascii="Times New Roman" w:hAnsi="Times New Roman" w:cs="Times New Roman"/>
          <w:lang w:val="en-GB"/>
        </w:rPr>
        <w:t>ght management systems and colo</w:t>
      </w:r>
      <w:r w:rsidR="00F96E32" w:rsidRPr="007A2081">
        <w:rPr>
          <w:rFonts w:ascii="Times New Roman" w:hAnsi="Times New Roman" w:cs="Times New Roman"/>
          <w:lang w:val="en-GB"/>
        </w:rPr>
        <w:t>u</w:t>
      </w:r>
      <w:r w:rsidRPr="007A2081">
        <w:rPr>
          <w:rFonts w:ascii="Times New Roman" w:hAnsi="Times New Roman" w:cs="Times New Roman"/>
          <w:lang w:val="en-GB"/>
        </w:rPr>
        <w:t>r control of LED light, which can affect the mood of the end users enabling a purpose-friendly ambience, will shape the market into a new sphere.</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We are entering to the LED lighting market, for which ResearchMoz is predicting in </w:t>
      </w:r>
      <w:r w:rsidR="00654946" w:rsidRPr="007A2081">
        <w:rPr>
          <w:rFonts w:ascii="Times New Roman" w:hAnsi="Times New Roman" w:cs="Times New Roman"/>
          <w:lang w:val="en-GB"/>
        </w:rPr>
        <w:t>its</w:t>
      </w:r>
      <w:r w:rsidRPr="007A2081">
        <w:rPr>
          <w:rFonts w:ascii="Times New Roman" w:hAnsi="Times New Roman" w:cs="Times New Roman"/>
          <w:lang w:val="en-GB"/>
        </w:rPr>
        <w:t xml:space="preserve"> market research report “Global LED Lightin</w:t>
      </w:r>
      <w:r w:rsidR="00EC6388" w:rsidRPr="007A2081">
        <w:rPr>
          <w:rFonts w:ascii="Times New Roman" w:hAnsi="Times New Roman" w:cs="Times New Roman"/>
          <w:lang w:val="en-GB"/>
        </w:rPr>
        <w:t>g Market 2012-2016” 35.6%</w:t>
      </w:r>
      <w:r w:rsidRPr="007A2081">
        <w:rPr>
          <w:rFonts w:ascii="Times New Roman" w:hAnsi="Times New Roman" w:cs="Times New Roman"/>
          <w:lang w:val="en-GB"/>
        </w:rPr>
        <w:t xml:space="preserve"> growth over the period 2012-2016. One of the key factors contributing to this market growth is the declini</w:t>
      </w:r>
      <w:r w:rsidR="008A5C6C" w:rsidRPr="007A2081">
        <w:rPr>
          <w:rFonts w:ascii="Times New Roman" w:hAnsi="Times New Roman" w:cs="Times New Roman"/>
          <w:lang w:val="en-GB"/>
        </w:rPr>
        <w:t>ng average selling price of LED</w:t>
      </w:r>
      <w:r w:rsidRPr="007A2081">
        <w:rPr>
          <w:rFonts w:ascii="Times New Roman" w:hAnsi="Times New Roman" w:cs="Times New Roman"/>
          <w:lang w:val="en-GB"/>
        </w:rPr>
        <w:t>. The Global LED Lighting market has also been witnessin</w:t>
      </w:r>
      <w:r w:rsidR="008A5C6C" w:rsidRPr="007A2081">
        <w:rPr>
          <w:rFonts w:ascii="Times New Roman" w:hAnsi="Times New Roman" w:cs="Times New Roman"/>
          <w:lang w:val="en-GB"/>
        </w:rPr>
        <w:t>g an increasing adoption of LED</w:t>
      </w:r>
      <w:r w:rsidRPr="007A2081">
        <w:rPr>
          <w:rFonts w:ascii="Times New Roman" w:hAnsi="Times New Roman" w:cs="Times New Roman"/>
          <w:lang w:val="en-GB"/>
        </w:rPr>
        <w:t>. The worldwide high-b</w:t>
      </w:r>
      <w:r w:rsidR="00EC6388" w:rsidRPr="007A2081">
        <w:rPr>
          <w:rFonts w:ascii="Times New Roman" w:hAnsi="Times New Roman" w:cs="Times New Roman"/>
          <w:lang w:val="en-GB"/>
        </w:rPr>
        <w:t xml:space="preserve">rightness LED market surpassed </w:t>
      </w:r>
      <w:r w:rsidRPr="007A2081">
        <w:rPr>
          <w:rFonts w:ascii="Times New Roman" w:hAnsi="Times New Roman" w:cs="Times New Roman"/>
          <w:lang w:val="en-GB"/>
        </w:rPr>
        <w:t>14 billion</w:t>
      </w:r>
      <w:r w:rsidR="00EC6388" w:rsidRPr="007A2081">
        <w:rPr>
          <w:rFonts w:ascii="Times New Roman" w:hAnsi="Times New Roman" w:cs="Times New Roman"/>
          <w:lang w:val="en-GB"/>
        </w:rPr>
        <w:t xml:space="preserve"> dollars</w:t>
      </w:r>
      <w:r w:rsidRPr="007A2081">
        <w:rPr>
          <w:rFonts w:ascii="Times New Roman" w:hAnsi="Times New Roman" w:cs="Times New Roman"/>
          <w:lang w:val="en-GB"/>
        </w:rPr>
        <w:t xml:space="preserve"> in 2013, with 10 companies accounting for more than 68% of the market. Lighting, which doubled revenues since 2012, now acc</w:t>
      </w:r>
      <w:r w:rsidR="002F4186" w:rsidRPr="007A2081">
        <w:rPr>
          <w:rFonts w:ascii="Times New Roman" w:hAnsi="Times New Roman" w:cs="Times New Roman"/>
          <w:lang w:val="en-GB"/>
        </w:rPr>
        <w:t>ounts for 30% of the</w:t>
      </w:r>
      <w:r w:rsidR="00B4327D">
        <w:rPr>
          <w:rFonts w:ascii="Times New Roman" w:hAnsi="Times New Roman" w:cs="Times New Roman"/>
          <w:lang w:val="en-GB"/>
        </w:rPr>
        <w:t> </w:t>
      </w:r>
      <w:r w:rsidR="002F4186" w:rsidRPr="007A2081">
        <w:rPr>
          <w:rFonts w:ascii="Times New Roman" w:hAnsi="Times New Roman" w:cs="Times New Roman"/>
          <w:lang w:val="en-GB"/>
        </w:rPr>
        <w:t>market</w:t>
      </w:r>
      <w:sdt>
        <w:sdtPr>
          <w:rPr>
            <w:rFonts w:ascii="Times New Roman" w:hAnsi="Times New Roman" w:cs="Times New Roman"/>
            <w:lang w:val="en-GB"/>
          </w:rPr>
          <w:id w:val="1724631623"/>
          <w:citation/>
        </w:sdtPr>
        <w:sdtEndPr/>
        <w:sdtContent>
          <w:r w:rsidR="0034129F" w:rsidRPr="007A2081">
            <w:rPr>
              <w:rFonts w:ascii="Times New Roman" w:hAnsi="Times New Roman" w:cs="Times New Roman"/>
              <w:lang w:val="en-GB"/>
            </w:rPr>
            <w:fldChar w:fldCharType="begin"/>
          </w:r>
          <w:r w:rsidR="002F0291" w:rsidRPr="007A2081">
            <w:rPr>
              <w:rFonts w:ascii="Times New Roman" w:hAnsi="Times New Roman" w:cs="Times New Roman"/>
              <w:lang w:val="en-GB"/>
            </w:rPr>
            <w:instrText xml:space="preserve"> CITATION Mic14 \l 1061 </w:instrText>
          </w:r>
          <w:r w:rsidR="0034129F" w:rsidRPr="007A2081">
            <w:rPr>
              <w:rFonts w:ascii="Times New Roman" w:hAnsi="Times New Roman" w:cs="Times New Roman"/>
              <w:lang w:val="en-GB"/>
            </w:rPr>
            <w:fldChar w:fldCharType="separate"/>
          </w:r>
          <w:r w:rsidR="004207DE">
            <w:rPr>
              <w:rFonts w:ascii="Times New Roman" w:hAnsi="Times New Roman" w:cs="Times New Roman"/>
              <w:noProof/>
              <w:lang w:val="en-GB"/>
            </w:rPr>
            <w:t xml:space="preserve"> </w:t>
          </w:r>
          <w:r w:rsidR="004207DE" w:rsidRPr="004207DE">
            <w:rPr>
              <w:rFonts w:ascii="Times New Roman" w:hAnsi="Times New Roman" w:cs="Times New Roman"/>
              <w:noProof/>
              <w:lang w:val="en-GB"/>
            </w:rPr>
            <w:t>[28]</w:t>
          </w:r>
          <w:r w:rsidR="0034129F" w:rsidRPr="007A2081">
            <w:rPr>
              <w:rFonts w:ascii="Times New Roman" w:hAnsi="Times New Roman" w:cs="Times New Roman"/>
              <w:lang w:val="en-GB"/>
            </w:rPr>
            <w:fldChar w:fldCharType="end"/>
          </w:r>
        </w:sdtContent>
      </w:sdt>
      <w:r w:rsidR="002F0291" w:rsidRPr="007A2081">
        <w:rPr>
          <w:rFonts w:ascii="Times New Roman" w:hAnsi="Times New Roman" w:cs="Times New Roman"/>
          <w:lang w:val="en-GB"/>
        </w:rPr>
        <w:t xml:space="preserve">; </w:t>
      </w:r>
      <w:sdt>
        <w:sdtPr>
          <w:rPr>
            <w:rFonts w:ascii="Times New Roman" w:hAnsi="Times New Roman" w:cs="Times New Roman"/>
            <w:lang w:val="en-GB"/>
          </w:rPr>
          <w:id w:val="-1497111697"/>
          <w:citation/>
        </w:sdtPr>
        <w:sdtEndPr/>
        <w:sdtContent>
          <w:r w:rsidR="0034129F" w:rsidRPr="007A2081">
            <w:rPr>
              <w:rFonts w:ascii="Times New Roman" w:hAnsi="Times New Roman" w:cs="Times New Roman"/>
              <w:lang w:val="en-GB"/>
            </w:rPr>
            <w:fldChar w:fldCharType="begin"/>
          </w:r>
          <w:r w:rsidR="002F0291" w:rsidRPr="007A2081">
            <w:rPr>
              <w:rFonts w:ascii="Times New Roman" w:hAnsi="Times New Roman" w:cs="Times New Roman"/>
              <w:lang w:val="en-GB"/>
            </w:rPr>
            <w:instrText xml:space="preserve"> CITATION Str14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[29]</w:t>
          </w:r>
          <w:r w:rsidR="0034129F" w:rsidRPr="007A2081">
            <w:rPr>
              <w:rFonts w:ascii="Times New Roman" w:hAnsi="Times New Roman" w:cs="Times New Roman"/>
              <w:lang w:val="en-GB"/>
            </w:rPr>
            <w:fldChar w:fldCharType="end"/>
          </w:r>
        </w:sdtContent>
      </w:sdt>
      <w:r w:rsidR="002F4186" w:rsidRPr="007A2081">
        <w:rPr>
          <w:rFonts w:ascii="Times New Roman" w:hAnsi="Times New Roman" w:cs="Times New Roman"/>
          <w:lang w:val="en-GB"/>
        </w:rPr>
        <w: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According to the prediction of LED increasing market, we have good prospects to enter to the market. Our product is Modular LED Lamp, which has several features:</w:t>
      </w:r>
    </w:p>
    <w:p w:rsidR="009623E7" w:rsidRPr="007A2081" w:rsidRDefault="00050782" w:rsidP="006549C4">
      <w:pPr>
        <w:pStyle w:val="TextBody"/>
        <w:numPr>
          <w:ilvl w:val="0"/>
          <w:numId w:val="3"/>
        </w:numPr>
        <w:rPr>
          <w:rFonts w:ascii="Times New Roman" w:hAnsi="Times New Roman" w:cs="Times New Roman"/>
          <w:lang w:val="en-GB"/>
        </w:rPr>
      </w:pPr>
      <w:r w:rsidRPr="007A2081">
        <w:rPr>
          <w:rFonts w:ascii="Times New Roman" w:hAnsi="Times New Roman" w:cs="Times New Roman"/>
          <w:lang w:val="en-GB"/>
        </w:rPr>
        <w:t xml:space="preserve">Fits to </w:t>
      </w:r>
      <w:r w:rsidR="00EC6388" w:rsidRPr="007A2081">
        <w:rPr>
          <w:rFonts w:ascii="Times New Roman" w:hAnsi="Times New Roman" w:cs="Times New Roman"/>
          <w:lang w:val="en-GB"/>
        </w:rPr>
        <w:t>E27</w:t>
      </w:r>
      <w:r w:rsidRPr="007A2081">
        <w:rPr>
          <w:rFonts w:ascii="Times New Roman" w:hAnsi="Times New Roman" w:cs="Times New Roman"/>
          <w:lang w:val="en-GB"/>
        </w:rPr>
        <w:t xml:space="preserve"> lamp socket;</w:t>
      </w:r>
    </w:p>
    <w:p w:rsidR="009623E7" w:rsidRPr="007A2081" w:rsidRDefault="00050782" w:rsidP="006549C4">
      <w:pPr>
        <w:pStyle w:val="TextBody"/>
        <w:numPr>
          <w:ilvl w:val="0"/>
          <w:numId w:val="3"/>
        </w:numPr>
        <w:rPr>
          <w:rFonts w:ascii="Times New Roman" w:hAnsi="Times New Roman" w:cs="Times New Roman"/>
          <w:lang w:val="en-GB"/>
        </w:rPr>
      </w:pPr>
      <w:r w:rsidRPr="007A2081">
        <w:rPr>
          <w:rFonts w:ascii="Times New Roman" w:hAnsi="Times New Roman" w:cs="Times New Roman"/>
          <w:lang w:val="en-GB"/>
        </w:rPr>
        <w:t>Change colo</w:t>
      </w:r>
      <w:r w:rsidR="009D4EF3" w:rsidRPr="007A2081">
        <w:rPr>
          <w:rFonts w:ascii="Times New Roman" w:hAnsi="Times New Roman" w:cs="Times New Roman"/>
          <w:lang w:val="en-GB"/>
        </w:rPr>
        <w:t>u</w:t>
      </w:r>
      <w:r w:rsidRPr="007A2081">
        <w:rPr>
          <w:rFonts w:ascii="Times New Roman" w:hAnsi="Times New Roman" w:cs="Times New Roman"/>
          <w:lang w:val="en-GB"/>
        </w:rPr>
        <w:t>rs with remote control (radius 10</w:t>
      </w:r>
      <w:r w:rsidR="00C96250" w:rsidRPr="007A2081">
        <w:rPr>
          <w:rFonts w:ascii="Times New Roman" w:hAnsi="Times New Roman" w:cs="Times New Roman"/>
          <w:lang w:val="en-GB"/>
        </w:rPr>
        <w:t xml:space="preserve"> </w:t>
      </w:r>
      <w:r w:rsidRPr="007A2081">
        <w:rPr>
          <w:rFonts w:ascii="Times New Roman" w:hAnsi="Times New Roman" w:cs="Times New Roman"/>
          <w:lang w:val="en-GB"/>
        </w:rPr>
        <w:t>m);</w:t>
      </w:r>
    </w:p>
    <w:p w:rsidR="009623E7" w:rsidRPr="007A2081" w:rsidRDefault="00050782" w:rsidP="006549C4">
      <w:pPr>
        <w:pStyle w:val="TextBody"/>
        <w:numPr>
          <w:ilvl w:val="0"/>
          <w:numId w:val="3"/>
        </w:numPr>
        <w:rPr>
          <w:rFonts w:ascii="Times New Roman" w:hAnsi="Times New Roman" w:cs="Times New Roman"/>
          <w:lang w:val="en-GB"/>
        </w:rPr>
      </w:pPr>
      <w:r w:rsidRPr="007A2081">
        <w:rPr>
          <w:rFonts w:ascii="Times New Roman" w:hAnsi="Times New Roman" w:cs="Times New Roman"/>
          <w:lang w:val="en-GB"/>
        </w:rPr>
        <w:t>Eas</w:t>
      </w:r>
      <w:r w:rsidR="00C96250" w:rsidRPr="007A2081">
        <w:rPr>
          <w:rFonts w:ascii="Times New Roman" w:hAnsi="Times New Roman" w:cs="Times New Roman"/>
          <w:lang w:val="en-GB"/>
        </w:rPr>
        <w:t>y construction to change the LED</w:t>
      </w:r>
      <w:r w:rsidRPr="007A2081">
        <w:rPr>
          <w:rFonts w:ascii="Times New Roman" w:hAnsi="Times New Roman" w:cs="Times New Roman"/>
          <w:lang w:val="en-GB"/>
        </w:rPr>
        <w:t>;</w:t>
      </w:r>
    </w:p>
    <w:p w:rsidR="009623E7" w:rsidRPr="007A2081" w:rsidRDefault="00050782" w:rsidP="006549C4">
      <w:pPr>
        <w:pStyle w:val="TextBody"/>
        <w:numPr>
          <w:ilvl w:val="0"/>
          <w:numId w:val="3"/>
        </w:numPr>
        <w:rPr>
          <w:rFonts w:ascii="Times New Roman" w:hAnsi="Times New Roman" w:cs="Times New Roman"/>
          <w:lang w:val="en-GB"/>
        </w:rPr>
      </w:pPr>
      <w:r w:rsidRPr="007A2081">
        <w:rPr>
          <w:rFonts w:ascii="Times New Roman" w:hAnsi="Times New Roman" w:cs="Times New Roman"/>
          <w:lang w:val="en-GB"/>
        </w:rPr>
        <w:t>Include an automatic brightness c</w:t>
      </w:r>
      <w:r w:rsidR="002F4186" w:rsidRPr="007A2081">
        <w:rPr>
          <w:rFonts w:ascii="Times New Roman" w:hAnsi="Times New Roman" w:cs="Times New Roman"/>
          <w:lang w:val="en-GB"/>
        </w:rPr>
        <w:t>ontrol system (maximum radius 4</w:t>
      </w:r>
      <w:r w:rsidR="00C96250" w:rsidRPr="007A2081">
        <w:rPr>
          <w:rFonts w:ascii="Times New Roman" w:hAnsi="Times New Roman" w:cs="Times New Roman"/>
          <w:lang w:val="en-GB"/>
        </w:rPr>
        <w:t xml:space="preserve"> </w:t>
      </w:r>
      <w:r w:rsidRPr="007A2081">
        <w:rPr>
          <w:rFonts w:ascii="Times New Roman" w:hAnsi="Times New Roman" w:cs="Times New Roman"/>
          <w:lang w:val="en-GB"/>
        </w:rPr>
        <w:t>m)</w:t>
      </w:r>
      <w:r w:rsidR="00F810D4" w:rsidRPr="007A2081">
        <w:rPr>
          <w:rFonts w:ascii="Times New Roman" w:hAnsi="Times New Roman" w:cs="Times New Roman"/>
          <w:lang w:val="en-GB"/>
        </w:rPr>
        <w: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We are aware that we have many competitors who are offering LED lighting (day lighting, </w:t>
      </w:r>
      <w:r w:rsidRPr="007A2081">
        <w:rPr>
          <w:rFonts w:ascii="Times New Roman" w:hAnsi="Times New Roman" w:cs="Times New Roman"/>
          <w:lang w:val="en-GB"/>
        </w:rPr>
        <w:lastRenderedPageBreak/>
        <w:t xml:space="preserve">mood lighting), but we </w:t>
      </w:r>
      <w:r w:rsidR="00F30E89" w:rsidRPr="007A2081">
        <w:rPr>
          <w:rFonts w:ascii="Times New Roman" w:hAnsi="Times New Roman" w:cs="Times New Roman"/>
          <w:lang w:val="en-GB"/>
        </w:rPr>
        <w:t>offer among other features</w:t>
      </w:r>
      <w:r w:rsidR="006B4CB3" w:rsidRPr="007A2081">
        <w:rPr>
          <w:rFonts w:ascii="Times New Roman" w:hAnsi="Times New Roman" w:cs="Times New Roman"/>
          <w:lang w:val="en-GB"/>
        </w:rPr>
        <w:t xml:space="preserve"> automatic</w:t>
      </w:r>
      <w:r w:rsidRPr="007A2081">
        <w:rPr>
          <w:rFonts w:ascii="Times New Roman" w:hAnsi="Times New Roman" w:cs="Times New Roman"/>
          <w:lang w:val="en-GB"/>
        </w:rPr>
        <w:t xml:space="preserve"> brightness control system, which is not so common in current market products.</w:t>
      </w:r>
      <w:r w:rsidR="000F0B77" w:rsidRPr="007A2081">
        <w:rPr>
          <w:rFonts w:ascii="Times New Roman" w:hAnsi="Times New Roman" w:cs="Times New Roman"/>
          <w:lang w:val="en-GB"/>
        </w:rPr>
        <w:t xml:space="preserve"> Our</w:t>
      </w:r>
      <w:r w:rsidRPr="007A2081">
        <w:rPr>
          <w:rFonts w:ascii="Times New Roman" w:hAnsi="Times New Roman" w:cs="Times New Roman"/>
          <w:lang w:val="en-GB"/>
        </w:rPr>
        <w:t xml:space="preserve"> product is concentrated more to mood lightning market.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Following chapter discuss about our product market size, possible market increase or decrease. Also identify our </w:t>
      </w:r>
      <w:r w:rsidR="000F0B77" w:rsidRPr="007A2081">
        <w:rPr>
          <w:rFonts w:ascii="Times New Roman" w:hAnsi="Times New Roman" w:cs="Times New Roman"/>
          <w:lang w:val="en-GB"/>
        </w:rPr>
        <w:t>strengths</w:t>
      </w:r>
      <w:r w:rsidRPr="007A2081">
        <w:rPr>
          <w:rFonts w:ascii="Times New Roman" w:hAnsi="Times New Roman" w:cs="Times New Roman"/>
          <w:lang w:val="en-GB"/>
        </w:rPr>
        <w:t xml:space="preserve"> and weaknesses, identify competitors and target market. </w:t>
      </w:r>
      <w:r w:rsidR="00F30E89" w:rsidRPr="007A2081">
        <w:rPr>
          <w:rFonts w:ascii="Times New Roman" w:hAnsi="Times New Roman" w:cs="Times New Roman"/>
          <w:lang w:val="en-GB"/>
        </w:rPr>
        <w:t>There is</w:t>
      </w:r>
      <w:r w:rsidRPr="007A2081">
        <w:rPr>
          <w:rFonts w:ascii="Times New Roman" w:hAnsi="Times New Roman" w:cs="Times New Roman"/>
          <w:lang w:val="en-GB"/>
        </w:rPr>
        <w:t xml:space="preserve"> description about our strategies and price.</w:t>
      </w:r>
    </w:p>
    <w:p w:rsidR="009623E7" w:rsidRPr="007A2081" w:rsidRDefault="00050782" w:rsidP="007A773B">
      <w:pPr>
        <w:pStyle w:val="Podtytu"/>
        <w:rPr>
          <w:lang w:val="en-GB"/>
        </w:rPr>
      </w:pPr>
      <w:bookmarkStart w:id="402" w:name="market_analysis"/>
      <w:bookmarkStart w:id="403" w:name="_Toc384576758"/>
      <w:bookmarkStart w:id="404" w:name="_Toc384577066"/>
      <w:bookmarkStart w:id="405" w:name="_Toc384577231"/>
      <w:bookmarkStart w:id="406" w:name="_Toc388258551"/>
      <w:bookmarkStart w:id="407" w:name="_Toc390528854"/>
      <w:bookmarkStart w:id="408" w:name="_Toc390529592"/>
      <w:bookmarkStart w:id="409" w:name="_Toc390905888"/>
      <w:bookmarkStart w:id="410" w:name="_Toc391463384"/>
      <w:bookmarkEnd w:id="402"/>
      <w:r w:rsidRPr="007A2081">
        <w:rPr>
          <w:lang w:val="en-GB"/>
        </w:rPr>
        <w:t>3.2 Market Analysis</w:t>
      </w:r>
      <w:bookmarkEnd w:id="403"/>
      <w:bookmarkEnd w:id="404"/>
      <w:bookmarkEnd w:id="405"/>
      <w:bookmarkEnd w:id="406"/>
      <w:bookmarkEnd w:id="407"/>
      <w:bookmarkEnd w:id="408"/>
      <w:bookmarkEnd w:id="409"/>
      <w:bookmarkEnd w:id="410"/>
    </w:p>
    <w:p w:rsidR="009623E7" w:rsidRPr="007A2081" w:rsidRDefault="00050782" w:rsidP="007A773B">
      <w:pPr>
        <w:pStyle w:val="Nagwek6"/>
        <w:rPr>
          <w:lang w:val="en-GB"/>
        </w:rPr>
      </w:pPr>
      <w:bookmarkStart w:id="411" w:name="macro_environment"/>
      <w:bookmarkStart w:id="412" w:name="_Toc384576759"/>
      <w:bookmarkStart w:id="413" w:name="_Toc384577067"/>
      <w:bookmarkStart w:id="414" w:name="_Toc384577232"/>
      <w:bookmarkStart w:id="415" w:name="_Toc388258552"/>
      <w:bookmarkStart w:id="416" w:name="_Toc390529593"/>
      <w:bookmarkStart w:id="417" w:name="_Toc390905889"/>
      <w:bookmarkStart w:id="418" w:name="_Toc391463385"/>
      <w:bookmarkEnd w:id="411"/>
      <w:r w:rsidRPr="007A2081">
        <w:rPr>
          <w:lang w:val="en-GB"/>
        </w:rPr>
        <w:t>3.2.1 Macro Environment</w:t>
      </w:r>
      <w:bookmarkEnd w:id="412"/>
      <w:bookmarkEnd w:id="413"/>
      <w:bookmarkEnd w:id="414"/>
      <w:bookmarkEnd w:id="415"/>
      <w:bookmarkEnd w:id="416"/>
      <w:bookmarkEnd w:id="417"/>
      <w:bookmarkEnd w:id="418"/>
    </w:p>
    <w:p w:rsidR="009623E7" w:rsidRPr="007A2081" w:rsidRDefault="00050782" w:rsidP="00E83667">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A Macro Environment Analysis is a review of factors that a company is unable to control. Companies may conduct this to stay ahead of the issue in the current business world. A common tool for this is the PESTEL framework, but in this analysis we use PESTO tool, which includes fa</w:t>
      </w:r>
      <w:r w:rsidR="006B4CB3" w:rsidRPr="007A2081">
        <w:rPr>
          <w:rFonts w:ascii="Times New Roman" w:hAnsi="Times New Roman" w:cs="Times New Roman"/>
          <w:lang w:val="en-GB"/>
        </w:rPr>
        <w:t>ctors from political, economic</w:t>
      </w:r>
      <w:r w:rsidRPr="007A2081">
        <w:rPr>
          <w:rFonts w:ascii="Times New Roman" w:hAnsi="Times New Roman" w:cs="Times New Roman"/>
          <w:lang w:val="en-GB"/>
        </w:rPr>
        <w:t>, social,</w:t>
      </w:r>
      <w:r w:rsidR="000F0B77" w:rsidRPr="007A2081">
        <w:rPr>
          <w:rFonts w:ascii="Times New Roman" w:hAnsi="Times New Roman" w:cs="Times New Roman"/>
          <w:lang w:val="en-GB"/>
        </w:rPr>
        <w:t xml:space="preserve"> </w:t>
      </w:r>
      <w:r w:rsidR="00924EBD" w:rsidRPr="007A2081">
        <w:rPr>
          <w:rFonts w:ascii="Times New Roman" w:hAnsi="Times New Roman" w:cs="Times New Roman"/>
          <w:lang w:val="en-GB"/>
        </w:rPr>
        <w:t>technological and other</w:t>
      </w:r>
      <w:r w:rsidRPr="007A2081">
        <w:rPr>
          <w:rFonts w:ascii="Times New Roman" w:hAnsi="Times New Roman" w:cs="Times New Roman"/>
          <w:lang w:val="en-GB"/>
        </w:rPr>
        <w:t xml:space="preserve"> (legal, ecological) environments. We evaluate the level of dependency of our business area to each PESTO environment.</w:t>
      </w:r>
    </w:p>
    <w:p w:rsidR="009623E7" w:rsidRPr="007A2081" w:rsidRDefault="00C96250"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Political environment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Nowadays green politics is a rising trend. Green politics is a political ideology which is trying</w:t>
      </w:r>
      <w:r w:rsidR="00924EBD" w:rsidRPr="007A2081">
        <w:rPr>
          <w:rFonts w:ascii="Times New Roman" w:hAnsi="Times New Roman" w:cs="Times New Roman"/>
          <w:lang w:val="en-GB"/>
        </w:rPr>
        <w:t xml:space="preserve"> to</w:t>
      </w:r>
      <w:r w:rsidRPr="007A2081">
        <w:rPr>
          <w:rFonts w:ascii="Times New Roman" w:hAnsi="Times New Roman" w:cs="Times New Roman"/>
          <w:lang w:val="en-GB"/>
        </w:rPr>
        <w:t xml:space="preserve"> create an ecologically sustainable society rooted in environmentalism, social ju</w:t>
      </w:r>
      <w:r w:rsidR="00711222" w:rsidRPr="007A2081">
        <w:rPr>
          <w:rFonts w:ascii="Times New Roman" w:hAnsi="Times New Roman" w:cs="Times New Roman"/>
          <w:lang w:val="en-GB"/>
        </w:rPr>
        <w:t>stice, and grassroots democracy</w:t>
      </w:r>
      <w:r w:rsidRPr="007A2081">
        <w:rPr>
          <w:rFonts w:ascii="Times New Roman" w:hAnsi="Times New Roman" w:cs="Times New Roman"/>
          <w:lang w:val="en-GB"/>
        </w:rPr>
        <w:t>. By now Green parties have developed and established themselves in</w:t>
      </w:r>
      <w:r w:rsidR="00711222" w:rsidRPr="007A2081">
        <w:rPr>
          <w:rFonts w:ascii="Times New Roman" w:hAnsi="Times New Roman" w:cs="Times New Roman"/>
          <w:lang w:val="en-GB"/>
        </w:rPr>
        <w:t xml:space="preserve"> many countries across the world</w:t>
      </w:r>
      <w:r w:rsidRPr="007A2081">
        <w:rPr>
          <w:rFonts w:ascii="Times New Roman" w:hAnsi="Times New Roman" w:cs="Times New Roman"/>
          <w:lang w:val="en-GB"/>
        </w:rPr>
        <w:t xml:space="preserve"> and have achi</w:t>
      </w:r>
      <w:r w:rsidR="006178A0" w:rsidRPr="007A2081">
        <w:rPr>
          <w:rFonts w:ascii="Times New Roman" w:hAnsi="Times New Roman" w:cs="Times New Roman"/>
          <w:lang w:val="en-GB"/>
        </w:rPr>
        <w:t>eved some electoral success</w:t>
      </w:r>
      <w:sdt>
        <w:sdtPr>
          <w:rPr>
            <w:rFonts w:ascii="Times New Roman" w:hAnsi="Times New Roman" w:cs="Times New Roman"/>
            <w:lang w:val="en-GB"/>
          </w:rPr>
          <w:id w:val="259809941"/>
          <w:citation/>
        </w:sdtPr>
        <w:sdtEndPr/>
        <w:sdtContent>
          <w:r w:rsidR="0034129F" w:rsidRPr="007A2081">
            <w:rPr>
              <w:rFonts w:ascii="Times New Roman" w:hAnsi="Times New Roman" w:cs="Times New Roman"/>
              <w:lang w:val="en-GB"/>
            </w:rPr>
            <w:fldChar w:fldCharType="begin"/>
          </w:r>
          <w:r w:rsidR="004A0945" w:rsidRPr="007A2081">
            <w:rPr>
              <w:rFonts w:ascii="Times New Roman" w:hAnsi="Times New Roman" w:cs="Times New Roman"/>
              <w:lang w:val="en-GB"/>
            </w:rPr>
            <w:instrText xml:space="preserve"> CITATION Wik142 \l 1061 </w:instrText>
          </w:r>
          <w:r w:rsidR="0034129F" w:rsidRPr="007A2081">
            <w:rPr>
              <w:rFonts w:ascii="Times New Roman" w:hAnsi="Times New Roman" w:cs="Times New Roman"/>
              <w:lang w:val="en-GB"/>
            </w:rPr>
            <w:fldChar w:fldCharType="separate"/>
          </w:r>
          <w:r w:rsidR="004207DE">
            <w:rPr>
              <w:rFonts w:ascii="Times New Roman" w:hAnsi="Times New Roman" w:cs="Times New Roman"/>
              <w:noProof/>
              <w:lang w:val="en-GB"/>
            </w:rPr>
            <w:t xml:space="preserve"> </w:t>
          </w:r>
          <w:r w:rsidR="004207DE" w:rsidRPr="004207DE">
            <w:rPr>
              <w:rFonts w:ascii="Times New Roman" w:hAnsi="Times New Roman" w:cs="Times New Roman"/>
              <w:noProof/>
              <w:lang w:val="en-GB"/>
            </w:rPr>
            <w:t>[30]</w:t>
          </w:r>
          <w:r w:rsidR="0034129F" w:rsidRPr="007A2081">
            <w:rPr>
              <w:rFonts w:ascii="Times New Roman" w:hAnsi="Times New Roman" w:cs="Times New Roman"/>
              <w:lang w:val="en-GB"/>
            </w:rPr>
            <w:fldChar w:fldCharType="end"/>
          </w:r>
        </w:sdtContent>
      </w:sdt>
      <w:r w:rsidR="006178A0" w:rsidRPr="007A2081">
        <w:rPr>
          <w:rFonts w:ascii="Times New Roman" w:hAnsi="Times New Roman" w:cs="Times New Roman"/>
          <w:lang w:val="en-GB"/>
        </w:rPr>
        <w: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European Union promotes environmental friendliness as well, for example European Commission is worried about energy efficiency. On 8 March 2011, the European Commission adopted the Communication “Energy Efficiency Plan 2011” for saving more energy through concrete measures. The set of measures proposed aims at creating substantial benefits for households, businesses and public autho</w:t>
      </w:r>
      <w:r w:rsidR="00711222" w:rsidRPr="007A2081">
        <w:rPr>
          <w:rFonts w:ascii="Times New Roman" w:hAnsi="Times New Roman" w:cs="Times New Roman"/>
          <w:lang w:val="en-GB"/>
        </w:rPr>
        <w:t xml:space="preserve">rities: it should transform </w:t>
      </w:r>
      <w:r w:rsidRPr="007A2081">
        <w:rPr>
          <w:rFonts w:ascii="Times New Roman" w:hAnsi="Times New Roman" w:cs="Times New Roman"/>
          <w:lang w:val="en-GB"/>
        </w:rPr>
        <w:t>daily lives and gener</w:t>
      </w:r>
      <w:r w:rsidR="00924EBD" w:rsidRPr="007A2081">
        <w:rPr>
          <w:rFonts w:ascii="Times New Roman" w:hAnsi="Times New Roman" w:cs="Times New Roman"/>
          <w:lang w:val="en-GB"/>
        </w:rPr>
        <w:t xml:space="preserve">ate financial savings of up to </w:t>
      </w:r>
      <w:r w:rsidRPr="007A2081">
        <w:rPr>
          <w:rFonts w:ascii="Times New Roman" w:hAnsi="Times New Roman" w:cs="Times New Roman"/>
          <w:lang w:val="en-GB"/>
        </w:rPr>
        <w:t>1000</w:t>
      </w:r>
      <w:r w:rsidR="00640927" w:rsidRPr="007A2081">
        <w:rPr>
          <w:rFonts w:ascii="Times New Roman" w:hAnsi="Times New Roman" w:cs="Times New Roman"/>
          <w:lang w:val="en-GB"/>
        </w:rPr>
        <w:t xml:space="preserve"> EUR</w:t>
      </w:r>
      <w:r w:rsidRPr="007A2081">
        <w:rPr>
          <w:rFonts w:ascii="Times New Roman" w:hAnsi="Times New Roman" w:cs="Times New Roman"/>
          <w:lang w:val="en-GB"/>
        </w:rPr>
        <w:t xml:space="preserve"> per household every year. It should improve the European Union´s industrial competitiveness with a potential for the creat</w:t>
      </w:r>
      <w:r w:rsidR="006178A0" w:rsidRPr="007A2081">
        <w:rPr>
          <w:rFonts w:ascii="Times New Roman" w:hAnsi="Times New Roman" w:cs="Times New Roman"/>
          <w:lang w:val="en-GB"/>
        </w:rPr>
        <w:t>ion of up to 2 million jobs</w:t>
      </w:r>
      <w:r w:rsidR="004A0945" w:rsidRPr="007A2081">
        <w:rPr>
          <w:rFonts w:ascii="Times New Roman" w:hAnsi="Times New Roman" w:cs="Times New Roman"/>
          <w:lang w:val="en-GB"/>
        </w:rPr>
        <w:t xml:space="preserve"> </w:t>
      </w:r>
      <w:sdt>
        <w:sdtPr>
          <w:rPr>
            <w:rFonts w:ascii="Times New Roman" w:hAnsi="Times New Roman" w:cs="Times New Roman"/>
            <w:lang w:val="en-GB"/>
          </w:rPr>
          <w:id w:val="-355726886"/>
          <w:citation/>
        </w:sdtPr>
        <w:sdtEndPr/>
        <w:sdtContent>
          <w:r w:rsidR="0034129F" w:rsidRPr="007A2081">
            <w:rPr>
              <w:rFonts w:ascii="Times New Roman" w:hAnsi="Times New Roman" w:cs="Times New Roman"/>
              <w:lang w:val="en-GB"/>
            </w:rPr>
            <w:fldChar w:fldCharType="begin"/>
          </w:r>
          <w:r w:rsidR="004A0945" w:rsidRPr="007A2081">
            <w:rPr>
              <w:rFonts w:ascii="Times New Roman" w:hAnsi="Times New Roman" w:cs="Times New Roman"/>
              <w:lang w:val="en-GB"/>
            </w:rPr>
            <w:instrText xml:space="preserve"> CITATION Eur11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[31]</w:t>
          </w:r>
          <w:r w:rsidR="0034129F" w:rsidRPr="007A2081">
            <w:rPr>
              <w:rFonts w:ascii="Times New Roman" w:hAnsi="Times New Roman" w:cs="Times New Roman"/>
              <w:lang w:val="en-GB"/>
            </w:rPr>
            <w:fldChar w:fldCharType="end"/>
          </w:r>
        </w:sdtContent>
      </w:sdt>
      <w:r w:rsidR="006178A0" w:rsidRPr="007A2081">
        <w:rPr>
          <w:rFonts w:ascii="Times New Roman" w:hAnsi="Times New Roman" w:cs="Times New Roman"/>
          <w:lang w:val="en-GB"/>
        </w:rPr>
        <w: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Energy efficiency is not a</w:t>
      </w:r>
      <w:r w:rsidR="006B4CB3" w:rsidRPr="007A2081">
        <w:rPr>
          <w:rFonts w:ascii="Times New Roman" w:hAnsi="Times New Roman" w:cs="Times New Roman"/>
          <w:lang w:val="en-GB"/>
        </w:rPr>
        <w:t>n</w:t>
      </w:r>
      <w:r w:rsidRPr="007A2081">
        <w:rPr>
          <w:rFonts w:ascii="Times New Roman" w:hAnsi="Times New Roman" w:cs="Times New Roman"/>
          <w:lang w:val="en-GB"/>
        </w:rPr>
        <w:t xml:space="preserve"> issue for only</w:t>
      </w:r>
      <w:r w:rsidR="000F0B77" w:rsidRPr="007A2081">
        <w:rPr>
          <w:rFonts w:ascii="Times New Roman" w:hAnsi="Times New Roman" w:cs="Times New Roman"/>
          <w:lang w:val="en-GB"/>
        </w:rPr>
        <w:t xml:space="preserve"> Europe, but it concerns organiz</w:t>
      </w:r>
      <w:r w:rsidRPr="007A2081">
        <w:rPr>
          <w:rFonts w:ascii="Times New Roman" w:hAnsi="Times New Roman" w:cs="Times New Roman"/>
          <w:lang w:val="en-GB"/>
        </w:rPr>
        <w:t xml:space="preserve">ations worldwide. Canadian Industry Program for Energy Conservation and Natural Resources Canada can </w:t>
      </w:r>
      <w:r w:rsidRPr="007A2081">
        <w:rPr>
          <w:rFonts w:ascii="Times New Roman" w:hAnsi="Times New Roman" w:cs="Times New Roman"/>
          <w:lang w:val="en-GB"/>
        </w:rPr>
        <w:lastRenderedPageBreak/>
        <w:t xml:space="preserve">help your organization cut costs, improve energy efficiency and reduce </w:t>
      </w:r>
      <w:r w:rsidR="006178A0" w:rsidRPr="007A2081">
        <w:rPr>
          <w:rFonts w:ascii="Times New Roman" w:hAnsi="Times New Roman" w:cs="Times New Roman"/>
          <w:lang w:val="en-GB"/>
        </w:rPr>
        <w:t>industrial greenhouse gases</w:t>
      </w:r>
      <w:r w:rsidR="004A0945" w:rsidRPr="007A2081">
        <w:rPr>
          <w:rFonts w:ascii="Times New Roman" w:hAnsi="Times New Roman" w:cs="Times New Roman"/>
          <w:lang w:val="en-GB"/>
        </w:rPr>
        <w:t xml:space="preserve"> </w:t>
      </w:r>
      <w:sdt>
        <w:sdtPr>
          <w:rPr>
            <w:rFonts w:ascii="Times New Roman" w:hAnsi="Times New Roman" w:cs="Times New Roman"/>
            <w:lang w:val="en-GB"/>
          </w:rPr>
          <w:id w:val="1110553256"/>
          <w:citation/>
        </w:sdtPr>
        <w:sdtEndPr/>
        <w:sdtContent>
          <w:r w:rsidR="0034129F" w:rsidRPr="007A2081">
            <w:rPr>
              <w:rFonts w:ascii="Times New Roman" w:hAnsi="Times New Roman" w:cs="Times New Roman"/>
              <w:lang w:val="en-GB"/>
            </w:rPr>
            <w:fldChar w:fldCharType="begin"/>
          </w:r>
          <w:r w:rsidR="004A0945" w:rsidRPr="007A2081">
            <w:rPr>
              <w:rFonts w:ascii="Times New Roman" w:hAnsi="Times New Roman" w:cs="Times New Roman"/>
              <w:lang w:val="en-GB"/>
            </w:rPr>
            <w:instrText xml:space="preserve"> CITATION Nat14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[32]</w:t>
          </w:r>
          <w:r w:rsidR="0034129F" w:rsidRPr="007A2081">
            <w:rPr>
              <w:rFonts w:ascii="Times New Roman" w:hAnsi="Times New Roman" w:cs="Times New Roman"/>
              <w:lang w:val="en-GB"/>
            </w:rPr>
            <w:fldChar w:fldCharType="end"/>
          </w:r>
        </w:sdtContent>
      </w:sdt>
      <w:r w:rsidR="006178A0" w:rsidRPr="007A2081">
        <w:rPr>
          <w:rFonts w:ascii="Times New Roman" w:hAnsi="Times New Roman" w:cs="Times New Roman"/>
          <w:lang w:val="en-GB"/>
        </w:rPr>
        <w:t>.</w:t>
      </w:r>
      <w:r w:rsidR="004A0945" w:rsidRPr="007A2081">
        <w:rPr>
          <w:rFonts w:ascii="Times New Roman" w:hAnsi="Times New Roman" w:cs="Times New Roman"/>
          <w:lang w:val="en-GB"/>
        </w:rPr>
        <w:t xml:space="preserve"> </w:t>
      </w:r>
      <w:r w:rsidRPr="007A2081">
        <w:rPr>
          <w:rFonts w:ascii="Times New Roman" w:hAnsi="Times New Roman" w:cs="Times New Roman"/>
          <w:lang w:val="en-GB"/>
        </w:rPr>
        <w:t>Latin America and the Caribbean, energy efficiency may offer the grea</w:t>
      </w:r>
      <w:r w:rsidR="00924EBD" w:rsidRPr="007A2081">
        <w:rPr>
          <w:rFonts w:ascii="Times New Roman" w:hAnsi="Times New Roman" w:cs="Times New Roman"/>
          <w:lang w:val="en-GB"/>
        </w:rPr>
        <w:t>test impact at the lowest cost o</w:t>
      </w:r>
      <w:r w:rsidRPr="007A2081">
        <w:rPr>
          <w:rFonts w:ascii="Times New Roman" w:hAnsi="Times New Roman" w:cs="Times New Roman"/>
          <w:lang w:val="en-GB"/>
        </w:rPr>
        <w:t xml:space="preserve">f all the untapped sources of clean </w:t>
      </w:r>
      <w:r w:rsidR="000F0B77" w:rsidRPr="007A2081">
        <w:rPr>
          <w:rFonts w:ascii="Times New Roman" w:hAnsi="Times New Roman" w:cs="Times New Roman"/>
          <w:lang w:val="en-GB"/>
        </w:rPr>
        <w:t>energy. Inter- American Develop</w:t>
      </w:r>
      <w:r w:rsidRPr="007A2081">
        <w:rPr>
          <w:rFonts w:ascii="Times New Roman" w:hAnsi="Times New Roman" w:cs="Times New Roman"/>
          <w:lang w:val="en-GB"/>
        </w:rPr>
        <w:t xml:space="preserve">ment Bank researchers have estimated that the region could reduce its </w:t>
      </w:r>
      <w:r w:rsidR="00640927" w:rsidRPr="007A2081">
        <w:rPr>
          <w:rFonts w:ascii="Times New Roman" w:hAnsi="Times New Roman" w:cs="Times New Roman"/>
          <w:lang w:val="en-GB"/>
        </w:rPr>
        <w:t>energy consumption by 10 %</w:t>
      </w:r>
      <w:r w:rsidRPr="007A2081">
        <w:rPr>
          <w:rFonts w:ascii="Times New Roman" w:hAnsi="Times New Roman" w:cs="Times New Roman"/>
          <w:lang w:val="en-GB"/>
        </w:rPr>
        <w:t xml:space="preserve"> over the next decade and save tens of billions of dollars by adopting existing technolo</w:t>
      </w:r>
      <w:r w:rsidR="00640927" w:rsidRPr="007A2081">
        <w:rPr>
          <w:rFonts w:ascii="Times New Roman" w:hAnsi="Times New Roman" w:cs="Times New Roman"/>
          <w:lang w:val="en-GB"/>
        </w:rPr>
        <w:t>gies to increase efficiency</w:t>
      </w:r>
      <w:r w:rsidR="004A0945" w:rsidRPr="007A2081">
        <w:rPr>
          <w:rFonts w:ascii="Times New Roman" w:hAnsi="Times New Roman" w:cs="Times New Roman"/>
          <w:lang w:val="en-GB"/>
        </w:rPr>
        <w:t xml:space="preserve"> </w:t>
      </w:r>
      <w:sdt>
        <w:sdtPr>
          <w:rPr>
            <w:rFonts w:ascii="Times New Roman" w:hAnsi="Times New Roman" w:cs="Times New Roman"/>
            <w:lang w:val="en-GB"/>
          </w:rPr>
          <w:id w:val="2095737616"/>
          <w:citation/>
        </w:sdtPr>
        <w:sdtEndPr/>
        <w:sdtContent>
          <w:r w:rsidR="0034129F" w:rsidRPr="007A2081">
            <w:rPr>
              <w:rFonts w:ascii="Times New Roman" w:hAnsi="Times New Roman" w:cs="Times New Roman"/>
              <w:lang w:val="en-GB"/>
            </w:rPr>
            <w:fldChar w:fldCharType="begin"/>
          </w:r>
          <w:r w:rsidR="004A0945" w:rsidRPr="007A2081">
            <w:rPr>
              <w:rFonts w:ascii="Times New Roman" w:hAnsi="Times New Roman" w:cs="Times New Roman"/>
              <w:lang w:val="en-GB"/>
            </w:rPr>
            <w:instrText xml:space="preserve"> CITATION Int14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[33]</w:t>
          </w:r>
          <w:r w:rsidR="0034129F" w:rsidRPr="007A2081">
            <w:rPr>
              <w:rFonts w:ascii="Times New Roman" w:hAnsi="Times New Roman" w:cs="Times New Roman"/>
              <w:lang w:val="en-GB"/>
            </w:rPr>
            <w:fldChar w:fldCharType="end"/>
          </w:r>
        </w:sdtContent>
      </w:sdt>
      <w:r w:rsidR="00640927" w:rsidRPr="007A2081">
        <w:rPr>
          <w:rFonts w:ascii="Times New Roman" w:hAnsi="Times New Roman" w:cs="Times New Roman"/>
          <w:lang w:val="en-GB"/>
        </w:rPr>
        <w:t xml:space="preserve">. China had plan for medium and long </w:t>
      </w:r>
      <w:r w:rsidRPr="007A2081">
        <w:rPr>
          <w:rFonts w:ascii="Times New Roman" w:hAnsi="Times New Roman" w:cs="Times New Roman"/>
          <w:lang w:val="en-GB"/>
        </w:rPr>
        <w:t>term energy</w:t>
      </w:r>
      <w:r w:rsidR="00640927" w:rsidRPr="007A2081">
        <w:rPr>
          <w:rFonts w:ascii="Times New Roman" w:hAnsi="Times New Roman" w:cs="Times New Roman"/>
          <w:lang w:val="en-GB"/>
        </w:rPr>
        <w:t xml:space="preserve"> conservation for the 11th five </w:t>
      </w:r>
      <w:r w:rsidRPr="007A2081">
        <w:rPr>
          <w:rFonts w:ascii="Times New Roman" w:hAnsi="Times New Roman" w:cs="Times New Roman"/>
          <w:lang w:val="en-GB"/>
        </w:rPr>
        <w:t>year period (2006-10)</w:t>
      </w:r>
      <w:r w:rsidR="00C96250" w:rsidRPr="007A2081">
        <w:rPr>
          <w:rFonts w:ascii="Times New Roman" w:hAnsi="Times New Roman" w:cs="Times New Roman"/>
          <w:lang w:val="en-GB"/>
        </w:rPr>
        <w:t xml:space="preserve"> </w:t>
      </w:r>
      <w:r w:rsidRPr="007A2081">
        <w:rPr>
          <w:rFonts w:ascii="Times New Roman" w:hAnsi="Times New Roman" w:cs="Times New Roman"/>
          <w:lang w:val="en-GB"/>
        </w:rPr>
        <w:t>where country set its focus of energy saving in the industrial sector, transportation and construction industries, as well as com</w:t>
      </w:r>
      <w:r w:rsidR="006178A0" w:rsidRPr="007A2081">
        <w:rPr>
          <w:rFonts w:ascii="Times New Roman" w:hAnsi="Times New Roman" w:cs="Times New Roman"/>
          <w:lang w:val="en-GB"/>
        </w:rPr>
        <w:t>mercial and civil power use</w:t>
      </w:r>
      <w:sdt>
        <w:sdtPr>
          <w:rPr>
            <w:rFonts w:ascii="Times New Roman" w:hAnsi="Times New Roman" w:cs="Times New Roman"/>
            <w:lang w:val="en-GB"/>
          </w:rPr>
          <w:id w:val="403494872"/>
          <w:citation/>
        </w:sdtPr>
        <w:sdtEndPr/>
        <w:sdtContent>
          <w:r w:rsidR="0034129F" w:rsidRPr="007A2081">
            <w:rPr>
              <w:rFonts w:ascii="Times New Roman" w:hAnsi="Times New Roman" w:cs="Times New Roman"/>
              <w:lang w:val="en-GB"/>
            </w:rPr>
            <w:fldChar w:fldCharType="begin"/>
          </w:r>
          <w:r w:rsidR="004A0945" w:rsidRPr="007A2081">
            <w:rPr>
              <w:rFonts w:ascii="Times New Roman" w:hAnsi="Times New Roman" w:cs="Times New Roman"/>
              <w:lang w:val="en-GB"/>
            </w:rPr>
            <w:instrText xml:space="preserve"> CITATION Rel04 \l 1061 </w:instrText>
          </w:r>
          <w:r w:rsidR="0034129F" w:rsidRPr="007A2081">
            <w:rPr>
              <w:rFonts w:ascii="Times New Roman" w:hAnsi="Times New Roman" w:cs="Times New Roman"/>
              <w:lang w:val="en-GB"/>
            </w:rPr>
            <w:fldChar w:fldCharType="separate"/>
          </w:r>
          <w:r w:rsidR="004207DE">
            <w:rPr>
              <w:rFonts w:ascii="Times New Roman" w:hAnsi="Times New Roman" w:cs="Times New Roman"/>
              <w:noProof/>
              <w:lang w:val="en-GB"/>
            </w:rPr>
            <w:t xml:space="preserve"> </w:t>
          </w:r>
          <w:r w:rsidR="004207DE" w:rsidRPr="004207DE">
            <w:rPr>
              <w:rFonts w:ascii="Times New Roman" w:hAnsi="Times New Roman" w:cs="Times New Roman"/>
              <w:noProof/>
              <w:lang w:val="en-GB"/>
            </w:rPr>
            <w:t>[34]</w:t>
          </w:r>
          <w:r w:rsidR="0034129F" w:rsidRPr="007A2081">
            <w:rPr>
              <w:rFonts w:ascii="Times New Roman" w:hAnsi="Times New Roman" w:cs="Times New Roman"/>
              <w:lang w:val="en-GB"/>
            </w:rPr>
            <w:fldChar w:fldCharType="end"/>
          </w:r>
        </w:sdtContent>
      </w:sdt>
      <w:r w:rsidR="006178A0" w:rsidRPr="007A2081">
        <w:rPr>
          <w:rFonts w:ascii="Times New Roman" w:hAnsi="Times New Roman" w:cs="Times New Roman"/>
          <w:lang w:val="en-GB"/>
        </w:rPr>
        <w:t>.</w:t>
      </w:r>
    </w:p>
    <w:p w:rsidR="009623E7" w:rsidRPr="007A2081" w:rsidRDefault="00924EBD"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Connecting our</w:t>
      </w:r>
      <w:r w:rsidR="00050782" w:rsidRPr="007A2081">
        <w:rPr>
          <w:rFonts w:ascii="Times New Roman" w:hAnsi="Times New Roman" w:cs="Times New Roman"/>
          <w:lang w:val="en-GB"/>
        </w:rPr>
        <w:t xml:space="preserve"> work with this subject, we provide energy effic</w:t>
      </w:r>
      <w:r w:rsidR="000F0B77" w:rsidRPr="007A2081">
        <w:rPr>
          <w:rFonts w:ascii="Times New Roman" w:hAnsi="Times New Roman" w:cs="Times New Roman"/>
          <w:lang w:val="en-GB"/>
        </w:rPr>
        <w:t>i</w:t>
      </w:r>
      <w:r w:rsidR="00050782" w:rsidRPr="007A2081">
        <w:rPr>
          <w:rFonts w:ascii="Times New Roman" w:hAnsi="Times New Roman" w:cs="Times New Roman"/>
          <w:lang w:val="en-GB"/>
        </w:rPr>
        <w:t>ent lighting. LED lamps are today</w:t>
      </w:r>
      <w:r w:rsidR="006549C4" w:rsidRPr="007A2081">
        <w:rPr>
          <w:rFonts w:ascii="Times New Roman" w:hAnsi="Times New Roman" w:cs="Times New Roman"/>
          <w:lang w:val="en-GB"/>
        </w:rPr>
        <w:t>`</w:t>
      </w:r>
      <w:r w:rsidR="00050782" w:rsidRPr="007A2081">
        <w:rPr>
          <w:rFonts w:ascii="Times New Roman" w:hAnsi="Times New Roman" w:cs="Times New Roman"/>
          <w:lang w:val="en-GB"/>
        </w:rPr>
        <w:t>s most efficient way of illumination and lighting, with an estimated energy efficiency of 80%-90% when compared to traditional lighting and conventional light bulbs. This means that about 80% of the electrical energy is converted to light, while a ca. 20% is lost and converted into other f</w:t>
      </w:r>
      <w:r w:rsidR="006178A0" w:rsidRPr="007A2081">
        <w:rPr>
          <w:rFonts w:ascii="Times New Roman" w:hAnsi="Times New Roman" w:cs="Times New Roman"/>
          <w:lang w:val="en-GB"/>
        </w:rPr>
        <w:t>orms of energy such as heat</w:t>
      </w:r>
      <w:r w:rsidR="004A0945" w:rsidRPr="007A2081">
        <w:rPr>
          <w:rFonts w:ascii="Times New Roman" w:hAnsi="Times New Roman" w:cs="Times New Roman"/>
          <w:lang w:val="en-GB"/>
        </w:rPr>
        <w:t xml:space="preserve"> </w:t>
      </w:r>
      <w:sdt>
        <w:sdtPr>
          <w:rPr>
            <w:rFonts w:ascii="Times New Roman" w:hAnsi="Times New Roman" w:cs="Times New Roman"/>
            <w:lang w:val="en-GB"/>
          </w:rPr>
          <w:id w:val="727350258"/>
          <w:citation/>
        </w:sdtPr>
        <w:sdtEndPr/>
        <w:sdtContent>
          <w:r w:rsidR="0034129F" w:rsidRPr="007A2081">
            <w:rPr>
              <w:rFonts w:ascii="Times New Roman" w:hAnsi="Times New Roman" w:cs="Times New Roman"/>
              <w:lang w:val="en-GB"/>
            </w:rPr>
            <w:fldChar w:fldCharType="begin"/>
          </w:r>
          <w:r w:rsidR="004A0945" w:rsidRPr="007A2081">
            <w:rPr>
              <w:rFonts w:ascii="Times New Roman" w:hAnsi="Times New Roman" w:cs="Times New Roman"/>
              <w:lang w:val="en-GB"/>
            </w:rPr>
            <w:instrText xml:space="preserve"> CITATION LED12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[35]</w:t>
          </w:r>
          <w:r w:rsidR="0034129F" w:rsidRPr="007A2081">
            <w:rPr>
              <w:rFonts w:ascii="Times New Roman" w:hAnsi="Times New Roman" w:cs="Times New Roman"/>
              <w:lang w:val="en-GB"/>
            </w:rPr>
            <w:fldChar w:fldCharType="end"/>
          </w:r>
        </w:sdtContent>
      </w:sdt>
      <w:r w:rsidR="006178A0" w:rsidRPr="007A2081">
        <w:rPr>
          <w:rFonts w:ascii="Times New Roman" w:hAnsi="Times New Roman" w:cs="Times New Roman"/>
          <w:lang w:val="en-GB"/>
        </w:rPr>
        <w:t>.</w:t>
      </w:r>
    </w:p>
    <w:p w:rsidR="009623E7" w:rsidRPr="007A2081" w:rsidRDefault="00F96E32"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Economic</w:t>
      </w:r>
      <w:r w:rsidR="00C96250" w:rsidRPr="007A2081">
        <w:rPr>
          <w:rStyle w:val="StrongEmphasis"/>
          <w:rFonts w:ascii="Times New Roman" w:hAnsi="Times New Roman" w:cs="Times New Roman"/>
          <w:lang w:val="en-GB"/>
        </w:rPr>
        <w:t xml:space="preserve"> environment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Macroeconomic influences are broad economic factors that either directly or indirectly affect the entire economy and all of its participants, including our business. These factors include such things as interest rates, taxes, inflation, currency exchange rates, consumer discretionary income, savings rates, consumer confidence levels, unemployment ra</w:t>
      </w:r>
      <w:r w:rsidR="00B56B87" w:rsidRPr="007A2081">
        <w:rPr>
          <w:rFonts w:ascii="Times New Roman" w:hAnsi="Times New Roman" w:cs="Times New Roman"/>
          <w:lang w:val="en-GB"/>
        </w:rPr>
        <w:t xml:space="preserve">te, </w:t>
      </w:r>
      <w:r w:rsidR="00640927" w:rsidRPr="007A2081">
        <w:rPr>
          <w:rFonts w:ascii="Times New Roman" w:hAnsi="Times New Roman" w:cs="Times New Roman"/>
          <w:lang w:val="en-GB"/>
        </w:rPr>
        <w:t>and recession</w:t>
      </w:r>
      <w:r w:rsidR="00B56B87" w:rsidRPr="007A2081">
        <w:rPr>
          <w:rFonts w:ascii="Times New Roman" w:hAnsi="Times New Roman" w:cs="Times New Roman"/>
          <w:lang w:val="en-GB"/>
        </w:rPr>
        <w:t>. For example if company is established</w:t>
      </w:r>
      <w:r w:rsidR="007A773B" w:rsidRPr="007A2081">
        <w:rPr>
          <w:rFonts w:ascii="Times New Roman" w:hAnsi="Times New Roman" w:cs="Times New Roman"/>
          <w:lang w:val="en-GB"/>
        </w:rPr>
        <w:t xml:space="preserve">, </w:t>
      </w:r>
      <w:r w:rsidR="00B56B87" w:rsidRPr="007A2081">
        <w:rPr>
          <w:rFonts w:ascii="Times New Roman" w:hAnsi="Times New Roman" w:cs="Times New Roman"/>
          <w:lang w:val="en-GB"/>
        </w:rPr>
        <w:t>it is necessary</w:t>
      </w:r>
      <w:r w:rsidR="007A773B" w:rsidRPr="007A2081">
        <w:rPr>
          <w:rFonts w:ascii="Times New Roman" w:hAnsi="Times New Roman" w:cs="Times New Roman"/>
          <w:lang w:val="en-GB"/>
        </w:rPr>
        <w:t xml:space="preserve"> to </w:t>
      </w:r>
      <w:r w:rsidR="00B56B87" w:rsidRPr="007A2081">
        <w:rPr>
          <w:rFonts w:ascii="Times New Roman" w:hAnsi="Times New Roman" w:cs="Times New Roman"/>
          <w:lang w:val="en-GB"/>
        </w:rPr>
        <w:t xml:space="preserve">pay </w:t>
      </w:r>
      <w:r w:rsidRPr="007A2081">
        <w:rPr>
          <w:rFonts w:ascii="Times New Roman" w:hAnsi="Times New Roman" w:cs="Times New Roman"/>
          <w:lang w:val="en-GB"/>
        </w:rPr>
        <w:t>property tax, excise taxes (paid by a business for certain types of consumption and activities), business income taxes, sales tax, self-employment tax (paid by sole proprietors and partners for social security and medi</w:t>
      </w:r>
      <w:r w:rsidR="007A773B" w:rsidRPr="007A2081">
        <w:rPr>
          <w:rFonts w:ascii="Times New Roman" w:hAnsi="Times New Roman" w:cs="Times New Roman"/>
          <w:lang w:val="en-GB"/>
        </w:rPr>
        <w:t xml:space="preserve">cal </w:t>
      </w:r>
      <w:r w:rsidRPr="007A2081">
        <w:rPr>
          <w:rFonts w:ascii="Times New Roman" w:hAnsi="Times New Roman" w:cs="Times New Roman"/>
          <w:lang w:val="en-GB"/>
        </w:rPr>
        <w:t>care, based on the income of the busi</w:t>
      </w:r>
      <w:r w:rsidR="00B4327D">
        <w:rPr>
          <w:rFonts w:ascii="Times New Roman" w:hAnsi="Times New Roman" w:cs="Times New Roman"/>
          <w:lang w:val="en-GB"/>
        </w:rPr>
        <w:t>ness), employment taxes/</w:t>
      </w:r>
      <w:r w:rsidRPr="007A2081">
        <w:rPr>
          <w:rFonts w:ascii="Times New Roman" w:hAnsi="Times New Roman" w:cs="Times New Roman"/>
          <w:lang w:val="en-GB"/>
        </w:rPr>
        <w:t xml:space="preserve">payroll taxes (these taxes </w:t>
      </w:r>
      <w:r w:rsidR="007A773B" w:rsidRPr="007A2081">
        <w:rPr>
          <w:rFonts w:ascii="Times New Roman" w:hAnsi="Times New Roman" w:cs="Times New Roman"/>
          <w:lang w:val="en-GB"/>
        </w:rPr>
        <w:t>include social security/medical care</w:t>
      </w:r>
      <w:r w:rsidRPr="007A2081">
        <w:rPr>
          <w:rFonts w:ascii="Times New Roman" w:hAnsi="Times New Roman" w:cs="Times New Roman"/>
          <w:lang w:val="en-GB"/>
        </w:rPr>
        <w:t>, federal/state unemployment, and federal/state w</w:t>
      </w:r>
      <w:r w:rsidR="006178A0" w:rsidRPr="007A2081">
        <w:rPr>
          <w:rFonts w:ascii="Times New Roman" w:hAnsi="Times New Roman" w:cs="Times New Roman"/>
          <w:lang w:val="en-GB"/>
        </w:rPr>
        <w:t>orker's compensation taxes)</w:t>
      </w:r>
      <w:r w:rsidR="004A0945" w:rsidRPr="007A2081">
        <w:rPr>
          <w:rFonts w:ascii="Times New Roman" w:hAnsi="Times New Roman" w:cs="Times New Roman"/>
          <w:lang w:val="en-GB"/>
        </w:rPr>
        <w:t xml:space="preserve"> </w:t>
      </w:r>
      <w:sdt>
        <w:sdtPr>
          <w:rPr>
            <w:rFonts w:ascii="Times New Roman" w:hAnsi="Times New Roman" w:cs="Times New Roman"/>
            <w:lang w:val="en-GB"/>
          </w:rPr>
          <w:id w:val="-1274558745"/>
          <w:citation/>
        </w:sdtPr>
        <w:sdtEndPr/>
        <w:sdtContent>
          <w:r w:rsidR="0034129F" w:rsidRPr="007A2081">
            <w:rPr>
              <w:rFonts w:ascii="Times New Roman" w:hAnsi="Times New Roman" w:cs="Times New Roman"/>
              <w:lang w:val="en-GB"/>
            </w:rPr>
            <w:fldChar w:fldCharType="begin"/>
          </w:r>
          <w:r w:rsidR="004A0945" w:rsidRPr="007A2081">
            <w:rPr>
              <w:rFonts w:ascii="Times New Roman" w:hAnsi="Times New Roman" w:cs="Times New Roman"/>
              <w:lang w:val="en-GB"/>
            </w:rPr>
            <w:instrText xml:space="preserve"> CITATION Jea14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[36]</w:t>
          </w:r>
          <w:r w:rsidR="0034129F" w:rsidRPr="007A2081">
            <w:rPr>
              <w:rFonts w:ascii="Times New Roman" w:hAnsi="Times New Roman" w:cs="Times New Roman"/>
              <w:lang w:val="en-GB"/>
            </w:rPr>
            <w:fldChar w:fldCharType="end"/>
          </w:r>
        </w:sdtContent>
      </w:sdt>
      <w:r w:rsidR="006178A0" w:rsidRPr="007A2081">
        <w:rPr>
          <w:rFonts w:ascii="Times New Roman" w:hAnsi="Times New Roman" w:cs="Times New Roman"/>
          <w:lang w:val="en-GB"/>
        </w:rPr>
        <w:t>.</w:t>
      </w:r>
    </w:p>
    <w:p w:rsidR="00C96250" w:rsidRPr="007A2081" w:rsidRDefault="00B56B87"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Coming back to LED lighting, then t</w:t>
      </w:r>
      <w:r w:rsidR="00050782" w:rsidRPr="007A2081">
        <w:rPr>
          <w:rFonts w:ascii="Times New Roman" w:hAnsi="Times New Roman" w:cs="Times New Roman"/>
          <w:lang w:val="en-GB"/>
        </w:rPr>
        <w:t>he LED lighting market i</w:t>
      </w:r>
      <w:r w:rsidR="00640927" w:rsidRPr="007A2081">
        <w:rPr>
          <w:rFonts w:ascii="Times New Roman" w:hAnsi="Times New Roman" w:cs="Times New Roman"/>
          <w:lang w:val="en-GB"/>
        </w:rPr>
        <w:t>s anticipated to grow 45 %</w:t>
      </w:r>
      <w:r w:rsidR="00050782" w:rsidRPr="007A2081">
        <w:rPr>
          <w:rFonts w:ascii="Times New Roman" w:hAnsi="Times New Roman" w:cs="Times New Roman"/>
          <w:lang w:val="en-GB"/>
        </w:rPr>
        <w:t xml:space="preserve"> per year through 2019. The LED lighting market at 4.8 billion dollar in 2012 is anticipated to go to 42 billi</w:t>
      </w:r>
      <w:r w:rsidR="00711222" w:rsidRPr="007A2081">
        <w:rPr>
          <w:rFonts w:ascii="Times New Roman" w:hAnsi="Times New Roman" w:cs="Times New Roman"/>
          <w:lang w:val="en-GB"/>
        </w:rPr>
        <w:t>on dollar by 2019. The reason of</w:t>
      </w:r>
      <w:r w:rsidR="00050782" w:rsidRPr="007A2081">
        <w:rPr>
          <w:rFonts w:ascii="Times New Roman" w:hAnsi="Times New Roman" w:cs="Times New Roman"/>
          <w:lang w:val="en-GB"/>
        </w:rPr>
        <w:t xml:space="preserve"> the growing market is the declining price, the increased interest by the channel in p</w:t>
      </w:r>
      <w:r w:rsidR="00640927" w:rsidRPr="007A2081">
        <w:rPr>
          <w:rFonts w:ascii="Times New Roman" w:hAnsi="Times New Roman" w:cs="Times New Roman"/>
          <w:lang w:val="en-GB"/>
        </w:rPr>
        <w:t>ushing LED</w:t>
      </w:r>
      <w:r w:rsidR="00C96250" w:rsidRPr="007A2081">
        <w:rPr>
          <w:rFonts w:ascii="Times New Roman" w:hAnsi="Times New Roman" w:cs="Times New Roman"/>
          <w:lang w:val="en-GB"/>
        </w:rPr>
        <w:t xml:space="preserve"> to consumers. In this</w:t>
      </w:r>
      <w:r w:rsidR="008A5C6C" w:rsidRPr="007A2081">
        <w:rPr>
          <w:rFonts w:ascii="Times New Roman" w:hAnsi="Times New Roman" w:cs="Times New Roman"/>
          <w:lang w:val="en-GB"/>
        </w:rPr>
        <w:t xml:space="preserve"> moment LED</w:t>
      </w:r>
      <w:r w:rsidR="009D4EF3" w:rsidRPr="007A2081">
        <w:rPr>
          <w:rFonts w:ascii="Times New Roman" w:hAnsi="Times New Roman" w:cs="Times New Roman"/>
          <w:lang w:val="en-GB"/>
        </w:rPr>
        <w:t xml:space="preserve"> is</w:t>
      </w:r>
      <w:r w:rsidR="00050782" w:rsidRPr="007A2081">
        <w:rPr>
          <w:rFonts w:ascii="Times New Roman" w:hAnsi="Times New Roman" w:cs="Times New Roman"/>
          <w:lang w:val="en-GB"/>
        </w:rPr>
        <w:t xml:space="preserve"> the best lighting solution. The phase out of incandescent lights has begun, the onset of LED command of the market is upon us. </w:t>
      </w:r>
      <w:r w:rsidR="0034129F" w:rsidRPr="007A2081">
        <w:rPr>
          <w:rFonts w:ascii="Times New Roman" w:hAnsi="Times New Roman" w:cs="Times New Roman"/>
          <w:lang w:val="en-GB"/>
        </w:rPr>
        <w:fldChar w:fldCharType="begin"/>
      </w:r>
      <w:r w:rsidR="006178A0" w:rsidRPr="007A2081">
        <w:rPr>
          <w:rFonts w:ascii="Times New Roman" w:hAnsi="Times New Roman" w:cs="Times New Roman"/>
          <w:lang w:val="en-GB"/>
        </w:rPr>
        <w:instrText xml:space="preserve"> REF _Ref388985028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15</w:t>
      </w:r>
      <w:r w:rsidR="0034129F" w:rsidRPr="007A2081">
        <w:rPr>
          <w:rFonts w:ascii="Times New Roman" w:hAnsi="Times New Roman" w:cs="Times New Roman"/>
          <w:lang w:val="en-GB"/>
        </w:rPr>
        <w:fldChar w:fldCharType="end"/>
      </w:r>
      <w:r w:rsidR="006178A0" w:rsidRPr="007A2081">
        <w:rPr>
          <w:rFonts w:ascii="Times New Roman" w:hAnsi="Times New Roman" w:cs="Times New Roman"/>
          <w:lang w:val="en-GB"/>
        </w:rPr>
        <w:t xml:space="preserve"> </w:t>
      </w:r>
      <w:r w:rsidR="007A773B" w:rsidRPr="007A2081">
        <w:rPr>
          <w:rFonts w:ascii="Times New Roman" w:hAnsi="Times New Roman" w:cs="Times New Roman"/>
          <w:lang w:val="en-GB"/>
        </w:rPr>
        <w:t>shows LED lighting exp</w:t>
      </w:r>
      <w:r w:rsidR="004A0945" w:rsidRPr="007A2081">
        <w:rPr>
          <w:rFonts w:ascii="Times New Roman" w:hAnsi="Times New Roman" w:cs="Times New Roman"/>
          <w:lang w:val="en-GB"/>
        </w:rPr>
        <w:t>ansion in recent ye</w:t>
      </w:r>
      <w:r w:rsidR="006178A0" w:rsidRPr="007A2081">
        <w:rPr>
          <w:rFonts w:ascii="Times New Roman" w:hAnsi="Times New Roman" w:cs="Times New Roman"/>
          <w:lang w:val="en-GB"/>
        </w:rPr>
        <w:t>ars</w:t>
      </w:r>
      <w:r w:rsidR="004A0945" w:rsidRPr="007A2081">
        <w:rPr>
          <w:rFonts w:ascii="Times New Roman" w:hAnsi="Times New Roman" w:cs="Times New Roman"/>
          <w:lang w:val="en-GB"/>
        </w:rPr>
        <w:t xml:space="preserve"> </w:t>
      </w:r>
      <w:sdt>
        <w:sdtPr>
          <w:rPr>
            <w:rFonts w:ascii="Times New Roman" w:hAnsi="Times New Roman" w:cs="Times New Roman"/>
            <w:lang w:val="en-GB"/>
          </w:rPr>
          <w:id w:val="1540928890"/>
          <w:citation/>
        </w:sdtPr>
        <w:sdtEndPr/>
        <w:sdtContent>
          <w:r w:rsidR="0034129F" w:rsidRPr="007A2081">
            <w:rPr>
              <w:rFonts w:ascii="Times New Roman" w:hAnsi="Times New Roman" w:cs="Times New Roman"/>
              <w:lang w:val="en-GB"/>
            </w:rPr>
            <w:fldChar w:fldCharType="begin"/>
          </w:r>
          <w:r w:rsidR="004A0945" w:rsidRPr="007A2081">
            <w:rPr>
              <w:rFonts w:ascii="Times New Roman" w:hAnsi="Times New Roman" w:cs="Times New Roman"/>
              <w:lang w:val="en-GB"/>
            </w:rPr>
            <w:instrText xml:space="preserve"> CITATION Jac14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[37]</w:t>
          </w:r>
          <w:r w:rsidR="0034129F" w:rsidRPr="007A2081">
            <w:rPr>
              <w:rFonts w:ascii="Times New Roman" w:hAnsi="Times New Roman" w:cs="Times New Roman"/>
              <w:lang w:val="en-GB"/>
            </w:rPr>
            <w:fldChar w:fldCharType="end"/>
          </w:r>
        </w:sdtContent>
      </w:sdt>
      <w:r w:rsidR="006178A0" w:rsidRPr="007A2081">
        <w:rPr>
          <w:rFonts w:ascii="Times New Roman" w:hAnsi="Times New Roman" w:cs="Times New Roman"/>
          <w:lang w:val="en-GB"/>
        </w:rPr>
        <w:t>.</w:t>
      </w:r>
    </w:p>
    <w:p w:rsidR="007A773B"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noProof/>
          <w:lang w:val="en-GB" w:eastAsia="en-GB" w:bidi="ar-SA"/>
        </w:rPr>
        <w:lastRenderedPageBreak/>
        <w:drawing>
          <wp:inline distT="0" distB="0" distL="0" distR="0" wp14:anchorId="625C4596" wp14:editId="08E67166">
            <wp:extent cx="5401339" cy="2913103"/>
            <wp:effectExtent l="0" t="0" r="8890" b="1905"/>
            <wp:docPr id="5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014"/>
                    <a:stretch/>
                  </pic:blipFill>
                  <pic:spPr bwMode="auto">
                    <a:xfrm>
                      <a:off x="0" y="0"/>
                      <a:ext cx="5413141" cy="2919468"/>
                    </a:xfrm>
                    <a:prstGeom prst="rect">
                      <a:avLst/>
                    </a:prstGeom>
                    <a:noFill/>
                    <a:ln>
                      <a:noFill/>
                    </a:ln>
                    <a:extLst>
                      <a:ext uri="{53640926-AAD7-44D8-BBD7-CCE9431645EC}">
                        <a14:shadowObscured xmlns:a14="http://schemas.microsoft.com/office/drawing/2010/main"/>
                      </a:ext>
                    </a:extLst>
                  </pic:spPr>
                </pic:pic>
              </a:graphicData>
            </a:graphic>
          </wp:inline>
        </w:drawing>
      </w:r>
    </w:p>
    <w:p w:rsidR="009623E7" w:rsidRPr="007A2081" w:rsidRDefault="00C96250" w:rsidP="006B4CB3">
      <w:pPr>
        <w:pStyle w:val="Legenda"/>
        <w:jc w:val="center"/>
        <w:rPr>
          <w:rStyle w:val="Uwydatnienie"/>
          <w:rFonts w:ascii="Times New Roman" w:hAnsi="Times New Roman" w:cs="Times New Roman"/>
          <w:i/>
          <w:lang w:val="en-GB"/>
        </w:rPr>
      </w:pPr>
      <w:bookmarkStart w:id="419" w:name="_Ref388985028"/>
      <w:bookmarkStart w:id="420" w:name="_Toc390529389"/>
      <w:bookmarkStart w:id="421" w:name="_Toc390906005"/>
      <w:bookmarkStart w:id="422" w:name="_Toc391498591"/>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005A4FB3"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15</w:t>
      </w:r>
      <w:r w:rsidR="0034129F" w:rsidRPr="007A2081">
        <w:rPr>
          <w:rFonts w:ascii="Times New Roman" w:hAnsi="Times New Roman" w:cs="Times New Roman"/>
          <w:noProof/>
          <w:lang w:val="en-GB"/>
        </w:rPr>
        <w:fldChar w:fldCharType="end"/>
      </w:r>
      <w:bookmarkEnd w:id="419"/>
      <w:r w:rsidRPr="007A2081">
        <w:rPr>
          <w:rFonts w:ascii="Times New Roman" w:hAnsi="Times New Roman" w:cs="Times New Roman"/>
          <w:lang w:val="en-GB"/>
        </w:rPr>
        <w:t xml:space="preserve">: LED lighting expansion </w:t>
      </w:r>
      <w:sdt>
        <w:sdtPr>
          <w:rPr>
            <w:rStyle w:val="Uwydatnienie"/>
            <w:rFonts w:ascii="Times New Roman" w:hAnsi="Times New Roman" w:cs="Times New Roman"/>
            <w:i/>
            <w:lang w:val="en-GB"/>
          </w:rPr>
          <w:id w:val="-1237402595"/>
          <w:citation/>
        </w:sdtPr>
        <w:sdtEndPr>
          <w:rPr>
            <w:rStyle w:val="Uwydatnienie"/>
          </w:rPr>
        </w:sdtEndPr>
        <w:sdtContent>
          <w:r w:rsidR="0034129F" w:rsidRPr="00E20441">
            <w:rPr>
              <w:rStyle w:val="Uwydatnienie"/>
              <w:rFonts w:ascii="Times New Roman" w:hAnsi="Times New Roman" w:cs="Times New Roman"/>
              <w:i/>
              <w:lang w:val="en-GB"/>
            </w:rPr>
            <w:fldChar w:fldCharType="begin"/>
          </w:r>
          <w:r w:rsidR="004A0945" w:rsidRPr="00E20441">
            <w:rPr>
              <w:rStyle w:val="Uwydatnienie"/>
              <w:rFonts w:ascii="Times New Roman" w:hAnsi="Times New Roman" w:cs="Times New Roman"/>
              <w:i/>
              <w:lang w:val="en-GB"/>
            </w:rPr>
            <w:instrText xml:space="preserve"> CITATION Jac14 \l 1061 </w:instrText>
          </w:r>
          <w:r w:rsidR="0034129F" w:rsidRPr="00E20441">
            <w:rPr>
              <w:rStyle w:val="Uwydatnienie"/>
              <w:rFonts w:ascii="Times New Roman" w:hAnsi="Times New Roman" w:cs="Times New Roman"/>
              <w:i/>
              <w:lang w:val="en-GB"/>
            </w:rPr>
            <w:fldChar w:fldCharType="separate"/>
          </w:r>
          <w:r w:rsidR="004207DE" w:rsidRPr="00E20441">
            <w:rPr>
              <w:rFonts w:ascii="Times New Roman" w:hAnsi="Times New Roman" w:cs="Times New Roman"/>
              <w:i w:val="0"/>
              <w:noProof/>
              <w:lang w:val="en-GB"/>
            </w:rPr>
            <w:t>[37]</w:t>
          </w:r>
          <w:r w:rsidR="0034129F" w:rsidRPr="00E20441">
            <w:rPr>
              <w:rStyle w:val="Uwydatnienie"/>
              <w:rFonts w:ascii="Times New Roman" w:hAnsi="Times New Roman" w:cs="Times New Roman"/>
              <w:i/>
              <w:lang w:val="en-GB"/>
            </w:rPr>
            <w:fldChar w:fldCharType="end"/>
          </w:r>
        </w:sdtContent>
      </w:sdt>
      <w:bookmarkEnd w:id="420"/>
      <w:bookmarkEnd w:id="421"/>
      <w:bookmarkEnd w:id="422"/>
    </w:p>
    <w:p w:rsidR="006178A0" w:rsidRPr="007A2081" w:rsidRDefault="006178A0" w:rsidP="00C96250">
      <w:pPr>
        <w:pStyle w:val="Legenda"/>
        <w:jc w:val="both"/>
        <w:rPr>
          <w:rStyle w:val="Uwydatnienie"/>
          <w:rFonts w:ascii="Times New Roman" w:hAnsi="Times New Roman" w:cs="Times New Roman"/>
          <w:iCs/>
          <w:lang w:val="en-GB"/>
        </w:rPr>
      </w:pPr>
    </w:p>
    <w:p w:rsidR="009623E7" w:rsidRPr="007A2081" w:rsidRDefault="00C96250"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Social environment</w:t>
      </w:r>
    </w:p>
    <w:p w:rsidR="009623E7" w:rsidRPr="007A2081" w:rsidRDefault="001F4DE3"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“Green thinking” is</w:t>
      </w:r>
      <w:r w:rsidR="00050782" w:rsidRPr="007A2081">
        <w:rPr>
          <w:rFonts w:ascii="Times New Roman" w:hAnsi="Times New Roman" w:cs="Times New Roman"/>
          <w:lang w:val="en-GB"/>
        </w:rPr>
        <w:t xml:space="preserve"> getting more and more popular among people. More people are becoming accepting of the reality of climate change, the impact humans are</w:t>
      </w:r>
      <w:r w:rsidR="000F0B77" w:rsidRPr="007A2081">
        <w:rPr>
          <w:rFonts w:ascii="Times New Roman" w:hAnsi="Times New Roman" w:cs="Times New Roman"/>
          <w:lang w:val="en-GB"/>
        </w:rPr>
        <w:t xml:space="preserve"> having on the planet and realiz</w:t>
      </w:r>
      <w:r w:rsidR="00050782" w:rsidRPr="007A2081">
        <w:rPr>
          <w:rFonts w:ascii="Times New Roman" w:hAnsi="Times New Roman" w:cs="Times New Roman"/>
          <w:lang w:val="en-GB"/>
        </w:rPr>
        <w:t>ation that something needs to be done to improve our natural e</w:t>
      </w:r>
      <w:r w:rsidR="000F0B77" w:rsidRPr="007A2081">
        <w:rPr>
          <w:rFonts w:ascii="Times New Roman" w:hAnsi="Times New Roman" w:cs="Times New Roman"/>
          <w:lang w:val="en-GB"/>
        </w:rPr>
        <w:t>n</w:t>
      </w:r>
      <w:r w:rsidR="00050782" w:rsidRPr="007A2081">
        <w:rPr>
          <w:rFonts w:ascii="Times New Roman" w:hAnsi="Times New Roman" w:cs="Times New Roman"/>
          <w:lang w:val="en-GB"/>
        </w:rPr>
        <w:t>vironment. Nowadays recycling is a common action, people buy more second hand clothes, they use hybrid and electric cars instead of diesel or gas</w:t>
      </w:r>
      <w:r w:rsidR="000F0B77" w:rsidRPr="007A2081">
        <w:rPr>
          <w:rFonts w:ascii="Times New Roman" w:hAnsi="Times New Roman" w:cs="Times New Roman"/>
          <w:lang w:val="en-GB"/>
        </w:rPr>
        <w:t>oline, also renewable energy usa</w:t>
      </w:r>
      <w:r w:rsidR="00050782" w:rsidRPr="007A2081">
        <w:rPr>
          <w:rFonts w:ascii="Times New Roman" w:hAnsi="Times New Roman" w:cs="Times New Roman"/>
          <w:lang w:val="en-GB"/>
        </w:rPr>
        <w:t>ge have improved. People are started to think how to save money by using sustainable energy.</w:t>
      </w:r>
    </w:p>
    <w:p w:rsidR="009623E7" w:rsidRPr="007A2081" w:rsidRDefault="00C96250"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Technological environment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It is 21st century, technology is changing </w:t>
      </w:r>
      <w:r w:rsidR="000F0B77" w:rsidRPr="007A2081">
        <w:rPr>
          <w:rFonts w:ascii="Times New Roman" w:hAnsi="Times New Roman" w:cs="Times New Roman"/>
          <w:lang w:val="en-GB"/>
        </w:rPr>
        <w:t>very fast</w:t>
      </w:r>
      <w:r w:rsidRPr="007A2081">
        <w:rPr>
          <w:rFonts w:ascii="Times New Roman" w:hAnsi="Times New Roman" w:cs="Times New Roman"/>
          <w:lang w:val="en-GB"/>
        </w:rPr>
        <w:t>. Most of work is done by high level machinery, businesses and shops are avai</w:t>
      </w:r>
      <w:r w:rsidR="000F0B77" w:rsidRPr="007A2081">
        <w:rPr>
          <w:rFonts w:ascii="Times New Roman" w:hAnsi="Times New Roman" w:cs="Times New Roman"/>
          <w:lang w:val="en-GB"/>
        </w:rPr>
        <w:t>l</w:t>
      </w:r>
      <w:r w:rsidRPr="007A2081">
        <w:rPr>
          <w:rFonts w:ascii="Times New Roman" w:hAnsi="Times New Roman" w:cs="Times New Roman"/>
          <w:lang w:val="en-GB"/>
        </w:rPr>
        <w:t xml:space="preserve">able online. </w:t>
      </w:r>
      <w:r w:rsidR="00B56B87" w:rsidRPr="007A2081">
        <w:rPr>
          <w:rFonts w:ascii="Times New Roman" w:hAnsi="Times New Roman" w:cs="Times New Roman"/>
          <w:lang w:val="en-GB"/>
        </w:rPr>
        <w:t>This project provides</w:t>
      </w:r>
      <w:r w:rsidRPr="007A2081">
        <w:rPr>
          <w:rFonts w:ascii="Times New Roman" w:hAnsi="Times New Roman" w:cs="Times New Roman"/>
          <w:lang w:val="en-GB"/>
        </w:rPr>
        <w:t xml:space="preserve"> LED lighting, which is currently the most energy effic</w:t>
      </w:r>
      <w:r w:rsidR="000F0B77" w:rsidRPr="007A2081">
        <w:rPr>
          <w:rFonts w:ascii="Times New Roman" w:hAnsi="Times New Roman" w:cs="Times New Roman"/>
          <w:lang w:val="en-GB"/>
        </w:rPr>
        <w:t>i</w:t>
      </w:r>
      <w:r w:rsidRPr="007A2081">
        <w:rPr>
          <w:rFonts w:ascii="Times New Roman" w:hAnsi="Times New Roman" w:cs="Times New Roman"/>
          <w:lang w:val="en-GB"/>
        </w:rPr>
        <w:t>ent l</w:t>
      </w:r>
      <w:r w:rsidR="00B56B87" w:rsidRPr="007A2081">
        <w:rPr>
          <w:rFonts w:ascii="Times New Roman" w:hAnsi="Times New Roman" w:cs="Times New Roman"/>
          <w:lang w:val="en-GB"/>
        </w:rPr>
        <w:t xml:space="preserve">ighting in the market. Also there </w:t>
      </w:r>
      <w:r w:rsidR="00640927" w:rsidRPr="007A2081">
        <w:rPr>
          <w:rFonts w:ascii="Times New Roman" w:hAnsi="Times New Roman" w:cs="Times New Roman"/>
          <w:lang w:val="en-GB"/>
        </w:rPr>
        <w:t>are</w:t>
      </w:r>
      <w:r w:rsidRPr="007A2081">
        <w:rPr>
          <w:rFonts w:ascii="Times New Roman" w:hAnsi="Times New Roman" w:cs="Times New Roman"/>
          <w:lang w:val="en-GB"/>
        </w:rPr>
        <w:t xml:space="preserve"> combine</w:t>
      </w:r>
      <w:r w:rsidR="00B56B87" w:rsidRPr="007A2081">
        <w:rPr>
          <w:rFonts w:ascii="Times New Roman" w:hAnsi="Times New Roman" w:cs="Times New Roman"/>
          <w:lang w:val="en-GB"/>
        </w:rPr>
        <w:t>d</w:t>
      </w:r>
      <w:r w:rsidRPr="007A2081">
        <w:rPr>
          <w:rFonts w:ascii="Times New Roman" w:hAnsi="Times New Roman" w:cs="Times New Roman"/>
          <w:lang w:val="en-GB"/>
        </w:rPr>
        <w:t xml:space="preserve"> several features, like colo</w:t>
      </w:r>
      <w:r w:rsidR="009D4EF3" w:rsidRPr="007A2081">
        <w:rPr>
          <w:rFonts w:ascii="Times New Roman" w:hAnsi="Times New Roman" w:cs="Times New Roman"/>
          <w:lang w:val="en-GB"/>
        </w:rPr>
        <w:t>u</w:t>
      </w:r>
      <w:r w:rsidRPr="007A2081">
        <w:rPr>
          <w:rFonts w:ascii="Times New Roman" w:hAnsi="Times New Roman" w:cs="Times New Roman"/>
          <w:lang w:val="en-GB"/>
        </w:rPr>
        <w:t>r changing and automatic b</w:t>
      </w:r>
      <w:r w:rsidR="0048377A" w:rsidRPr="007A2081">
        <w:rPr>
          <w:rFonts w:ascii="Times New Roman" w:hAnsi="Times New Roman" w:cs="Times New Roman"/>
          <w:lang w:val="en-GB"/>
        </w:rPr>
        <w:t>rightness control system to</w:t>
      </w:r>
      <w:r w:rsidRPr="007A2081">
        <w:rPr>
          <w:rFonts w:ascii="Times New Roman" w:hAnsi="Times New Roman" w:cs="Times New Roman"/>
          <w:lang w:val="en-GB"/>
        </w:rPr>
        <w:t xml:space="preserve"> light bulb. Nowadays people like to own multi</w:t>
      </w:r>
      <w:r w:rsidR="00B56B87" w:rsidRPr="007A2081">
        <w:rPr>
          <w:rFonts w:ascii="Times New Roman" w:hAnsi="Times New Roman" w:cs="Times New Roman"/>
          <w:lang w:val="en-GB"/>
        </w:rPr>
        <w:t xml:space="preserve"> featured products.  There is</w:t>
      </w:r>
      <w:r w:rsidRPr="007A2081">
        <w:rPr>
          <w:rFonts w:ascii="Times New Roman" w:hAnsi="Times New Roman" w:cs="Times New Roman"/>
          <w:lang w:val="en-GB"/>
        </w:rPr>
        <w:t xml:space="preserve"> some room for development</w:t>
      </w:r>
      <w:r w:rsidR="00B56B87" w:rsidRPr="007A2081">
        <w:rPr>
          <w:rFonts w:ascii="Times New Roman" w:hAnsi="Times New Roman" w:cs="Times New Roman"/>
          <w:lang w:val="en-GB"/>
        </w:rPr>
        <w:t xml:space="preserve"> as well</w:t>
      </w:r>
      <w:r w:rsidRPr="007A2081">
        <w:rPr>
          <w:rFonts w:ascii="Times New Roman" w:hAnsi="Times New Roman" w:cs="Times New Roman"/>
          <w:lang w:val="en-GB"/>
        </w:rPr>
        <w:t xml:space="preserve">. </w:t>
      </w:r>
      <w:r w:rsidR="00B56B87" w:rsidRPr="007A2081">
        <w:rPr>
          <w:rFonts w:ascii="Times New Roman" w:hAnsi="Times New Roman" w:cs="Times New Roman"/>
          <w:lang w:val="en-GB"/>
        </w:rPr>
        <w:t>In order to stay alive in the middle of competitors, it is necessary to be</w:t>
      </w:r>
      <w:r w:rsidRPr="007A2081">
        <w:rPr>
          <w:rFonts w:ascii="Times New Roman" w:hAnsi="Times New Roman" w:cs="Times New Roman"/>
          <w:lang w:val="en-GB"/>
        </w:rPr>
        <w:t xml:space="preserve"> better, innovative and invest to product development. In</w:t>
      </w:r>
      <w:r w:rsidR="00640927" w:rsidRPr="007A2081">
        <w:rPr>
          <w:rFonts w:ascii="Times New Roman" w:hAnsi="Times New Roman" w:cs="Times New Roman"/>
          <w:lang w:val="en-GB"/>
        </w:rPr>
        <w:t xml:space="preserve"> the</w:t>
      </w:r>
      <w:r w:rsidRPr="007A2081">
        <w:rPr>
          <w:rFonts w:ascii="Times New Roman" w:hAnsi="Times New Roman" w:cs="Times New Roman"/>
          <w:lang w:val="en-GB"/>
        </w:rPr>
        <w:t xml:space="preserve"> future</w:t>
      </w:r>
      <w:r w:rsidR="00B56B87" w:rsidRPr="007A2081">
        <w:rPr>
          <w:rFonts w:ascii="Times New Roman" w:hAnsi="Times New Roman" w:cs="Times New Roman"/>
          <w:lang w:val="en-GB"/>
        </w:rPr>
        <w:t xml:space="preserve"> Modular LED Lamp</w:t>
      </w:r>
      <w:r w:rsidRPr="007A2081">
        <w:rPr>
          <w:rFonts w:ascii="Times New Roman" w:hAnsi="Times New Roman" w:cs="Times New Roman"/>
          <w:lang w:val="en-GB"/>
        </w:rPr>
        <w:t xml:space="preserve"> remote control</w:t>
      </w:r>
      <w:r w:rsidR="00B56B87" w:rsidRPr="007A2081">
        <w:rPr>
          <w:rFonts w:ascii="Times New Roman" w:hAnsi="Times New Roman" w:cs="Times New Roman"/>
          <w:lang w:val="en-GB"/>
        </w:rPr>
        <w:t xml:space="preserve"> would be improved</w:t>
      </w:r>
      <w:r w:rsidRPr="007A2081">
        <w:rPr>
          <w:rFonts w:ascii="Times New Roman" w:hAnsi="Times New Roman" w:cs="Times New Roman"/>
          <w:lang w:val="en-GB"/>
        </w:rPr>
        <w:t>. For example we would use smartphones, which are very popular among people, instead of rem</w:t>
      </w:r>
      <w:r w:rsidR="000F0B77" w:rsidRPr="007A2081">
        <w:rPr>
          <w:rFonts w:ascii="Times New Roman" w:hAnsi="Times New Roman" w:cs="Times New Roman"/>
          <w:lang w:val="en-GB"/>
        </w:rPr>
        <w:t>ote control. For that is necessary to develop</w:t>
      </w:r>
      <w:r w:rsidRPr="007A2081">
        <w:rPr>
          <w:rFonts w:ascii="Times New Roman" w:hAnsi="Times New Roman" w:cs="Times New Roman"/>
          <w:lang w:val="en-GB"/>
        </w:rPr>
        <w:t xml:space="preserve"> and design application. </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Because of widely spread Internet usage, Interne</w:t>
      </w:r>
      <w:r w:rsidR="00B56B87" w:rsidRPr="007A2081">
        <w:rPr>
          <w:rFonts w:ascii="Times New Roman" w:hAnsi="Times New Roman" w:cs="Times New Roman"/>
          <w:lang w:val="en-GB"/>
        </w:rPr>
        <w:t>t marketing</w:t>
      </w:r>
      <w:r w:rsidR="00F96E32" w:rsidRPr="007A2081">
        <w:rPr>
          <w:rFonts w:ascii="Times New Roman" w:hAnsi="Times New Roman" w:cs="Times New Roman"/>
          <w:lang w:val="en-GB"/>
        </w:rPr>
        <w:t xml:space="preserve"> has developed</w:t>
      </w:r>
      <w:r w:rsidR="00B56B87" w:rsidRPr="007A2081">
        <w:rPr>
          <w:rFonts w:ascii="Times New Roman" w:hAnsi="Times New Roman" w:cs="Times New Roman"/>
          <w:lang w:val="en-GB"/>
        </w:rPr>
        <w:t xml:space="preserve">. Internet </w:t>
      </w:r>
      <w:r w:rsidR="00B56B87" w:rsidRPr="007A2081">
        <w:rPr>
          <w:rFonts w:ascii="Times New Roman" w:hAnsi="Times New Roman" w:cs="Times New Roman"/>
          <w:lang w:val="en-GB"/>
        </w:rPr>
        <w:lastRenderedPageBreak/>
        <w:t>marketing</w:t>
      </w:r>
      <w:r w:rsidR="006B4CB3" w:rsidRPr="007A2081">
        <w:rPr>
          <w:rFonts w:ascii="Times New Roman" w:hAnsi="Times New Roman" w:cs="Times New Roman"/>
          <w:lang w:val="en-GB"/>
        </w:rPr>
        <w:t xml:space="preserve"> or online marketing </w:t>
      </w:r>
      <w:r w:rsidRPr="007A2081">
        <w:rPr>
          <w:rFonts w:ascii="Times New Roman" w:hAnsi="Times New Roman" w:cs="Times New Roman"/>
          <w:lang w:val="en-GB"/>
        </w:rPr>
        <w:t>refers to advertising and marketing efforts that use the Web and email to drive direct sales via electronic commerce, in addition to sales leads from Web sites or emails. Of course traditional types of advertising like radio, television, newspapers and magazin</w:t>
      </w:r>
      <w:r w:rsidR="00C96250" w:rsidRPr="007A2081">
        <w:rPr>
          <w:rFonts w:ascii="Times New Roman" w:hAnsi="Times New Roman" w:cs="Times New Roman"/>
          <w:lang w:val="en-GB"/>
        </w:rPr>
        <w:t>es are still there too. Further</w:t>
      </w:r>
      <w:r w:rsidRPr="007A2081">
        <w:rPr>
          <w:rFonts w:ascii="Times New Roman" w:hAnsi="Times New Roman" w:cs="Times New Roman"/>
          <w:lang w:val="en-GB"/>
        </w:rPr>
        <w:t>more, as people use a lot social media, have developed marketing through social</w:t>
      </w:r>
      <w:r w:rsidR="000F0B77" w:rsidRPr="007A2081">
        <w:rPr>
          <w:rFonts w:ascii="Times New Roman" w:hAnsi="Times New Roman" w:cs="Times New Roman"/>
          <w:lang w:val="en-GB"/>
        </w:rPr>
        <w:t xml:space="preserve"> media networks. We have to cons</w:t>
      </w:r>
      <w:r w:rsidRPr="007A2081">
        <w:rPr>
          <w:rFonts w:ascii="Times New Roman" w:hAnsi="Times New Roman" w:cs="Times New Roman"/>
          <w:lang w:val="en-GB"/>
        </w:rPr>
        <w:t xml:space="preserve">ider consistent development and create web page and online store to our products, also need to pay attention to different marketing trends. </w:t>
      </w:r>
    </w:p>
    <w:p w:rsidR="009623E7" w:rsidRPr="007A2081" w:rsidRDefault="00B4327D" w:rsidP="007A773B">
      <w:pPr>
        <w:pStyle w:val="TextBody"/>
        <w:spacing w:line="360" w:lineRule="auto"/>
        <w:rPr>
          <w:rStyle w:val="StrongEmphasis"/>
          <w:rFonts w:ascii="Times New Roman" w:hAnsi="Times New Roman" w:cs="Times New Roman"/>
          <w:lang w:val="en-GB"/>
        </w:rPr>
      </w:pPr>
      <w:r>
        <w:rPr>
          <w:rStyle w:val="StrongEmphasis"/>
          <w:rFonts w:ascii="Times New Roman" w:hAnsi="Times New Roman" w:cs="Times New Roman"/>
          <w:lang w:val="en-GB"/>
        </w:rPr>
        <w:t>Legal, ecological environment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The basic legal environment of a business is controlled and regulated through national, or international law. It is also connected</w:t>
      </w:r>
      <w:r w:rsidR="00F96E32" w:rsidRPr="007A2081">
        <w:rPr>
          <w:rFonts w:ascii="Times New Roman" w:hAnsi="Times New Roman" w:cs="Times New Roman"/>
          <w:lang w:val="en-GB"/>
        </w:rPr>
        <w:t xml:space="preserve"> to the political and economic</w:t>
      </w:r>
      <w:r w:rsidRPr="007A2081">
        <w:rPr>
          <w:rFonts w:ascii="Times New Roman" w:hAnsi="Times New Roman" w:cs="Times New Roman"/>
          <w:lang w:val="en-GB"/>
        </w:rPr>
        <w:t xml:space="preserve"> environment</w:t>
      </w:r>
      <w:r w:rsidR="006549C4" w:rsidRPr="007A2081">
        <w:rPr>
          <w:rFonts w:ascii="Times New Roman" w:hAnsi="Times New Roman" w:cs="Times New Roman"/>
          <w:lang w:val="en-GB"/>
        </w:rPr>
        <w:t>,</w:t>
      </w:r>
      <w:r w:rsidRPr="007A2081">
        <w:rPr>
          <w:rFonts w:ascii="Times New Roman" w:hAnsi="Times New Roman" w:cs="Times New Roman"/>
          <w:lang w:val="en-GB"/>
        </w:rPr>
        <w:t xml:space="preserve"> which are already e</w:t>
      </w:r>
      <w:r w:rsidR="007A773B" w:rsidRPr="007A2081">
        <w:rPr>
          <w:rFonts w:ascii="Times New Roman" w:hAnsi="Times New Roman" w:cs="Times New Roman"/>
          <w:lang w:val="en-GB"/>
        </w:rPr>
        <w:t xml:space="preserve">xplained before. </w:t>
      </w:r>
      <w:r w:rsidR="00B56B87" w:rsidRPr="007A2081">
        <w:rPr>
          <w:rFonts w:ascii="Times New Roman" w:hAnsi="Times New Roman" w:cs="Times New Roman"/>
          <w:lang w:val="en-GB"/>
        </w:rPr>
        <w:t>When c</w:t>
      </w:r>
      <w:r w:rsidR="007A773B" w:rsidRPr="007A2081">
        <w:rPr>
          <w:rFonts w:ascii="Times New Roman" w:hAnsi="Times New Roman" w:cs="Times New Roman"/>
          <w:lang w:val="en-GB"/>
        </w:rPr>
        <w:t>reating compan</w:t>
      </w:r>
      <w:r w:rsidR="006549C4" w:rsidRPr="007A2081">
        <w:rPr>
          <w:rFonts w:ascii="Times New Roman" w:hAnsi="Times New Roman" w:cs="Times New Roman"/>
          <w:lang w:val="en-GB"/>
        </w:rPr>
        <w:t>y</w:t>
      </w:r>
      <w:r w:rsidR="000F0B77" w:rsidRPr="007A2081">
        <w:rPr>
          <w:rFonts w:ascii="Times New Roman" w:hAnsi="Times New Roman" w:cs="Times New Roman"/>
          <w:lang w:val="en-GB"/>
        </w:rPr>
        <w:t xml:space="preserve"> it is necessary</w:t>
      </w:r>
      <w:r w:rsidRPr="007A2081">
        <w:rPr>
          <w:rFonts w:ascii="Times New Roman" w:hAnsi="Times New Roman" w:cs="Times New Roman"/>
          <w:lang w:val="en-GB"/>
        </w:rPr>
        <w:t xml:space="preserve"> to get </w:t>
      </w:r>
      <w:r w:rsidR="009134F2" w:rsidRPr="007A2081">
        <w:rPr>
          <w:rFonts w:ascii="Times New Roman" w:hAnsi="Times New Roman" w:cs="Times New Roman"/>
          <w:lang w:val="en-GB"/>
        </w:rPr>
        <w:t>trading licence</w:t>
      </w:r>
      <w:r w:rsidRPr="007A2081">
        <w:rPr>
          <w:rFonts w:ascii="Times New Roman" w:hAnsi="Times New Roman" w:cs="Times New Roman"/>
          <w:lang w:val="en-GB"/>
        </w:rPr>
        <w:t>, pay taxes and so on. Luckily many countries are promoting entrepreneurship, creating online registrations for companies and offering financial starting support. Also there are many institutions in several countries</w:t>
      </w:r>
      <w:r w:rsidR="0048377A" w:rsidRPr="007A2081">
        <w:rPr>
          <w:rFonts w:ascii="Times New Roman" w:hAnsi="Times New Roman" w:cs="Times New Roman"/>
          <w:lang w:val="en-GB"/>
        </w:rPr>
        <w:t xml:space="preserve"> </w:t>
      </w:r>
      <w:r w:rsidRPr="007A2081">
        <w:rPr>
          <w:rFonts w:ascii="Times New Roman" w:hAnsi="Times New Roman" w:cs="Times New Roman"/>
          <w:lang w:val="en-GB"/>
        </w:rPr>
        <w:t>who help young</w:t>
      </w:r>
      <w:r w:rsidR="009134F2" w:rsidRPr="007A2081">
        <w:rPr>
          <w:rFonts w:ascii="Times New Roman" w:hAnsi="Times New Roman" w:cs="Times New Roman"/>
          <w:lang w:val="en-GB"/>
        </w:rPr>
        <w:t xml:space="preserve"> people to develop</w:t>
      </w:r>
      <w:r w:rsidRPr="007A2081">
        <w:rPr>
          <w:rFonts w:ascii="Times New Roman" w:hAnsi="Times New Roman" w:cs="Times New Roman"/>
          <w:lang w:val="en-GB"/>
        </w:rPr>
        <w:t xml:space="preserve"> </w:t>
      </w:r>
      <w:r w:rsidR="00720F70" w:rsidRPr="007A2081">
        <w:rPr>
          <w:rFonts w:ascii="Times New Roman" w:hAnsi="Times New Roman" w:cs="Times New Roman"/>
          <w:lang w:val="en-GB"/>
        </w:rPr>
        <w:t>their ideas and to create start-</w:t>
      </w:r>
      <w:r w:rsidRPr="007A2081">
        <w:rPr>
          <w:rFonts w:ascii="Times New Roman" w:hAnsi="Times New Roman" w:cs="Times New Roman"/>
          <w:lang w:val="en-GB"/>
        </w:rPr>
        <w:t>ups.</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Our world has limited resources, so it is important to be sustainable. LED light bulb is the most energy effic</w:t>
      </w:r>
      <w:r w:rsidR="009134F2" w:rsidRPr="007A2081">
        <w:rPr>
          <w:rFonts w:ascii="Times New Roman" w:hAnsi="Times New Roman" w:cs="Times New Roman"/>
          <w:lang w:val="en-GB"/>
        </w:rPr>
        <w:t>i</w:t>
      </w:r>
      <w:r w:rsidRPr="007A2081">
        <w:rPr>
          <w:rFonts w:ascii="Times New Roman" w:hAnsi="Times New Roman" w:cs="Times New Roman"/>
          <w:lang w:val="en-GB"/>
        </w:rPr>
        <w:t xml:space="preserve">ent lighting of existing options. Also our lamp has </w:t>
      </w:r>
      <w:r w:rsidR="008A5C6C" w:rsidRPr="007A2081">
        <w:rPr>
          <w:rFonts w:ascii="Times New Roman" w:hAnsi="Times New Roman" w:cs="Times New Roman"/>
          <w:lang w:val="en-GB"/>
        </w:rPr>
        <w:t>easy construction to change LED</w:t>
      </w:r>
      <w:r w:rsidRPr="007A2081">
        <w:rPr>
          <w:rFonts w:ascii="Times New Roman" w:hAnsi="Times New Roman" w:cs="Times New Roman"/>
          <w:lang w:val="en-GB"/>
        </w:rPr>
        <w:t xml:space="preserve">, so it not necessary to throw away </w:t>
      </w:r>
      <w:r w:rsidR="00EC6B67" w:rsidRPr="007A2081">
        <w:rPr>
          <w:rFonts w:ascii="Times New Roman" w:hAnsi="Times New Roman" w:cs="Times New Roman"/>
          <w:lang w:val="en-GB"/>
        </w:rPr>
        <w:t>w</w:t>
      </w:r>
      <w:r w:rsidRPr="007A2081">
        <w:rPr>
          <w:rFonts w:ascii="Times New Roman" w:hAnsi="Times New Roman" w:cs="Times New Roman"/>
          <w:lang w:val="en-GB"/>
        </w:rPr>
        <w:t>hole light bu</w:t>
      </w:r>
      <w:r w:rsidR="008A5C6C" w:rsidRPr="007A2081">
        <w:rPr>
          <w:rFonts w:ascii="Times New Roman" w:hAnsi="Times New Roman" w:cs="Times New Roman"/>
          <w:lang w:val="en-GB"/>
        </w:rPr>
        <w:t>lb, you can replace old LED</w:t>
      </w:r>
      <w:r w:rsidRPr="007A2081">
        <w:rPr>
          <w:rFonts w:ascii="Times New Roman" w:hAnsi="Times New Roman" w:cs="Times New Roman"/>
          <w:lang w:val="en-GB"/>
        </w:rPr>
        <w:t xml:space="preserve"> to new ones. LED lights contain</w:t>
      </w:r>
      <w:r w:rsidR="00B56B87" w:rsidRPr="007A2081">
        <w:rPr>
          <w:rFonts w:ascii="Times New Roman" w:hAnsi="Times New Roman" w:cs="Times New Roman"/>
          <w:lang w:val="en-GB"/>
        </w:rPr>
        <w:t xml:space="preserve"> no toxic materials and are recyclable, also </w:t>
      </w:r>
      <w:r w:rsidR="00EC6B67" w:rsidRPr="007A2081">
        <w:rPr>
          <w:rFonts w:ascii="Times New Roman" w:hAnsi="Times New Roman" w:cs="Times New Roman"/>
          <w:lang w:val="en-GB"/>
        </w:rPr>
        <w:t xml:space="preserve">it </w:t>
      </w:r>
      <w:r w:rsidR="0052731C" w:rsidRPr="007A2081">
        <w:rPr>
          <w:rFonts w:ascii="Times New Roman" w:hAnsi="Times New Roman" w:cs="Times New Roman"/>
          <w:lang w:val="en-GB"/>
        </w:rPr>
        <w:t xml:space="preserve">will help </w:t>
      </w:r>
      <w:r w:rsidRPr="007A2081">
        <w:rPr>
          <w:rFonts w:ascii="Times New Roman" w:hAnsi="Times New Roman" w:cs="Times New Roman"/>
          <w:lang w:val="en-GB"/>
        </w:rPr>
        <w:t xml:space="preserve">reduce your carbon footprint by up to a third. The long operational life time span mentioned above means also that one LED light bulb can save material and production of 25 incandescent light bulbs. </w:t>
      </w:r>
    </w:p>
    <w:p w:rsidR="009623E7" w:rsidRPr="007A2081" w:rsidRDefault="00050782" w:rsidP="007A773B">
      <w:pPr>
        <w:pStyle w:val="Nagwek6"/>
        <w:rPr>
          <w:lang w:val="en-GB"/>
        </w:rPr>
      </w:pPr>
      <w:bookmarkStart w:id="423" w:name="micro_environment"/>
      <w:bookmarkStart w:id="424" w:name="_Toc384576760"/>
      <w:bookmarkStart w:id="425" w:name="_Toc384577068"/>
      <w:bookmarkStart w:id="426" w:name="_Toc384577233"/>
      <w:bookmarkStart w:id="427" w:name="_Toc388258553"/>
      <w:bookmarkStart w:id="428" w:name="_Toc390529594"/>
      <w:bookmarkStart w:id="429" w:name="_Toc390905890"/>
      <w:bookmarkStart w:id="430" w:name="_Toc391463386"/>
      <w:bookmarkEnd w:id="423"/>
      <w:r w:rsidRPr="007A2081">
        <w:rPr>
          <w:lang w:val="en-GB"/>
        </w:rPr>
        <w:t>3.2.1 Micro Environment</w:t>
      </w:r>
      <w:bookmarkEnd w:id="424"/>
      <w:bookmarkEnd w:id="425"/>
      <w:bookmarkEnd w:id="426"/>
      <w:bookmarkEnd w:id="427"/>
      <w:bookmarkEnd w:id="428"/>
      <w:bookmarkEnd w:id="429"/>
      <w:bookmarkEnd w:id="430"/>
    </w:p>
    <w:p w:rsidR="009623E7" w:rsidRPr="007A2081" w:rsidRDefault="00050782" w:rsidP="00E83667">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Microenvironment contains factors that affect a company's ability to serve its customers, such as the company itself, suppliers, marketing intermediaries, customer</w:t>
      </w:r>
      <w:r w:rsidR="00B4327D">
        <w:rPr>
          <w:rFonts w:ascii="Times New Roman" w:hAnsi="Times New Roman" w:cs="Times New Roman"/>
          <w:lang w:val="en-GB"/>
        </w:rPr>
        <w:t> </w:t>
      </w:r>
      <w:r w:rsidRPr="007A2081">
        <w:rPr>
          <w:rFonts w:ascii="Times New Roman" w:hAnsi="Times New Roman" w:cs="Times New Roman"/>
          <w:lang w:val="en-GB"/>
        </w:rPr>
        <w:t>markets and the public.</w:t>
      </w:r>
    </w:p>
    <w:p w:rsidR="009623E7" w:rsidRPr="007A2081" w:rsidRDefault="00C96250"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Internal</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We are 5 international students from Poland, Estonia, Hungary, Germany and Spain with different </w:t>
      </w:r>
      <w:r w:rsidR="009134F2" w:rsidRPr="007A2081">
        <w:rPr>
          <w:rFonts w:ascii="Times New Roman" w:hAnsi="Times New Roman" w:cs="Times New Roman"/>
          <w:lang w:val="en-GB"/>
        </w:rPr>
        <w:t>background</w:t>
      </w:r>
      <w:r w:rsidRPr="007A2081">
        <w:rPr>
          <w:rFonts w:ascii="Times New Roman" w:hAnsi="Times New Roman" w:cs="Times New Roman"/>
          <w:lang w:val="en-GB"/>
        </w:rPr>
        <w:t>. We h</w:t>
      </w:r>
      <w:r w:rsidR="009134F2" w:rsidRPr="007A2081">
        <w:rPr>
          <w:rFonts w:ascii="Times New Roman" w:hAnsi="Times New Roman" w:cs="Times New Roman"/>
          <w:lang w:val="en-GB"/>
        </w:rPr>
        <w:t>ave knowledge of logistics, engi</w:t>
      </w:r>
      <w:r w:rsidRPr="007A2081">
        <w:rPr>
          <w:rFonts w:ascii="Times New Roman" w:hAnsi="Times New Roman" w:cs="Times New Roman"/>
          <w:lang w:val="en-GB"/>
        </w:rPr>
        <w:t>neering materials, marketing and electrical engineering. We don't have any experience of leading or managing company, as well we don't have lar</w:t>
      </w:r>
      <w:r w:rsidR="009134F2" w:rsidRPr="007A2081">
        <w:rPr>
          <w:rFonts w:ascii="Times New Roman" w:hAnsi="Times New Roman" w:cs="Times New Roman"/>
          <w:lang w:val="en-GB"/>
        </w:rPr>
        <w:t>ge funds to our project develop</w:t>
      </w:r>
      <w:r w:rsidRPr="007A2081">
        <w:rPr>
          <w:rFonts w:ascii="Times New Roman" w:hAnsi="Times New Roman" w:cs="Times New Roman"/>
          <w:lang w:val="en-GB"/>
        </w:rPr>
        <w:t xml:space="preserve">ment or marketing. At first place </w:t>
      </w:r>
      <w:r w:rsidRPr="007A2081">
        <w:rPr>
          <w:rFonts w:ascii="Times New Roman" w:hAnsi="Times New Roman" w:cs="Times New Roman"/>
          <w:lang w:val="en-GB"/>
        </w:rPr>
        <w:lastRenderedPageBreak/>
        <w:t xml:space="preserve">we don't have large scale production, </w:t>
      </w:r>
      <w:r w:rsidR="0048377A" w:rsidRPr="007A2081">
        <w:rPr>
          <w:rFonts w:ascii="Times New Roman" w:hAnsi="Times New Roman" w:cs="Times New Roman"/>
          <w:lang w:val="en-GB"/>
        </w:rPr>
        <w:t>be</w:t>
      </w:r>
      <w:r w:rsidRPr="007A2081">
        <w:rPr>
          <w:rFonts w:ascii="Times New Roman" w:hAnsi="Times New Roman" w:cs="Times New Roman"/>
          <w:lang w:val="en-GB"/>
        </w:rPr>
        <w:t>cause at the beginning we need to inform market about our product and to recruit a customer base. It is important that all of us are participating in manufacturing, marketing, advertising and general business. Considering our speciali</w:t>
      </w:r>
      <w:r w:rsidR="00EC6B67" w:rsidRPr="007A2081">
        <w:rPr>
          <w:rFonts w:ascii="Times New Roman" w:hAnsi="Times New Roman" w:cs="Times New Roman"/>
          <w:lang w:val="en-GB"/>
        </w:rPr>
        <w:t>zations, we made the department</w:t>
      </w:r>
      <w:r w:rsidRPr="007A2081">
        <w:rPr>
          <w:rFonts w:ascii="Times New Roman" w:hAnsi="Times New Roman" w:cs="Times New Roman"/>
          <w:lang w:val="en-GB"/>
        </w:rPr>
        <w:t xml:space="preserve"> distribution according to our skills.</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Logistics department</w:t>
      </w:r>
      <w:r w:rsidR="00A2163D" w:rsidRPr="007A2081">
        <w:rPr>
          <w:rFonts w:ascii="Times New Roman" w:hAnsi="Times New Roman" w:cs="Times New Roman"/>
          <w:lang w:val="en-GB"/>
        </w:rPr>
        <w:t xml:space="preserve"> </w:t>
      </w:r>
      <w:r w:rsidRPr="007A2081">
        <w:rPr>
          <w:rFonts w:ascii="Times New Roman" w:hAnsi="Times New Roman" w:cs="Times New Roman"/>
          <w:lang w:val="en-GB"/>
        </w:rPr>
        <w:t>- Piotr Rzeznik</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Product development department- Norbert Ritter, David González Alen</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Purchase and sales department- Andra Aedma, Nils Petersen</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For production we would need more manpower as well as for other departments like IT, accounting, materials and personnel. Luckily because of the different nationalities we have connections and knowledge how to</w:t>
      </w:r>
      <w:r w:rsidR="00F96E32" w:rsidRPr="007A2081">
        <w:rPr>
          <w:rFonts w:ascii="Times New Roman" w:hAnsi="Times New Roman" w:cs="Times New Roman"/>
          <w:lang w:val="en-GB"/>
        </w:rPr>
        <w:t xml:space="preserve"> act in different markets. This</w:t>
      </w:r>
      <w:r w:rsidRPr="007A2081">
        <w:rPr>
          <w:rFonts w:ascii="Times New Roman" w:hAnsi="Times New Roman" w:cs="Times New Roman"/>
          <w:lang w:val="en-GB"/>
        </w:rPr>
        <w:t xml:space="preserve"> is certainly bonus for</w:t>
      </w:r>
      <w:r w:rsidR="00F96E32" w:rsidRPr="007A2081">
        <w:rPr>
          <w:rFonts w:ascii="Times New Roman" w:hAnsi="Times New Roman" w:cs="Times New Roman"/>
          <w:lang w:val="en-GB"/>
        </w:rPr>
        <w:t xml:space="preserve"> a</w:t>
      </w:r>
      <w:r w:rsidRPr="007A2081">
        <w:rPr>
          <w:rFonts w:ascii="Times New Roman" w:hAnsi="Times New Roman" w:cs="Times New Roman"/>
          <w:lang w:val="en-GB"/>
        </w:rPr>
        <w:t xml:space="preserve"> start</w:t>
      </w:r>
      <w:r w:rsidR="00F96E32" w:rsidRPr="007A2081">
        <w:rPr>
          <w:rFonts w:ascii="Times New Roman" w:hAnsi="Times New Roman" w:cs="Times New Roman"/>
          <w:lang w:val="en-GB"/>
        </w:rPr>
        <w:t>-</w:t>
      </w:r>
      <w:r w:rsidRPr="007A2081">
        <w:rPr>
          <w:rFonts w:ascii="Times New Roman" w:hAnsi="Times New Roman" w:cs="Times New Roman"/>
          <w:lang w:val="en-GB"/>
        </w:rPr>
        <w:t>up company.</w:t>
      </w:r>
    </w:p>
    <w:p w:rsidR="009623E7" w:rsidRPr="007A2081" w:rsidRDefault="00C96250"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Suppliers</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Nowadays companies are not focused to a local market anymore, they want to be global. Prohibitions and political barriers are relaxed and global </w:t>
      </w:r>
      <w:r w:rsidR="009134F2" w:rsidRPr="007A2081">
        <w:rPr>
          <w:rFonts w:ascii="Times New Roman" w:hAnsi="Times New Roman" w:cs="Times New Roman"/>
          <w:lang w:val="en-GB"/>
        </w:rPr>
        <w:t>trading</w:t>
      </w:r>
      <w:r w:rsidR="00720F70" w:rsidRPr="007A2081">
        <w:rPr>
          <w:rFonts w:ascii="Times New Roman" w:hAnsi="Times New Roman" w:cs="Times New Roman"/>
          <w:lang w:val="en-GB"/>
        </w:rPr>
        <w:t xml:space="preserve"> has become possible. Further</w:t>
      </w:r>
      <w:r w:rsidRPr="007A2081">
        <w:rPr>
          <w:rFonts w:ascii="Times New Roman" w:hAnsi="Times New Roman" w:cs="Times New Roman"/>
          <w:lang w:val="en-GB"/>
        </w:rPr>
        <w:t>more, the majority of manufacturers are av</w:t>
      </w:r>
      <w:r w:rsidR="0048377A" w:rsidRPr="007A2081">
        <w:rPr>
          <w:rFonts w:ascii="Times New Roman" w:hAnsi="Times New Roman" w:cs="Times New Roman"/>
          <w:lang w:val="en-GB"/>
        </w:rPr>
        <w:t>ailable online. There are a lot</w:t>
      </w:r>
      <w:r w:rsidRPr="007A2081">
        <w:rPr>
          <w:rFonts w:ascii="Times New Roman" w:hAnsi="Times New Roman" w:cs="Times New Roman"/>
          <w:lang w:val="en-GB"/>
        </w:rPr>
        <w:t xml:space="preserve"> of technical products available in different web</w:t>
      </w:r>
      <w:r w:rsidR="009134F2" w:rsidRPr="007A2081">
        <w:rPr>
          <w:rFonts w:ascii="Times New Roman" w:hAnsi="Times New Roman" w:cs="Times New Roman"/>
          <w:lang w:val="en-GB"/>
        </w:rPr>
        <w:t xml:space="preserve"> sites. To develop</w:t>
      </w:r>
      <w:r w:rsidRPr="007A2081">
        <w:rPr>
          <w:rFonts w:ascii="Times New Roman" w:hAnsi="Times New Roman" w:cs="Times New Roman"/>
          <w:lang w:val="en-GB"/>
        </w:rPr>
        <w:t xml:space="preserve"> our project we are using Mouser Electronics and InMotion online stores. In the future it is not definitely </w:t>
      </w:r>
      <w:r w:rsidR="0064765A" w:rsidRPr="007A2081">
        <w:rPr>
          <w:rFonts w:ascii="Times New Roman" w:hAnsi="Times New Roman" w:cs="Times New Roman"/>
          <w:lang w:val="en-GB"/>
        </w:rPr>
        <w:t>a problem to find a supplier. It is possible to</w:t>
      </w:r>
      <w:r w:rsidRPr="007A2081">
        <w:rPr>
          <w:rFonts w:ascii="Times New Roman" w:hAnsi="Times New Roman" w:cs="Times New Roman"/>
          <w:lang w:val="en-GB"/>
        </w:rPr>
        <w:t xml:space="preserve"> choose among different quality, price and reliability.</w:t>
      </w:r>
    </w:p>
    <w:p w:rsidR="009623E7" w:rsidRPr="007A2081" w:rsidRDefault="00C96250"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Intermediaries</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As our main target is B-to-B market, then with bigger projects we would like to make a contract</w:t>
      </w:r>
      <w:r w:rsidR="00EC6B67" w:rsidRPr="007A2081">
        <w:rPr>
          <w:rFonts w:ascii="Times New Roman" w:hAnsi="Times New Roman" w:cs="Times New Roman"/>
          <w:lang w:val="en-GB"/>
        </w:rPr>
        <w:t xml:space="preserve"> directly with customer. W</w:t>
      </w:r>
      <w:r w:rsidRPr="007A2081">
        <w:rPr>
          <w:rFonts w:ascii="Times New Roman" w:hAnsi="Times New Roman" w:cs="Times New Roman"/>
          <w:lang w:val="en-GB"/>
        </w:rPr>
        <w:t>e like to be available for regu</w:t>
      </w:r>
      <w:r w:rsidR="00642670" w:rsidRPr="007A2081">
        <w:rPr>
          <w:rFonts w:ascii="Times New Roman" w:hAnsi="Times New Roman" w:cs="Times New Roman"/>
          <w:lang w:val="en-GB"/>
        </w:rPr>
        <w:t>lar clients as well,</w:t>
      </w:r>
      <w:r w:rsidR="009134F2" w:rsidRPr="007A2081">
        <w:rPr>
          <w:rFonts w:ascii="Times New Roman" w:hAnsi="Times New Roman" w:cs="Times New Roman"/>
          <w:lang w:val="en-GB"/>
        </w:rPr>
        <w:t xml:space="preserve"> we are cons</w:t>
      </w:r>
      <w:r w:rsidR="00642670" w:rsidRPr="007A2081">
        <w:rPr>
          <w:rFonts w:ascii="Times New Roman" w:hAnsi="Times New Roman" w:cs="Times New Roman"/>
          <w:lang w:val="en-GB"/>
        </w:rPr>
        <w:t>idering having</w:t>
      </w:r>
      <w:r w:rsidRPr="007A2081">
        <w:rPr>
          <w:rFonts w:ascii="Times New Roman" w:hAnsi="Times New Roman" w:cs="Times New Roman"/>
          <w:lang w:val="en-GB"/>
        </w:rPr>
        <w:t xml:space="preserve"> partners like lighting and technical stores.</w:t>
      </w:r>
    </w:p>
    <w:p w:rsidR="009623E7" w:rsidRPr="007A2081" w:rsidRDefault="00C96250"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Customers</w:t>
      </w:r>
    </w:p>
    <w:p w:rsidR="00C96250"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Observations of the LED lighting market show a surging LED package market value for lighting application in 2014, in which growths in industrial, commercial and outdoor lighting mar</w:t>
      </w:r>
      <w:r w:rsidR="006549C4" w:rsidRPr="007A2081">
        <w:rPr>
          <w:rFonts w:ascii="Times New Roman" w:hAnsi="Times New Roman" w:cs="Times New Roman"/>
          <w:lang w:val="en-GB"/>
        </w:rPr>
        <w:t xml:space="preserve">kets are most evident. </w:t>
      </w:r>
      <w:r w:rsidR="0034129F" w:rsidRPr="007A2081">
        <w:rPr>
          <w:rFonts w:ascii="Times New Roman" w:hAnsi="Times New Roman" w:cs="Times New Roman"/>
          <w:lang w:val="en-GB"/>
        </w:rPr>
        <w:fldChar w:fldCharType="begin"/>
      </w:r>
      <w:r w:rsidR="006178A0" w:rsidRPr="007A2081">
        <w:rPr>
          <w:rFonts w:ascii="Times New Roman" w:hAnsi="Times New Roman" w:cs="Times New Roman"/>
          <w:lang w:val="en-GB"/>
        </w:rPr>
        <w:instrText xml:space="preserve"> REF _Ref388985097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16</w:t>
      </w:r>
      <w:r w:rsidR="0034129F" w:rsidRPr="007A2081">
        <w:rPr>
          <w:rFonts w:ascii="Times New Roman" w:hAnsi="Times New Roman" w:cs="Times New Roman"/>
          <w:lang w:val="en-GB"/>
        </w:rPr>
        <w:fldChar w:fldCharType="end"/>
      </w:r>
      <w:r w:rsidR="000A0E83" w:rsidRPr="007A2081">
        <w:rPr>
          <w:rFonts w:ascii="Times New Roman" w:hAnsi="Times New Roman" w:cs="Times New Roman"/>
          <w:lang w:val="en-GB"/>
        </w:rPr>
        <w:t xml:space="preserve"> </w:t>
      </w:r>
      <w:r w:rsidR="006178A0" w:rsidRPr="007A2081">
        <w:rPr>
          <w:rFonts w:ascii="Times New Roman" w:hAnsi="Times New Roman" w:cs="Times New Roman"/>
          <w:lang w:val="en-GB"/>
        </w:rPr>
        <w:t>i</w:t>
      </w:r>
      <w:r w:rsidRPr="007A2081">
        <w:rPr>
          <w:rFonts w:ascii="Times New Roman" w:hAnsi="Times New Roman" w:cs="Times New Roman"/>
          <w:lang w:val="en-GB"/>
        </w:rPr>
        <w:t>s showing in which areas LED market is growing and what are the</w:t>
      </w:r>
      <w:r w:rsidR="006549C4" w:rsidRPr="007A2081">
        <w:rPr>
          <w:rFonts w:ascii="Times New Roman" w:hAnsi="Times New Roman" w:cs="Times New Roman"/>
          <w:lang w:val="en-GB"/>
        </w:rPr>
        <w:t xml:space="preserve"> biggest areas of LED lighting.</w:t>
      </w:r>
    </w:p>
    <w:p w:rsidR="007A773B" w:rsidRPr="007A2081" w:rsidRDefault="00050782" w:rsidP="00642670">
      <w:pPr>
        <w:pStyle w:val="TextBody"/>
        <w:spacing w:line="360" w:lineRule="auto"/>
        <w:jc w:val="center"/>
        <w:rPr>
          <w:rFonts w:ascii="Times New Roman" w:hAnsi="Times New Roman" w:cs="Times New Roman"/>
          <w:lang w:val="en-GB"/>
        </w:rPr>
      </w:pPr>
      <w:r w:rsidRPr="007A2081">
        <w:rPr>
          <w:rFonts w:ascii="Times New Roman" w:hAnsi="Times New Roman" w:cs="Times New Roman"/>
          <w:noProof/>
          <w:lang w:val="en-GB" w:eastAsia="en-GB" w:bidi="ar-SA"/>
        </w:rPr>
        <w:lastRenderedPageBreak/>
        <w:drawing>
          <wp:inline distT="0" distB="0" distL="0" distR="0" wp14:anchorId="0B990ABC" wp14:editId="093D7603">
            <wp:extent cx="4981575" cy="2407762"/>
            <wp:effectExtent l="0" t="0" r="0" b="0"/>
            <wp:docPr id="5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Picture"/>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4984913" cy="2409375"/>
                    </a:xfrm>
                    <a:prstGeom prst="rect">
                      <a:avLst/>
                    </a:prstGeom>
                    <a:noFill/>
                    <a:ln w="9525">
                      <a:noFill/>
                      <a:miter lim="800000"/>
                      <a:headEnd/>
                      <a:tailEnd/>
                    </a:ln>
                  </pic:spPr>
                </pic:pic>
              </a:graphicData>
            </a:graphic>
          </wp:inline>
        </w:drawing>
      </w:r>
    </w:p>
    <w:p w:rsidR="009623E7" w:rsidRPr="007A2081" w:rsidRDefault="00C96250" w:rsidP="00642670">
      <w:pPr>
        <w:pStyle w:val="Legenda"/>
        <w:jc w:val="center"/>
        <w:rPr>
          <w:rStyle w:val="Uwydatnienie"/>
          <w:rFonts w:ascii="Times New Roman" w:hAnsi="Times New Roman" w:cs="Times New Roman"/>
          <w:sz w:val="22"/>
          <w:lang w:val="en-GB"/>
        </w:rPr>
      </w:pPr>
      <w:bookmarkStart w:id="431" w:name="_Ref388985097"/>
      <w:bookmarkStart w:id="432" w:name="_Toc390529390"/>
      <w:bookmarkStart w:id="433" w:name="_Toc390906006"/>
      <w:bookmarkStart w:id="434" w:name="_Toc391498592"/>
      <w:r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16</w:t>
      </w:r>
      <w:r w:rsidR="0034129F" w:rsidRPr="007A2081">
        <w:rPr>
          <w:noProof/>
          <w:lang w:val="en-GB"/>
        </w:rPr>
        <w:fldChar w:fldCharType="end"/>
      </w:r>
      <w:bookmarkEnd w:id="431"/>
      <w:r w:rsidRPr="007A2081">
        <w:rPr>
          <w:lang w:val="en-GB"/>
        </w:rPr>
        <w:t>: LED market value</w:t>
      </w:r>
      <w:r w:rsidR="008A5C6C" w:rsidRPr="007A2081">
        <w:rPr>
          <w:lang w:val="en-GB"/>
        </w:rPr>
        <w:t xml:space="preserve"> </w:t>
      </w:r>
      <w:sdt>
        <w:sdtPr>
          <w:rPr>
            <w:rStyle w:val="Uwydatnienie"/>
            <w:rFonts w:ascii="Times New Roman" w:hAnsi="Times New Roman" w:cs="Times New Roman"/>
            <w:i/>
            <w:lang w:val="en-GB"/>
          </w:rPr>
          <w:id w:val="-688446830"/>
          <w:citation/>
        </w:sdtPr>
        <w:sdtEndPr>
          <w:rPr>
            <w:rStyle w:val="Uwydatnienie"/>
          </w:rPr>
        </w:sdtEndPr>
        <w:sdtContent>
          <w:r w:rsidR="0034129F" w:rsidRPr="00E20441">
            <w:rPr>
              <w:rStyle w:val="Uwydatnienie"/>
              <w:rFonts w:ascii="Times New Roman" w:hAnsi="Times New Roman" w:cs="Times New Roman"/>
              <w:i/>
              <w:lang w:val="en-GB"/>
            </w:rPr>
            <w:fldChar w:fldCharType="begin"/>
          </w:r>
          <w:r w:rsidR="001F4DE3" w:rsidRPr="00E20441">
            <w:rPr>
              <w:rStyle w:val="Uwydatnienie"/>
              <w:rFonts w:ascii="Times New Roman" w:hAnsi="Times New Roman" w:cs="Times New Roman"/>
              <w:i/>
              <w:lang w:val="en-GB"/>
            </w:rPr>
            <w:instrText xml:space="preserve"> CITATION Jac14 \l 1061 </w:instrText>
          </w:r>
          <w:r w:rsidR="0034129F" w:rsidRPr="00E20441">
            <w:rPr>
              <w:rStyle w:val="Uwydatnienie"/>
              <w:rFonts w:ascii="Times New Roman" w:hAnsi="Times New Roman" w:cs="Times New Roman"/>
              <w:i/>
              <w:lang w:val="en-GB"/>
            </w:rPr>
            <w:fldChar w:fldCharType="separate"/>
          </w:r>
          <w:r w:rsidR="004207DE" w:rsidRPr="00E20441">
            <w:rPr>
              <w:rFonts w:ascii="Times New Roman" w:hAnsi="Times New Roman" w:cs="Times New Roman"/>
              <w:i w:val="0"/>
              <w:noProof/>
              <w:lang w:val="en-GB"/>
            </w:rPr>
            <w:t>[37]</w:t>
          </w:r>
          <w:r w:rsidR="0034129F" w:rsidRPr="00E20441">
            <w:rPr>
              <w:rStyle w:val="Uwydatnienie"/>
              <w:rFonts w:ascii="Times New Roman" w:hAnsi="Times New Roman" w:cs="Times New Roman"/>
              <w:i/>
              <w:lang w:val="en-GB"/>
            </w:rPr>
            <w:fldChar w:fldCharType="end"/>
          </w:r>
        </w:sdtContent>
      </w:sdt>
      <w:bookmarkEnd w:id="432"/>
      <w:bookmarkEnd w:id="433"/>
      <w:bookmarkEnd w:id="434"/>
    </w:p>
    <w:p w:rsidR="00720F70" w:rsidRPr="007A2081" w:rsidRDefault="00720F70" w:rsidP="00C96250">
      <w:pPr>
        <w:pStyle w:val="Legenda"/>
        <w:rPr>
          <w:rStyle w:val="Uwydatnienie"/>
          <w:rFonts w:ascii="Times New Roman" w:hAnsi="Times New Roman" w:cs="Times New Roman"/>
          <w:sz w:val="22"/>
          <w:lang w:val="en-GB"/>
        </w:rPr>
      </w:pP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As the chart shows, retrofit occupies the biggest part of market. In every kind of business </w:t>
      </w:r>
      <w:r w:rsidR="002358C8" w:rsidRPr="007A2081">
        <w:rPr>
          <w:rFonts w:ascii="Times New Roman" w:hAnsi="Times New Roman" w:cs="Times New Roman"/>
          <w:lang w:val="en-GB"/>
        </w:rPr>
        <w:t>everybody</w:t>
      </w:r>
      <w:r w:rsidR="0064765A" w:rsidRPr="007A2081">
        <w:rPr>
          <w:rFonts w:ascii="Times New Roman" w:hAnsi="Times New Roman" w:cs="Times New Roman"/>
          <w:lang w:val="en-GB"/>
        </w:rPr>
        <w:t xml:space="preserve"> want</w:t>
      </w:r>
      <w:r w:rsidR="00AE4FE2" w:rsidRPr="007A2081">
        <w:rPr>
          <w:rFonts w:ascii="Times New Roman" w:hAnsi="Times New Roman" w:cs="Times New Roman"/>
          <w:lang w:val="en-GB"/>
        </w:rPr>
        <w:t>s</w:t>
      </w:r>
      <w:r w:rsidR="0064765A" w:rsidRPr="007A2081">
        <w:rPr>
          <w:rFonts w:ascii="Times New Roman" w:hAnsi="Times New Roman" w:cs="Times New Roman"/>
          <w:lang w:val="en-GB"/>
        </w:rPr>
        <w:t xml:space="preserve"> to be better than </w:t>
      </w:r>
      <w:r w:rsidRPr="007A2081">
        <w:rPr>
          <w:rFonts w:ascii="Times New Roman" w:hAnsi="Times New Roman" w:cs="Times New Roman"/>
          <w:lang w:val="en-GB"/>
        </w:rPr>
        <w:t xml:space="preserve">competitor, even it means modern lighting. As home usage is only 9% of </w:t>
      </w:r>
      <w:r w:rsidR="00642670" w:rsidRPr="007A2081">
        <w:rPr>
          <w:rFonts w:ascii="Times New Roman" w:hAnsi="Times New Roman" w:cs="Times New Roman"/>
          <w:lang w:val="en-GB"/>
        </w:rPr>
        <w:t>whole</w:t>
      </w:r>
      <w:r w:rsidRPr="007A2081">
        <w:rPr>
          <w:rFonts w:ascii="Times New Roman" w:hAnsi="Times New Roman" w:cs="Times New Roman"/>
          <w:lang w:val="en-GB"/>
        </w:rPr>
        <w:t xml:space="preserve"> market, then we would rather concentrate to B-to-B market. Our product, Modular LED Lamp, has several advantages comparing to usual light bulb. It changes colo</w:t>
      </w:r>
      <w:r w:rsidR="00AE4FE2" w:rsidRPr="007A2081">
        <w:rPr>
          <w:rFonts w:ascii="Times New Roman" w:hAnsi="Times New Roman" w:cs="Times New Roman"/>
          <w:lang w:val="en-GB"/>
        </w:rPr>
        <w:t>u</w:t>
      </w:r>
      <w:r w:rsidRPr="007A2081">
        <w:rPr>
          <w:rFonts w:ascii="Times New Roman" w:hAnsi="Times New Roman" w:cs="Times New Roman"/>
          <w:lang w:val="en-GB"/>
        </w:rPr>
        <w:t>rs and brightness, fits to univer</w:t>
      </w:r>
      <w:r w:rsidR="009134F2" w:rsidRPr="007A2081">
        <w:rPr>
          <w:rFonts w:ascii="Times New Roman" w:hAnsi="Times New Roman" w:cs="Times New Roman"/>
          <w:lang w:val="en-GB"/>
        </w:rPr>
        <w:t>s</w:t>
      </w:r>
      <w:r w:rsidRPr="007A2081">
        <w:rPr>
          <w:rFonts w:ascii="Times New Roman" w:hAnsi="Times New Roman" w:cs="Times New Roman"/>
          <w:lang w:val="en-GB"/>
        </w:rPr>
        <w:t>al socke</w:t>
      </w:r>
      <w:r w:rsidR="008A5C6C" w:rsidRPr="007A2081">
        <w:rPr>
          <w:rFonts w:ascii="Times New Roman" w:hAnsi="Times New Roman" w:cs="Times New Roman"/>
          <w:lang w:val="en-GB"/>
        </w:rPr>
        <w:t>t and LED</w:t>
      </w:r>
      <w:r w:rsidR="00AE4FE2" w:rsidRPr="007A2081">
        <w:rPr>
          <w:rFonts w:ascii="Times New Roman" w:hAnsi="Times New Roman" w:cs="Times New Roman"/>
          <w:lang w:val="en-GB"/>
        </w:rPr>
        <w:t xml:space="preserve"> is</w:t>
      </w:r>
      <w:r w:rsidRPr="007A2081">
        <w:rPr>
          <w:rFonts w:ascii="Times New Roman" w:hAnsi="Times New Roman" w:cs="Times New Roman"/>
          <w:lang w:val="en-GB"/>
        </w:rPr>
        <w:t xml:space="preserve"> changeable. We would find it useful to use such product in hotels (rooms, hallways, bathrooms), restaurants, pubs, bars, </w:t>
      </w:r>
      <w:r w:rsidR="009134F2" w:rsidRPr="007A2081">
        <w:rPr>
          <w:rFonts w:ascii="Times New Roman" w:hAnsi="Times New Roman" w:cs="Times New Roman"/>
          <w:lang w:val="en-GB"/>
        </w:rPr>
        <w:t>children's play centres, cinemas, clubs, sp</w:t>
      </w:r>
      <w:r w:rsidRPr="007A2081">
        <w:rPr>
          <w:rFonts w:ascii="Times New Roman" w:hAnsi="Times New Roman" w:cs="Times New Roman"/>
          <w:lang w:val="en-GB"/>
        </w:rPr>
        <w:t xml:space="preserve">as, gyms and swimming pools. These are places, where people want to create nice and </w:t>
      </w:r>
      <w:r w:rsidR="00642670" w:rsidRPr="007A2081">
        <w:rPr>
          <w:rFonts w:ascii="Times New Roman" w:hAnsi="Times New Roman" w:cs="Times New Roman"/>
          <w:lang w:val="en-GB"/>
        </w:rPr>
        <w:t>cosy</w:t>
      </w:r>
      <w:r w:rsidRPr="007A2081">
        <w:rPr>
          <w:rFonts w:ascii="Times New Roman" w:hAnsi="Times New Roman" w:cs="Times New Roman"/>
          <w:lang w:val="en-GB"/>
        </w:rPr>
        <w:t xml:space="preserve"> atmosphere. Comprehensive study of our target market is described in segmentation paragraph.</w:t>
      </w:r>
    </w:p>
    <w:p w:rsidR="009623E7" w:rsidRPr="007A2081" w:rsidRDefault="00050782" w:rsidP="007A773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Market survey</w:t>
      </w:r>
    </w:p>
    <w:p w:rsidR="00642670" w:rsidRPr="007A2081" w:rsidRDefault="00050782" w:rsidP="00642670">
      <w:pPr>
        <w:pStyle w:val="Legenda"/>
        <w:spacing w:line="360" w:lineRule="auto"/>
        <w:jc w:val="both"/>
        <w:rPr>
          <w:rFonts w:ascii="Times New Roman" w:hAnsi="Times New Roman" w:cs="Times New Roman"/>
          <w:i w:val="0"/>
          <w:lang w:val="en-GB"/>
        </w:rPr>
      </w:pPr>
      <w:r w:rsidRPr="007A2081">
        <w:rPr>
          <w:rFonts w:ascii="Times New Roman" w:hAnsi="Times New Roman" w:cs="Times New Roman"/>
          <w:i w:val="0"/>
          <w:lang w:val="en-GB"/>
        </w:rPr>
        <w:t>Furthermore we dec</w:t>
      </w:r>
      <w:r w:rsidR="009134F2" w:rsidRPr="007A2081">
        <w:rPr>
          <w:rFonts w:ascii="Times New Roman" w:hAnsi="Times New Roman" w:cs="Times New Roman"/>
          <w:i w:val="0"/>
          <w:lang w:val="en-GB"/>
        </w:rPr>
        <w:t>ided, based on our market-analys</w:t>
      </w:r>
      <w:r w:rsidRPr="007A2081">
        <w:rPr>
          <w:rFonts w:ascii="Times New Roman" w:hAnsi="Times New Roman" w:cs="Times New Roman"/>
          <w:i w:val="0"/>
          <w:lang w:val="en-GB"/>
        </w:rPr>
        <w:t>is, to creat</w:t>
      </w:r>
      <w:r w:rsidR="009134F2" w:rsidRPr="007A2081">
        <w:rPr>
          <w:rFonts w:ascii="Times New Roman" w:hAnsi="Times New Roman" w:cs="Times New Roman"/>
          <w:i w:val="0"/>
          <w:lang w:val="en-GB"/>
        </w:rPr>
        <w:t>e</w:t>
      </w:r>
      <w:r w:rsidRPr="007A2081">
        <w:rPr>
          <w:rFonts w:ascii="Times New Roman" w:hAnsi="Times New Roman" w:cs="Times New Roman"/>
          <w:i w:val="0"/>
          <w:lang w:val="en-GB"/>
        </w:rPr>
        <w:t xml:space="preserve"> a certain market-survey, to understand the customers</w:t>
      </w:r>
      <w:r w:rsidR="006B4CB3" w:rsidRPr="007A2081">
        <w:rPr>
          <w:rFonts w:ascii="Times New Roman" w:hAnsi="Times New Roman" w:cs="Times New Roman"/>
          <w:i w:val="0"/>
          <w:lang w:val="en-GB"/>
        </w:rPr>
        <w:t>`</w:t>
      </w:r>
      <w:r w:rsidRPr="007A2081">
        <w:rPr>
          <w:rFonts w:ascii="Times New Roman" w:hAnsi="Times New Roman" w:cs="Times New Roman"/>
          <w:i w:val="0"/>
          <w:lang w:val="en-GB"/>
        </w:rPr>
        <w:t xml:space="preserve"> needs and wishes. To be a successful company, it is </w:t>
      </w:r>
      <w:r w:rsidR="009134F2" w:rsidRPr="007A2081">
        <w:rPr>
          <w:rFonts w:ascii="Times New Roman" w:hAnsi="Times New Roman" w:cs="Times New Roman"/>
          <w:i w:val="0"/>
          <w:lang w:val="en-GB"/>
        </w:rPr>
        <w:t>absolutely</w:t>
      </w:r>
      <w:r w:rsidRPr="007A2081">
        <w:rPr>
          <w:rFonts w:ascii="Times New Roman" w:hAnsi="Times New Roman" w:cs="Times New Roman"/>
          <w:i w:val="0"/>
          <w:lang w:val="en-GB"/>
        </w:rPr>
        <w:t xml:space="preserve"> necessary to include the customer needs in the product features and services.</w:t>
      </w:r>
      <w:r w:rsidR="009134F2" w:rsidRPr="007A2081">
        <w:rPr>
          <w:rFonts w:ascii="Times New Roman" w:hAnsi="Times New Roman" w:cs="Times New Roman"/>
          <w:i w:val="0"/>
          <w:lang w:val="en-GB"/>
        </w:rPr>
        <w:t xml:space="preserve"> In addition to that, innovati</w:t>
      </w:r>
      <w:r w:rsidRPr="007A2081">
        <w:rPr>
          <w:rFonts w:ascii="Times New Roman" w:hAnsi="Times New Roman" w:cs="Times New Roman"/>
          <w:i w:val="0"/>
          <w:lang w:val="en-GB"/>
        </w:rPr>
        <w:t>on, transparency and reaction rate are the attr</w:t>
      </w:r>
      <w:r w:rsidR="009134F2" w:rsidRPr="007A2081">
        <w:rPr>
          <w:rFonts w:ascii="Times New Roman" w:hAnsi="Times New Roman" w:cs="Times New Roman"/>
          <w:i w:val="0"/>
          <w:lang w:val="en-GB"/>
        </w:rPr>
        <w:t>ibutes which compose a successfu</w:t>
      </w:r>
      <w:r w:rsidRPr="007A2081">
        <w:rPr>
          <w:rFonts w:ascii="Times New Roman" w:hAnsi="Times New Roman" w:cs="Times New Roman"/>
          <w:i w:val="0"/>
          <w:lang w:val="en-GB"/>
        </w:rPr>
        <w:t>l company.</w:t>
      </w:r>
      <w:r w:rsidR="009134F2" w:rsidRPr="007A2081">
        <w:rPr>
          <w:rFonts w:ascii="Times New Roman" w:hAnsi="Times New Roman" w:cs="Times New Roman"/>
          <w:i w:val="0"/>
          <w:lang w:val="en-GB"/>
        </w:rPr>
        <w:t xml:space="preserve"> To achieve this att</w:t>
      </w:r>
      <w:r w:rsidRPr="007A2081">
        <w:rPr>
          <w:rFonts w:ascii="Times New Roman" w:hAnsi="Times New Roman" w:cs="Times New Roman"/>
          <w:i w:val="0"/>
          <w:lang w:val="en-GB"/>
        </w:rPr>
        <w:t>ributes we prepared a market-survey, which aims to find out 5 different tasks to creat</w:t>
      </w:r>
      <w:r w:rsidR="009134F2" w:rsidRPr="007A2081">
        <w:rPr>
          <w:rFonts w:ascii="Times New Roman" w:hAnsi="Times New Roman" w:cs="Times New Roman"/>
          <w:i w:val="0"/>
          <w:lang w:val="en-GB"/>
        </w:rPr>
        <w:t>e</w:t>
      </w:r>
      <w:r w:rsidRPr="007A2081">
        <w:rPr>
          <w:rFonts w:ascii="Times New Roman" w:hAnsi="Times New Roman" w:cs="Times New Roman"/>
          <w:i w:val="0"/>
          <w:lang w:val="en-GB"/>
        </w:rPr>
        <w:t xml:space="preserve"> our own LED and </w:t>
      </w:r>
      <w:r w:rsidR="009134F2" w:rsidRPr="007A2081">
        <w:rPr>
          <w:rFonts w:ascii="Times New Roman" w:hAnsi="Times New Roman" w:cs="Times New Roman"/>
          <w:i w:val="0"/>
          <w:lang w:val="en-GB"/>
        </w:rPr>
        <w:t>separate</w:t>
      </w:r>
      <w:r w:rsidRPr="007A2081">
        <w:rPr>
          <w:rFonts w:ascii="Times New Roman" w:hAnsi="Times New Roman" w:cs="Times New Roman"/>
          <w:i w:val="0"/>
          <w:lang w:val="en-GB"/>
        </w:rPr>
        <w:t xml:space="preserve"> the market into different market segments.</w:t>
      </w:r>
      <w:r w:rsidR="00B0574A" w:rsidRPr="007A2081">
        <w:rPr>
          <w:rFonts w:ascii="Times New Roman" w:hAnsi="Times New Roman" w:cs="Times New Roman"/>
          <w:i w:val="0"/>
          <w:lang w:val="en-GB"/>
        </w:rPr>
        <w:t xml:space="preserve"> Research was carried out</w:t>
      </w:r>
      <w:r w:rsidR="00E83667" w:rsidRPr="007A2081">
        <w:rPr>
          <w:rFonts w:ascii="Times New Roman" w:hAnsi="Times New Roman" w:cs="Times New Roman"/>
          <w:i w:val="0"/>
          <w:lang w:val="en-GB"/>
        </w:rPr>
        <w:t xml:space="preserve"> in Estonia, Poland and Germany.</w:t>
      </w:r>
      <w:r w:rsidR="00286222" w:rsidRPr="007A2081">
        <w:rPr>
          <w:rFonts w:ascii="Times New Roman" w:hAnsi="Times New Roman" w:cs="Times New Roman"/>
          <w:i w:val="0"/>
          <w:lang w:val="en-GB"/>
        </w:rPr>
        <w:t xml:space="preserve"> Survey was sent to the different companies</w:t>
      </w:r>
      <w:r w:rsidR="006B4CB3" w:rsidRPr="007A2081">
        <w:rPr>
          <w:rFonts w:ascii="Times New Roman" w:hAnsi="Times New Roman" w:cs="Times New Roman"/>
          <w:i w:val="0"/>
          <w:lang w:val="en-GB"/>
        </w:rPr>
        <w:t xml:space="preserve"> and was spread</w:t>
      </w:r>
      <w:r w:rsidR="00286222" w:rsidRPr="007A2081">
        <w:rPr>
          <w:rFonts w:ascii="Times New Roman" w:hAnsi="Times New Roman" w:cs="Times New Roman"/>
          <w:i w:val="0"/>
          <w:lang w:val="en-GB"/>
        </w:rPr>
        <w:t xml:space="preserve"> in social media.</w:t>
      </w:r>
      <w:r w:rsidR="00E83667" w:rsidRPr="007A2081">
        <w:rPr>
          <w:rFonts w:ascii="Times New Roman" w:hAnsi="Times New Roman" w:cs="Times New Roman"/>
          <w:i w:val="0"/>
          <w:lang w:val="en-GB"/>
        </w:rPr>
        <w:t xml:space="preserve"> There were 20 respondents.</w:t>
      </w:r>
      <w:r w:rsidRPr="007A2081">
        <w:rPr>
          <w:rFonts w:ascii="Times New Roman" w:hAnsi="Times New Roman" w:cs="Times New Roman"/>
          <w:i w:val="0"/>
          <w:lang w:val="en-GB"/>
        </w:rPr>
        <w:t xml:space="preserve"> Questions and a</w:t>
      </w:r>
      <w:r w:rsidR="009134F2" w:rsidRPr="007A2081">
        <w:rPr>
          <w:rFonts w:ascii="Times New Roman" w:hAnsi="Times New Roman" w:cs="Times New Roman"/>
          <w:i w:val="0"/>
          <w:lang w:val="en-GB"/>
        </w:rPr>
        <w:t>n</w:t>
      </w:r>
      <w:r w:rsidRPr="007A2081">
        <w:rPr>
          <w:rFonts w:ascii="Times New Roman" w:hAnsi="Times New Roman" w:cs="Times New Roman"/>
          <w:i w:val="0"/>
          <w:lang w:val="en-GB"/>
        </w:rPr>
        <w:t>swers of the mar</w:t>
      </w:r>
      <w:r w:rsidR="00642670" w:rsidRPr="007A2081">
        <w:rPr>
          <w:rFonts w:ascii="Times New Roman" w:hAnsi="Times New Roman" w:cs="Times New Roman"/>
          <w:i w:val="0"/>
          <w:lang w:val="en-GB"/>
        </w:rPr>
        <w:t>ket survey are</w:t>
      </w:r>
      <w:r w:rsidR="006549C4" w:rsidRPr="007A2081">
        <w:rPr>
          <w:rFonts w:ascii="Times New Roman" w:hAnsi="Times New Roman" w:cs="Times New Roman"/>
          <w:i w:val="0"/>
          <w:lang w:val="en-GB"/>
        </w:rPr>
        <w:t xml:space="preserve"> shown in Figure</w:t>
      </w:r>
      <w:r w:rsidR="00A1249F" w:rsidRPr="007A2081">
        <w:rPr>
          <w:rFonts w:ascii="Times New Roman" w:hAnsi="Times New Roman" w:cs="Times New Roman"/>
          <w:i w:val="0"/>
          <w:lang w:val="en-GB"/>
        </w:rPr>
        <w:t>s</w:t>
      </w:r>
      <w:r w:rsidR="006549C4" w:rsidRPr="007A2081">
        <w:rPr>
          <w:rFonts w:ascii="Times New Roman" w:hAnsi="Times New Roman" w:cs="Times New Roman"/>
          <w:i w:val="0"/>
          <w:lang w:val="en-GB"/>
        </w:rPr>
        <w:t xml:space="preserve"> 17-23</w:t>
      </w:r>
      <w:r w:rsidRPr="007A2081">
        <w:rPr>
          <w:rFonts w:ascii="Times New Roman" w:hAnsi="Times New Roman" w:cs="Times New Roman"/>
          <w:i w:val="0"/>
          <w:lang w:val="en-GB"/>
        </w:rPr>
        <w:t>.</w:t>
      </w:r>
    </w:p>
    <w:p w:rsidR="009623E7" w:rsidRPr="007A2081" w:rsidRDefault="00050782" w:rsidP="00642670">
      <w:pPr>
        <w:pStyle w:val="Legenda"/>
        <w:spacing w:line="360" w:lineRule="auto"/>
        <w:jc w:val="center"/>
        <w:rPr>
          <w:lang w:val="en-GB"/>
        </w:rPr>
      </w:pPr>
      <w:bookmarkStart w:id="435" w:name="_Toc390529391"/>
      <w:bookmarkStart w:id="436" w:name="_Toc390906007"/>
      <w:bookmarkStart w:id="437" w:name="_Toc391498593"/>
      <w:r w:rsidRPr="007A2081">
        <w:rPr>
          <w:rFonts w:ascii="Times New Roman" w:hAnsi="Times New Roman" w:cs="Times New Roman"/>
          <w:noProof/>
          <w:sz w:val="22"/>
          <w:lang w:val="en-GB" w:eastAsia="en-GB" w:bidi="ar-SA"/>
        </w:rPr>
        <w:lastRenderedPageBreak/>
        <w:drawing>
          <wp:inline distT="0" distB="0" distL="0" distR="0" wp14:anchorId="15E50EE9" wp14:editId="0F79AE81">
            <wp:extent cx="5656521" cy="2828261"/>
            <wp:effectExtent l="0" t="0" r="0" b="0"/>
            <wp:docPr id="57"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Picture"/>
                    <pic:cNvPicPr>
                      <a:picLocks noChangeAspect="1" noChangeArrowheads="1"/>
                    </pic:cNvPicPr>
                  </pic:nvPicPr>
                  <pic:blipFill>
                    <a:blip r:embed="rId42" cstate="print">
                      <a:extLst>
                        <a:ext uri="{28A0092B-C50C-407E-A947-70E740481C1C}">
                          <a14:useLocalDpi xmlns:a14="http://schemas.microsoft.com/office/drawing/2010/main" val="0"/>
                        </a:ext>
                      </a:extLst>
                    </a:blip>
                    <a:stretch>
                      <a:fillRect/>
                    </a:stretch>
                  </pic:blipFill>
                  <pic:spPr bwMode="auto">
                    <a:xfrm>
                      <a:off x="0" y="0"/>
                      <a:ext cx="5652621" cy="2826311"/>
                    </a:xfrm>
                    <a:prstGeom prst="rect">
                      <a:avLst/>
                    </a:prstGeom>
                    <a:noFill/>
                    <a:ln w="9525">
                      <a:noFill/>
                      <a:miter lim="800000"/>
                      <a:headEnd/>
                      <a:tailEnd/>
                    </a:ln>
                  </pic:spPr>
                </pic:pic>
              </a:graphicData>
            </a:graphic>
          </wp:inline>
        </w:drawing>
      </w:r>
      <w:r w:rsidR="002B5A73"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17</w:t>
      </w:r>
      <w:r w:rsidR="0034129F" w:rsidRPr="007A2081">
        <w:rPr>
          <w:noProof/>
          <w:lang w:val="en-GB"/>
        </w:rPr>
        <w:fldChar w:fldCharType="end"/>
      </w:r>
      <w:r w:rsidR="002B5A73" w:rsidRPr="007A2081">
        <w:rPr>
          <w:lang w:val="en-GB"/>
        </w:rPr>
        <w:t>: Question 1 Market Survey</w:t>
      </w:r>
      <w:bookmarkEnd w:id="435"/>
      <w:bookmarkEnd w:id="436"/>
      <w:bookmarkEnd w:id="437"/>
    </w:p>
    <w:p w:rsidR="00642670" w:rsidRPr="007A2081" w:rsidRDefault="00642670" w:rsidP="00642670">
      <w:pPr>
        <w:pStyle w:val="Legenda"/>
        <w:spacing w:line="360" w:lineRule="auto"/>
        <w:jc w:val="center"/>
        <w:rPr>
          <w:lang w:val="en-GB"/>
        </w:rPr>
      </w:pPr>
    </w:p>
    <w:p w:rsidR="00642670" w:rsidRPr="007A2081" w:rsidRDefault="00642670" w:rsidP="00642670">
      <w:pPr>
        <w:pStyle w:val="Legenda"/>
        <w:spacing w:line="360" w:lineRule="auto"/>
        <w:jc w:val="center"/>
        <w:rPr>
          <w:rStyle w:val="Uwydatnienie"/>
          <w:rFonts w:ascii="Times New Roman" w:hAnsi="Times New Roman" w:cs="Times New Roman"/>
          <w:lang w:val="en-GB"/>
        </w:rPr>
      </w:pPr>
    </w:p>
    <w:p w:rsidR="009623E7" w:rsidRPr="007A2081" w:rsidRDefault="00050782" w:rsidP="00642670">
      <w:pPr>
        <w:pStyle w:val="Legenda"/>
        <w:jc w:val="center"/>
        <w:rPr>
          <w:rStyle w:val="Uwydatnienie"/>
          <w:rFonts w:ascii="Times New Roman" w:hAnsi="Times New Roman" w:cs="Times New Roman"/>
          <w:lang w:val="en-GB"/>
        </w:rPr>
      </w:pPr>
      <w:bookmarkStart w:id="438" w:name="_Toc390529392"/>
      <w:bookmarkStart w:id="439" w:name="_Toc390906008"/>
      <w:bookmarkStart w:id="440" w:name="_Toc391498594"/>
      <w:r w:rsidRPr="007A2081">
        <w:rPr>
          <w:rFonts w:ascii="Times New Roman" w:hAnsi="Times New Roman" w:cs="Times New Roman"/>
          <w:noProof/>
          <w:sz w:val="22"/>
          <w:lang w:val="en-GB" w:eastAsia="en-GB" w:bidi="ar-SA"/>
        </w:rPr>
        <w:drawing>
          <wp:inline distT="0" distB="0" distL="0" distR="0" wp14:anchorId="4A2844A2" wp14:editId="05DDD66B">
            <wp:extent cx="5677787" cy="2838894"/>
            <wp:effectExtent l="0" t="0" r="0" b="0"/>
            <wp:docPr id="58"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pic:cNvPicPr>
                      <a:picLocks noChangeAspect="1" noChangeArrowheads="1"/>
                    </pic:cNvPicPr>
                  </pic:nvPicPr>
                  <pic:blipFill>
                    <a:blip r:embed="rId43" cstate="print">
                      <a:extLst>
                        <a:ext uri="{28A0092B-C50C-407E-A947-70E740481C1C}">
                          <a14:useLocalDpi xmlns:a14="http://schemas.microsoft.com/office/drawing/2010/main" val="0"/>
                        </a:ext>
                      </a:extLst>
                    </a:blip>
                    <a:stretch>
                      <a:fillRect/>
                    </a:stretch>
                  </pic:blipFill>
                  <pic:spPr bwMode="auto">
                    <a:xfrm>
                      <a:off x="0" y="0"/>
                      <a:ext cx="5673872" cy="2836936"/>
                    </a:xfrm>
                    <a:prstGeom prst="rect">
                      <a:avLst/>
                    </a:prstGeom>
                    <a:noFill/>
                    <a:ln w="9525">
                      <a:noFill/>
                      <a:miter lim="800000"/>
                      <a:headEnd/>
                      <a:tailEnd/>
                    </a:ln>
                  </pic:spPr>
                </pic:pic>
              </a:graphicData>
            </a:graphic>
          </wp:inline>
        </w:drawing>
      </w:r>
      <w:r w:rsidR="002B5A73"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18</w:t>
      </w:r>
      <w:r w:rsidR="0034129F" w:rsidRPr="007A2081">
        <w:rPr>
          <w:noProof/>
          <w:lang w:val="en-GB"/>
        </w:rPr>
        <w:fldChar w:fldCharType="end"/>
      </w:r>
      <w:r w:rsidR="002B5A73" w:rsidRPr="007A2081">
        <w:rPr>
          <w:lang w:val="en-GB"/>
        </w:rPr>
        <w:t>: Question 2 Market Survey</w:t>
      </w:r>
      <w:bookmarkEnd w:id="438"/>
      <w:bookmarkEnd w:id="439"/>
      <w:bookmarkEnd w:id="440"/>
    </w:p>
    <w:p w:rsidR="009623E7" w:rsidRPr="007A2081" w:rsidRDefault="00050782" w:rsidP="00642670">
      <w:pPr>
        <w:pStyle w:val="Legenda"/>
        <w:jc w:val="center"/>
        <w:rPr>
          <w:lang w:val="en-GB"/>
        </w:rPr>
      </w:pPr>
      <w:bookmarkStart w:id="441" w:name="_Toc390529393"/>
      <w:bookmarkStart w:id="442" w:name="_Toc390906009"/>
      <w:bookmarkStart w:id="443" w:name="_Toc391498595"/>
      <w:r w:rsidRPr="007A2081">
        <w:rPr>
          <w:rFonts w:ascii="Times New Roman" w:hAnsi="Times New Roman" w:cs="Times New Roman"/>
          <w:noProof/>
          <w:lang w:val="en-GB" w:eastAsia="en-GB" w:bidi="ar-SA"/>
        </w:rPr>
        <w:lastRenderedPageBreak/>
        <w:drawing>
          <wp:inline distT="0" distB="0" distL="0" distR="0" wp14:anchorId="2A777900" wp14:editId="4469BC55">
            <wp:extent cx="5539563" cy="2769784"/>
            <wp:effectExtent l="0" t="0" r="0" b="0"/>
            <wp:docPr id="59"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pic:cNvPicPr>
                      <a:picLocks noChangeAspect="1" noChangeArrowheads="1"/>
                    </pic:cNvPicPr>
                  </pic:nvPicPr>
                  <pic:blipFill>
                    <a:blip r:embed="rId44" cstate="print">
                      <a:extLst>
                        <a:ext uri="{28A0092B-C50C-407E-A947-70E740481C1C}">
                          <a14:useLocalDpi xmlns:a14="http://schemas.microsoft.com/office/drawing/2010/main" val="0"/>
                        </a:ext>
                      </a:extLst>
                    </a:blip>
                    <a:stretch>
                      <a:fillRect/>
                    </a:stretch>
                  </pic:blipFill>
                  <pic:spPr bwMode="auto">
                    <a:xfrm>
                      <a:off x="0" y="0"/>
                      <a:ext cx="5535748" cy="2767876"/>
                    </a:xfrm>
                    <a:prstGeom prst="rect">
                      <a:avLst/>
                    </a:prstGeom>
                    <a:noFill/>
                    <a:ln w="9525">
                      <a:noFill/>
                      <a:miter lim="800000"/>
                      <a:headEnd/>
                      <a:tailEnd/>
                    </a:ln>
                  </pic:spPr>
                </pic:pic>
              </a:graphicData>
            </a:graphic>
          </wp:inline>
        </w:drawing>
      </w:r>
      <w:r w:rsidR="002B5A73"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19</w:t>
      </w:r>
      <w:r w:rsidR="0034129F" w:rsidRPr="007A2081">
        <w:rPr>
          <w:noProof/>
          <w:lang w:val="en-GB"/>
        </w:rPr>
        <w:fldChar w:fldCharType="end"/>
      </w:r>
      <w:r w:rsidR="002B5A73" w:rsidRPr="007A2081">
        <w:rPr>
          <w:lang w:val="en-GB"/>
        </w:rPr>
        <w:t>: Question 3 Market Survey</w:t>
      </w:r>
      <w:bookmarkEnd w:id="441"/>
      <w:bookmarkEnd w:id="442"/>
      <w:bookmarkEnd w:id="443"/>
    </w:p>
    <w:p w:rsidR="00642670" w:rsidRPr="007A2081" w:rsidRDefault="00642670" w:rsidP="00642670">
      <w:pPr>
        <w:pStyle w:val="Legenda"/>
        <w:jc w:val="center"/>
        <w:rPr>
          <w:lang w:val="en-GB"/>
        </w:rPr>
      </w:pPr>
    </w:p>
    <w:p w:rsidR="00642670" w:rsidRPr="007A2081" w:rsidRDefault="00642670" w:rsidP="00642670">
      <w:pPr>
        <w:pStyle w:val="Legenda"/>
        <w:jc w:val="center"/>
        <w:rPr>
          <w:rStyle w:val="Uwydatnienie"/>
          <w:rFonts w:ascii="Times New Roman" w:hAnsi="Times New Roman" w:cs="Times New Roman"/>
          <w:lang w:val="en-GB"/>
        </w:rPr>
      </w:pPr>
    </w:p>
    <w:p w:rsidR="009623E7" w:rsidRPr="007A2081" w:rsidRDefault="00050782" w:rsidP="00642670">
      <w:pPr>
        <w:pStyle w:val="Legenda"/>
        <w:jc w:val="center"/>
        <w:rPr>
          <w:rStyle w:val="Uwydatnienie"/>
          <w:rFonts w:ascii="Times New Roman" w:hAnsi="Times New Roman" w:cs="Times New Roman"/>
          <w:lang w:val="en-GB"/>
        </w:rPr>
      </w:pPr>
      <w:bookmarkStart w:id="444" w:name="_Toc390529394"/>
      <w:bookmarkStart w:id="445" w:name="_Toc390906010"/>
      <w:bookmarkStart w:id="446" w:name="_Toc391498596"/>
      <w:r w:rsidRPr="007A2081">
        <w:rPr>
          <w:rFonts w:ascii="Times New Roman" w:hAnsi="Times New Roman" w:cs="Times New Roman"/>
          <w:noProof/>
          <w:lang w:val="en-GB" w:eastAsia="en-GB" w:bidi="ar-SA"/>
        </w:rPr>
        <w:drawing>
          <wp:inline distT="0" distB="0" distL="0" distR="0" wp14:anchorId="276ADFB9" wp14:editId="4A1583B0">
            <wp:extent cx="5550195" cy="2775098"/>
            <wp:effectExtent l="0" t="0" r="0" b="0"/>
            <wp:docPr id="60"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Picture"/>
                    <pic:cNvPicPr>
                      <a:picLocks noChangeAspect="1" noChangeArrowheads="1"/>
                    </pic:cNvPicPr>
                  </pic:nvPicPr>
                  <pic:blipFill>
                    <a:blip r:embed="rId45" cstate="print">
                      <a:extLst>
                        <a:ext uri="{28A0092B-C50C-407E-A947-70E740481C1C}">
                          <a14:useLocalDpi xmlns:a14="http://schemas.microsoft.com/office/drawing/2010/main" val="0"/>
                        </a:ext>
                      </a:extLst>
                    </a:blip>
                    <a:stretch>
                      <a:fillRect/>
                    </a:stretch>
                  </pic:blipFill>
                  <pic:spPr bwMode="auto">
                    <a:xfrm>
                      <a:off x="0" y="0"/>
                      <a:ext cx="5546370" cy="2773185"/>
                    </a:xfrm>
                    <a:prstGeom prst="rect">
                      <a:avLst/>
                    </a:prstGeom>
                    <a:noFill/>
                    <a:ln w="9525">
                      <a:noFill/>
                      <a:miter lim="800000"/>
                      <a:headEnd/>
                      <a:tailEnd/>
                    </a:ln>
                  </pic:spPr>
                </pic:pic>
              </a:graphicData>
            </a:graphic>
          </wp:inline>
        </w:drawing>
      </w:r>
      <w:r w:rsidR="002B5A73"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20</w:t>
      </w:r>
      <w:r w:rsidR="0034129F" w:rsidRPr="007A2081">
        <w:rPr>
          <w:noProof/>
          <w:lang w:val="en-GB"/>
        </w:rPr>
        <w:fldChar w:fldCharType="end"/>
      </w:r>
      <w:r w:rsidR="002B5A73" w:rsidRPr="007A2081">
        <w:rPr>
          <w:lang w:val="en-GB"/>
        </w:rPr>
        <w:t>: Question 4 Market Survey</w:t>
      </w:r>
      <w:bookmarkEnd w:id="444"/>
      <w:bookmarkEnd w:id="445"/>
      <w:bookmarkEnd w:id="446"/>
    </w:p>
    <w:p w:rsidR="00642670" w:rsidRPr="007A2081" w:rsidRDefault="00642670">
      <w:pPr>
        <w:widowControl/>
        <w:suppressAutoHyphens w:val="0"/>
        <w:rPr>
          <w:rFonts w:ascii="Times New Roman" w:hAnsi="Times New Roman" w:cs="Times New Roman"/>
          <w:i/>
          <w:iCs/>
          <w:noProof/>
          <w:lang w:val="en-GB" w:eastAsia="et-EE" w:bidi="ar-SA"/>
        </w:rPr>
      </w:pPr>
      <w:r w:rsidRPr="007A2081">
        <w:rPr>
          <w:rFonts w:ascii="Times New Roman" w:hAnsi="Times New Roman" w:cs="Times New Roman"/>
          <w:noProof/>
          <w:lang w:val="en-GB" w:eastAsia="et-EE" w:bidi="ar-SA"/>
        </w:rPr>
        <w:br w:type="page"/>
      </w:r>
    </w:p>
    <w:p w:rsidR="009623E7" w:rsidRPr="007A2081" w:rsidRDefault="00050782" w:rsidP="00642670">
      <w:pPr>
        <w:pStyle w:val="Legenda"/>
        <w:jc w:val="center"/>
        <w:rPr>
          <w:lang w:val="en-GB"/>
        </w:rPr>
      </w:pPr>
      <w:bookmarkStart w:id="447" w:name="_Toc390529395"/>
      <w:bookmarkStart w:id="448" w:name="_Toc390906011"/>
      <w:bookmarkStart w:id="449" w:name="_Toc391498597"/>
      <w:r w:rsidRPr="007A2081">
        <w:rPr>
          <w:rFonts w:ascii="Times New Roman" w:hAnsi="Times New Roman" w:cs="Times New Roman"/>
          <w:noProof/>
          <w:lang w:val="en-GB" w:eastAsia="en-GB" w:bidi="ar-SA"/>
        </w:rPr>
        <w:lastRenderedPageBreak/>
        <w:drawing>
          <wp:inline distT="0" distB="0" distL="0" distR="0" wp14:anchorId="3669DBB8" wp14:editId="161EE116">
            <wp:extent cx="5507666" cy="2753833"/>
            <wp:effectExtent l="0" t="0" r="0" b="0"/>
            <wp:docPr id="6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 name="Picture"/>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5523044" cy="2761522"/>
                    </a:xfrm>
                    <a:prstGeom prst="rect">
                      <a:avLst/>
                    </a:prstGeom>
                    <a:noFill/>
                    <a:ln w="9525">
                      <a:noFill/>
                      <a:miter lim="800000"/>
                      <a:headEnd/>
                      <a:tailEnd/>
                    </a:ln>
                  </pic:spPr>
                </pic:pic>
              </a:graphicData>
            </a:graphic>
          </wp:inline>
        </w:drawing>
      </w:r>
      <w:r w:rsidR="002B5A73"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21</w:t>
      </w:r>
      <w:r w:rsidR="0034129F" w:rsidRPr="007A2081">
        <w:rPr>
          <w:noProof/>
          <w:lang w:val="en-GB"/>
        </w:rPr>
        <w:fldChar w:fldCharType="end"/>
      </w:r>
      <w:r w:rsidR="002B5A73" w:rsidRPr="007A2081">
        <w:rPr>
          <w:lang w:val="en-GB"/>
        </w:rPr>
        <w:t>: Question 4.1 Market Survey</w:t>
      </w:r>
      <w:bookmarkEnd w:id="447"/>
      <w:bookmarkEnd w:id="448"/>
      <w:bookmarkEnd w:id="449"/>
    </w:p>
    <w:p w:rsidR="00642670" w:rsidRPr="007A2081" w:rsidRDefault="00642670" w:rsidP="00642670">
      <w:pPr>
        <w:pStyle w:val="Legenda"/>
        <w:jc w:val="center"/>
        <w:rPr>
          <w:lang w:val="en-GB"/>
        </w:rPr>
      </w:pPr>
    </w:p>
    <w:p w:rsidR="00642670" w:rsidRPr="007A2081" w:rsidRDefault="00642670" w:rsidP="00642670">
      <w:pPr>
        <w:pStyle w:val="Legenda"/>
        <w:jc w:val="center"/>
        <w:rPr>
          <w:rStyle w:val="Uwydatnienie"/>
          <w:rFonts w:ascii="Times New Roman" w:hAnsi="Times New Roman" w:cs="Times New Roman"/>
          <w:lang w:val="en-GB"/>
        </w:rPr>
      </w:pPr>
    </w:p>
    <w:p w:rsidR="009623E7" w:rsidRPr="007A2081" w:rsidRDefault="00050782" w:rsidP="00642670">
      <w:pPr>
        <w:pStyle w:val="Legenda"/>
        <w:jc w:val="center"/>
        <w:rPr>
          <w:rStyle w:val="Uwydatnienie"/>
          <w:rFonts w:ascii="Times New Roman" w:hAnsi="Times New Roman" w:cs="Times New Roman"/>
          <w:lang w:val="en-GB"/>
        </w:rPr>
      </w:pPr>
      <w:bookmarkStart w:id="450" w:name="_Toc390529396"/>
      <w:bookmarkStart w:id="451" w:name="_Toc390906012"/>
      <w:bookmarkStart w:id="452" w:name="_Toc391498598"/>
      <w:r w:rsidRPr="007A2081">
        <w:rPr>
          <w:rFonts w:ascii="Times New Roman" w:hAnsi="Times New Roman" w:cs="Times New Roman"/>
          <w:noProof/>
          <w:lang w:val="en-GB" w:eastAsia="en-GB" w:bidi="ar-SA"/>
        </w:rPr>
        <w:drawing>
          <wp:inline distT="0" distB="0" distL="0" distR="0" wp14:anchorId="39ADC828" wp14:editId="5AE48517">
            <wp:extent cx="5550196" cy="2775098"/>
            <wp:effectExtent l="0" t="0" r="0" b="0"/>
            <wp:docPr id="62"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Picture"/>
                    <pic:cNvPicPr>
                      <a:picLocks noChangeAspect="1" noChangeArrowheads="1"/>
                    </pic:cNvPicPr>
                  </pic:nvPicPr>
                  <pic:blipFill>
                    <a:blip r:embed="rId47" cstate="print">
                      <a:extLst>
                        <a:ext uri="{28A0092B-C50C-407E-A947-70E740481C1C}">
                          <a14:useLocalDpi xmlns:a14="http://schemas.microsoft.com/office/drawing/2010/main" val="0"/>
                        </a:ext>
                      </a:extLst>
                    </a:blip>
                    <a:stretch>
                      <a:fillRect/>
                    </a:stretch>
                  </pic:blipFill>
                  <pic:spPr bwMode="auto">
                    <a:xfrm>
                      <a:off x="0" y="0"/>
                      <a:ext cx="5546368" cy="2773184"/>
                    </a:xfrm>
                    <a:prstGeom prst="rect">
                      <a:avLst/>
                    </a:prstGeom>
                    <a:noFill/>
                    <a:ln w="9525">
                      <a:noFill/>
                      <a:miter lim="800000"/>
                      <a:headEnd/>
                      <a:tailEnd/>
                    </a:ln>
                  </pic:spPr>
                </pic:pic>
              </a:graphicData>
            </a:graphic>
          </wp:inline>
        </w:drawing>
      </w:r>
      <w:r w:rsidR="002B5A73"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22</w:t>
      </w:r>
      <w:r w:rsidR="0034129F" w:rsidRPr="007A2081">
        <w:rPr>
          <w:noProof/>
          <w:lang w:val="en-GB"/>
        </w:rPr>
        <w:fldChar w:fldCharType="end"/>
      </w:r>
      <w:r w:rsidR="002B5A73" w:rsidRPr="007A2081">
        <w:rPr>
          <w:lang w:val="en-GB"/>
        </w:rPr>
        <w:t>: Question 5 Market Survey</w:t>
      </w:r>
      <w:bookmarkEnd w:id="450"/>
      <w:bookmarkEnd w:id="451"/>
      <w:bookmarkEnd w:id="452"/>
    </w:p>
    <w:p w:rsidR="009623E7" w:rsidRPr="007A2081" w:rsidRDefault="00050782" w:rsidP="00642670">
      <w:pPr>
        <w:pStyle w:val="Legenda"/>
        <w:jc w:val="center"/>
        <w:rPr>
          <w:lang w:val="en-GB"/>
        </w:rPr>
      </w:pPr>
      <w:bookmarkStart w:id="453" w:name="_Toc390529397"/>
      <w:bookmarkStart w:id="454" w:name="_Toc390906013"/>
      <w:bookmarkStart w:id="455" w:name="_Toc391498599"/>
      <w:r w:rsidRPr="007A2081">
        <w:rPr>
          <w:rFonts w:ascii="Times New Roman" w:hAnsi="Times New Roman" w:cs="Times New Roman"/>
          <w:noProof/>
          <w:lang w:val="en-GB" w:eastAsia="en-GB" w:bidi="ar-SA"/>
        </w:rPr>
        <w:lastRenderedPageBreak/>
        <w:drawing>
          <wp:inline distT="0" distB="0" distL="0" distR="0" wp14:anchorId="0BD2A60A" wp14:editId="2B388994">
            <wp:extent cx="5528931" cy="2764466"/>
            <wp:effectExtent l="0" t="0" r="0" b="0"/>
            <wp:docPr id="63"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Picture"/>
                    <pic:cNvPicPr>
                      <a:picLocks noChangeAspect="1" noChangeArrowheads="1"/>
                    </pic:cNvPicPr>
                  </pic:nvPicPr>
                  <pic:blipFill>
                    <a:blip r:embed="rId48" cstate="print">
                      <a:extLst>
                        <a:ext uri="{28A0092B-C50C-407E-A947-70E740481C1C}">
                          <a14:useLocalDpi xmlns:a14="http://schemas.microsoft.com/office/drawing/2010/main" val="0"/>
                        </a:ext>
                      </a:extLst>
                    </a:blip>
                    <a:stretch>
                      <a:fillRect/>
                    </a:stretch>
                  </pic:blipFill>
                  <pic:spPr bwMode="auto">
                    <a:xfrm>
                      <a:off x="0" y="0"/>
                      <a:ext cx="5525119" cy="2762560"/>
                    </a:xfrm>
                    <a:prstGeom prst="rect">
                      <a:avLst/>
                    </a:prstGeom>
                    <a:noFill/>
                    <a:ln w="9525">
                      <a:noFill/>
                      <a:miter lim="800000"/>
                      <a:headEnd/>
                      <a:tailEnd/>
                    </a:ln>
                  </pic:spPr>
                </pic:pic>
              </a:graphicData>
            </a:graphic>
          </wp:inline>
        </w:drawing>
      </w:r>
      <w:r w:rsidR="002B5A73"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23</w:t>
      </w:r>
      <w:r w:rsidR="0034129F" w:rsidRPr="007A2081">
        <w:rPr>
          <w:noProof/>
          <w:lang w:val="en-GB"/>
        </w:rPr>
        <w:fldChar w:fldCharType="end"/>
      </w:r>
      <w:r w:rsidR="002B5A73" w:rsidRPr="007A2081">
        <w:rPr>
          <w:lang w:val="en-GB"/>
        </w:rPr>
        <w:t>: Question 6 Market Survey</w:t>
      </w:r>
      <w:bookmarkEnd w:id="453"/>
      <w:bookmarkEnd w:id="454"/>
      <w:bookmarkEnd w:id="455"/>
    </w:p>
    <w:p w:rsidR="00720F70" w:rsidRPr="007A2081" w:rsidRDefault="00720F70" w:rsidP="002B5A73">
      <w:pPr>
        <w:pStyle w:val="Legenda"/>
        <w:rPr>
          <w:rStyle w:val="Uwydatnienie"/>
          <w:rFonts w:ascii="Times New Roman" w:hAnsi="Times New Roman" w:cs="Times New Roman"/>
          <w:lang w:val="en-GB"/>
        </w:rPr>
      </w:pP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Out of this market survey it was possible for us to gain certain information and to create our own market image. As a result of</w:t>
      </w:r>
      <w:r w:rsidR="002B5A73" w:rsidRPr="007A2081">
        <w:rPr>
          <w:rFonts w:ascii="Times New Roman" w:hAnsi="Times New Roman" w:cs="Times New Roman"/>
          <w:lang w:val="en-GB"/>
        </w:rPr>
        <w:t xml:space="preserve"> the market survey we found out</w:t>
      </w:r>
      <w:r w:rsidRPr="007A2081">
        <w:rPr>
          <w:rFonts w:ascii="Times New Roman" w:hAnsi="Times New Roman" w:cs="Times New Roman"/>
          <w:lang w:val="en-GB"/>
        </w:rPr>
        <w:t xml:space="preserve"> that the LED area is an increasing and unexplor</w:t>
      </w:r>
      <w:r w:rsidR="002B5A73" w:rsidRPr="007A2081">
        <w:rPr>
          <w:rFonts w:ascii="Times New Roman" w:hAnsi="Times New Roman" w:cs="Times New Roman"/>
          <w:lang w:val="en-GB"/>
        </w:rPr>
        <w:t>ed market, because exclusive 12</w:t>
      </w:r>
      <w:r w:rsidRPr="007A2081">
        <w:rPr>
          <w:rFonts w:ascii="Times New Roman" w:hAnsi="Times New Roman" w:cs="Times New Roman"/>
          <w:lang w:val="en-GB"/>
        </w:rPr>
        <w:t>% of our re</w:t>
      </w:r>
      <w:r w:rsidR="002B5A73" w:rsidRPr="007A2081">
        <w:rPr>
          <w:rFonts w:ascii="Times New Roman" w:hAnsi="Times New Roman" w:cs="Times New Roman"/>
          <w:lang w:val="en-GB"/>
        </w:rPr>
        <w:t>spondent companies are using LED</w:t>
      </w:r>
      <w:r w:rsidRPr="007A2081">
        <w:rPr>
          <w:rFonts w:ascii="Times New Roman" w:hAnsi="Times New Roman" w:cs="Times New Roman"/>
          <w:lang w:val="en-GB"/>
        </w:rPr>
        <w:t xml:space="preserve"> solutions. Many companies are absolut</w:t>
      </w:r>
      <w:r w:rsidR="009134F2" w:rsidRPr="007A2081">
        <w:rPr>
          <w:rFonts w:ascii="Times New Roman" w:hAnsi="Times New Roman" w:cs="Times New Roman"/>
          <w:lang w:val="en-GB"/>
        </w:rPr>
        <w:t>e</w:t>
      </w:r>
      <w:r w:rsidRPr="007A2081">
        <w:rPr>
          <w:rFonts w:ascii="Times New Roman" w:hAnsi="Times New Roman" w:cs="Times New Roman"/>
          <w:lang w:val="en-GB"/>
        </w:rPr>
        <w:t>ly interested in change the cur</w:t>
      </w:r>
      <w:r w:rsidR="00F810D4" w:rsidRPr="007A2081">
        <w:rPr>
          <w:rFonts w:ascii="Times New Roman" w:hAnsi="Times New Roman" w:cs="Times New Roman"/>
          <w:lang w:val="en-GB"/>
        </w:rPr>
        <w:t>rent state to new innovative LED</w:t>
      </w:r>
      <w:r w:rsidRPr="007A2081">
        <w:rPr>
          <w:rFonts w:ascii="Times New Roman" w:hAnsi="Times New Roman" w:cs="Times New Roman"/>
          <w:lang w:val="en-GB"/>
        </w:rPr>
        <w:t xml:space="preserve"> solutions, but they are afraid of spending excessive money. Therefore we decided to create a</w:t>
      </w:r>
      <w:r w:rsidR="00642670" w:rsidRPr="007A2081">
        <w:rPr>
          <w:rFonts w:ascii="Times New Roman" w:hAnsi="Times New Roman" w:cs="Times New Roman"/>
          <w:lang w:val="en-GB"/>
        </w:rPr>
        <w:t>n</w:t>
      </w:r>
      <w:r w:rsidRPr="007A2081">
        <w:rPr>
          <w:rFonts w:ascii="Times New Roman" w:hAnsi="Times New Roman" w:cs="Times New Roman"/>
          <w:lang w:val="en-GB"/>
        </w:rPr>
        <w:t xml:space="preserve"> ima</w:t>
      </w:r>
      <w:r w:rsidR="002B5A73" w:rsidRPr="007A2081">
        <w:rPr>
          <w:rFonts w:ascii="Times New Roman" w:hAnsi="Times New Roman" w:cs="Times New Roman"/>
          <w:lang w:val="en-GB"/>
        </w:rPr>
        <w:t>ge with a</w:t>
      </w:r>
      <w:r w:rsidR="00642670" w:rsidRPr="007A2081">
        <w:rPr>
          <w:rFonts w:ascii="Times New Roman" w:hAnsi="Times New Roman" w:cs="Times New Roman"/>
          <w:lang w:val="en-GB"/>
        </w:rPr>
        <w:t>n</w:t>
      </w:r>
      <w:r w:rsidR="002B5A73" w:rsidRPr="007A2081">
        <w:rPr>
          <w:rFonts w:ascii="Times New Roman" w:hAnsi="Times New Roman" w:cs="Times New Roman"/>
          <w:lang w:val="en-GB"/>
        </w:rPr>
        <w:t xml:space="preserve"> innovative and not ex</w:t>
      </w:r>
      <w:r w:rsidRPr="007A2081">
        <w:rPr>
          <w:rFonts w:ascii="Times New Roman" w:hAnsi="Times New Roman" w:cs="Times New Roman"/>
          <w:lang w:val="en-GB"/>
        </w:rPr>
        <w:t>isting desig</w:t>
      </w:r>
      <w:r w:rsidR="006549C4" w:rsidRPr="007A2081">
        <w:rPr>
          <w:rFonts w:ascii="Times New Roman" w:hAnsi="Times New Roman" w:cs="Times New Roman"/>
          <w:lang w:val="en-GB"/>
        </w:rPr>
        <w:t>n and developed a new feature (</w:t>
      </w:r>
      <w:r w:rsidRPr="007A2081">
        <w:rPr>
          <w:rFonts w:ascii="Times New Roman" w:hAnsi="Times New Roman" w:cs="Times New Roman"/>
          <w:lang w:val="en-GB"/>
        </w:rPr>
        <w:t>brightness control system) and the price will be between</w:t>
      </w:r>
      <w:r w:rsidR="00B4327D">
        <w:rPr>
          <w:rFonts w:ascii="Times New Roman" w:hAnsi="Times New Roman" w:cs="Times New Roman"/>
          <w:lang w:val="en-GB"/>
        </w:rPr>
        <w:t> </w:t>
      </w:r>
      <w:r w:rsidRPr="007A2081">
        <w:rPr>
          <w:rFonts w:ascii="Times New Roman" w:hAnsi="Times New Roman" w:cs="Times New Roman"/>
          <w:lang w:val="en-GB"/>
        </w:rPr>
        <w:t>10</w:t>
      </w:r>
      <w:r w:rsidR="00B4327D">
        <w:rPr>
          <w:rFonts w:ascii="Times New Roman" w:hAnsi="Times New Roman" w:cs="Times New Roman"/>
          <w:lang w:val="en-GB"/>
        </w:rPr>
        <w:noBreakHyphen/>
      </w:r>
      <w:r w:rsidRPr="007A2081">
        <w:rPr>
          <w:rFonts w:ascii="Times New Roman" w:hAnsi="Times New Roman" w:cs="Times New Roman"/>
          <w:lang w:val="en-GB"/>
        </w:rPr>
        <w:t>15</w:t>
      </w:r>
      <w:r w:rsidR="00B4327D">
        <w:rPr>
          <w:rFonts w:ascii="Times New Roman" w:hAnsi="Times New Roman" w:cs="Times New Roman"/>
          <w:lang w:val="en-GB"/>
        </w:rPr>
        <w:t> </w:t>
      </w:r>
      <w:r w:rsidR="007E100E">
        <w:rPr>
          <w:rFonts w:ascii="Times New Roman" w:hAnsi="Times New Roman" w:cs="Times New Roman"/>
          <w:lang w:val="en-GB"/>
        </w:rPr>
        <w:t>EUR</w:t>
      </w:r>
      <w:r w:rsidRPr="007A2081">
        <w:rPr>
          <w:rFonts w:ascii="Times New Roman" w:hAnsi="Times New Roman" w:cs="Times New Roman"/>
          <w:lang w:val="en-GB"/>
        </w:rPr>
        <w:t>.</w:t>
      </w:r>
    </w:p>
    <w:p w:rsidR="009623E7" w:rsidRPr="007A2081" w:rsidRDefault="00050782" w:rsidP="00BB2C49">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Compe</w:t>
      </w:r>
      <w:r w:rsidR="002B5A73" w:rsidRPr="007A2081">
        <w:rPr>
          <w:rStyle w:val="StrongEmphasis"/>
          <w:rFonts w:ascii="Times New Roman" w:hAnsi="Times New Roman" w:cs="Times New Roman"/>
          <w:lang w:val="en-GB"/>
        </w:rPr>
        <w:t>titors</w:t>
      </w:r>
    </w:p>
    <w:p w:rsidR="009623E7" w:rsidRPr="007A2081" w:rsidRDefault="002B5A73"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In competitors paragraph</w:t>
      </w:r>
      <w:r w:rsidR="00050782" w:rsidRPr="007A2081">
        <w:rPr>
          <w:rFonts w:ascii="Times New Roman" w:hAnsi="Times New Roman" w:cs="Times New Roman"/>
          <w:lang w:val="en-GB"/>
        </w:rPr>
        <w:t xml:space="preserve"> </w:t>
      </w:r>
      <w:r w:rsidR="0064765A" w:rsidRPr="007A2081">
        <w:rPr>
          <w:rFonts w:ascii="Times New Roman" w:hAnsi="Times New Roman" w:cs="Times New Roman"/>
          <w:lang w:val="en-GB"/>
        </w:rPr>
        <w:t>there are 7 important</w:t>
      </w:r>
      <w:r w:rsidR="00050782" w:rsidRPr="007A2081">
        <w:rPr>
          <w:rFonts w:ascii="Times New Roman" w:hAnsi="Times New Roman" w:cs="Times New Roman"/>
          <w:lang w:val="en-GB"/>
        </w:rPr>
        <w:t xml:space="preserve"> LED lighting companies</w:t>
      </w:r>
      <w:r w:rsidR="0064765A" w:rsidRPr="007A2081">
        <w:rPr>
          <w:rFonts w:ascii="Times New Roman" w:hAnsi="Times New Roman" w:cs="Times New Roman"/>
          <w:lang w:val="en-GB"/>
        </w:rPr>
        <w:t xml:space="preserve"> observed</w:t>
      </w:r>
      <w:r w:rsidR="00050782" w:rsidRPr="007A2081">
        <w:rPr>
          <w:rFonts w:ascii="Times New Roman" w:hAnsi="Times New Roman" w:cs="Times New Roman"/>
          <w:lang w:val="en-GB"/>
        </w:rPr>
        <w:t>, assess</w:t>
      </w:r>
      <w:r w:rsidR="0064765A" w:rsidRPr="007A2081">
        <w:rPr>
          <w:rFonts w:ascii="Times New Roman" w:hAnsi="Times New Roman" w:cs="Times New Roman"/>
          <w:lang w:val="en-GB"/>
        </w:rPr>
        <w:t>ed</w:t>
      </w:r>
      <w:r w:rsidR="00050782" w:rsidRPr="007A2081">
        <w:rPr>
          <w:rFonts w:ascii="Times New Roman" w:hAnsi="Times New Roman" w:cs="Times New Roman"/>
          <w:lang w:val="en-GB"/>
        </w:rPr>
        <w:t xml:space="preserve"> their products and marketing approach, determine</w:t>
      </w:r>
      <w:r w:rsidR="0064765A" w:rsidRPr="007A2081">
        <w:rPr>
          <w:rFonts w:ascii="Times New Roman" w:hAnsi="Times New Roman" w:cs="Times New Roman"/>
          <w:lang w:val="en-GB"/>
        </w:rPr>
        <w:t>d</w:t>
      </w:r>
      <w:r w:rsidR="00050782" w:rsidRPr="007A2081">
        <w:rPr>
          <w:rFonts w:ascii="Times New Roman" w:hAnsi="Times New Roman" w:cs="Times New Roman"/>
          <w:lang w:val="en-GB"/>
        </w:rPr>
        <w:t xml:space="preserve"> their strengt</w:t>
      </w:r>
      <w:r w:rsidR="00BB2C49" w:rsidRPr="007A2081">
        <w:rPr>
          <w:rFonts w:ascii="Times New Roman" w:hAnsi="Times New Roman" w:cs="Times New Roman"/>
          <w:lang w:val="en-GB"/>
        </w:rPr>
        <w:t>h</w:t>
      </w:r>
      <w:r w:rsidR="00050782" w:rsidRPr="007A2081">
        <w:rPr>
          <w:rFonts w:ascii="Times New Roman" w:hAnsi="Times New Roman" w:cs="Times New Roman"/>
          <w:lang w:val="en-GB"/>
        </w:rPr>
        <w:t>s and weaknesses.</w:t>
      </w:r>
    </w:p>
    <w:p w:rsidR="002B5A73" w:rsidRPr="007A2081" w:rsidRDefault="002B5A73" w:rsidP="009C20B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1)</w:t>
      </w:r>
      <w:r w:rsidR="00734456" w:rsidRPr="007A2081">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Lemnis Lighting</w:t>
      </w:r>
    </w:p>
    <w:p w:rsidR="002B5A73" w:rsidRPr="007A2081" w:rsidRDefault="002B5A73" w:rsidP="002B5A73">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Product strategy</w:t>
      </w:r>
      <w:r w:rsidR="00965BE9" w:rsidRPr="007A2081">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008A5C6C" w:rsidRPr="007A2081">
        <w:rPr>
          <w:rFonts w:ascii="Times New Roman" w:hAnsi="Times New Roman" w:cs="Times New Roman"/>
          <w:lang w:val="en-GB"/>
        </w:rPr>
        <w:t>Lemnis Lighting rely to LED</w:t>
      </w:r>
      <w:r w:rsidRPr="007A2081">
        <w:rPr>
          <w:rFonts w:ascii="Times New Roman" w:hAnsi="Times New Roman" w:cs="Times New Roman"/>
          <w:lang w:val="en-GB"/>
        </w:rPr>
        <w:t xml:space="preserve"> sustainability and advantages. They are offering indoor, outdoor and greenhouse LED lighting. In addition Lemnis Lighting combines LED technology with solar power for occasions where there is limited access to electricity.</w:t>
      </w:r>
    </w:p>
    <w:p w:rsidR="002B5A73" w:rsidRPr="007A2081" w:rsidRDefault="002B5A73" w:rsidP="002B5A73">
      <w:pPr>
        <w:pStyle w:val="TextBody"/>
        <w:spacing w:line="360" w:lineRule="auto"/>
        <w:rPr>
          <w:rFonts w:ascii="Times New Roman" w:hAnsi="Times New Roman" w:cs="Times New Roman"/>
          <w:b/>
          <w:bCs/>
          <w:lang w:val="en-GB"/>
        </w:rPr>
      </w:pPr>
      <w:r w:rsidRPr="007A2081">
        <w:rPr>
          <w:rStyle w:val="StrongEmphasis"/>
          <w:rFonts w:ascii="Times New Roman" w:hAnsi="Times New Roman" w:cs="Times New Roman"/>
          <w:lang w:val="en-GB"/>
        </w:rPr>
        <w:t>Price strategy</w:t>
      </w:r>
      <w:r w:rsidR="00965BE9" w:rsidRPr="007A2081">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w:t>
      </w:r>
      <w:r w:rsidR="00965BE9"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Registered clients can see the prices in their online stor</w:t>
      </w:r>
      <w:r w:rsidR="000E2E2C" w:rsidRPr="007A2081">
        <w:rPr>
          <w:rFonts w:ascii="Times New Roman" w:hAnsi="Times New Roman" w:cs="Times New Roman"/>
          <w:lang w:val="en-GB"/>
        </w:rPr>
        <w:t>e, they see last orders and get</w:t>
      </w:r>
      <w:r w:rsidRPr="007A2081">
        <w:rPr>
          <w:rFonts w:ascii="Times New Roman" w:hAnsi="Times New Roman" w:cs="Times New Roman"/>
          <w:lang w:val="en-GB"/>
        </w:rPr>
        <w:t xml:space="preserve"> newsletters. Registered clients have more opportunities compared to regular clients. </w:t>
      </w:r>
    </w:p>
    <w:p w:rsidR="002B5A73" w:rsidRPr="007A2081" w:rsidRDefault="002B5A73" w:rsidP="002B5A73">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lastRenderedPageBreak/>
        <w:t>Sales support strategies</w:t>
      </w:r>
      <w:r w:rsidR="00965BE9" w:rsidRPr="007A2081">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They sell products in online store, also they have special websites to Australia and Asia. Lemnis Lighting promotes </w:t>
      </w:r>
      <w:r w:rsidR="00642670" w:rsidRPr="007A2081">
        <w:rPr>
          <w:rFonts w:ascii="Times New Roman" w:hAnsi="Times New Roman" w:cs="Times New Roman"/>
          <w:lang w:val="en-GB"/>
        </w:rPr>
        <w:t>its</w:t>
      </w:r>
      <w:r w:rsidRPr="007A2081">
        <w:rPr>
          <w:rFonts w:ascii="Times New Roman" w:hAnsi="Times New Roman" w:cs="Times New Roman"/>
          <w:lang w:val="en-GB"/>
        </w:rPr>
        <w:t xml:space="preserve"> products through Facebook. They are also available in biggest Asian sales websites. </w:t>
      </w:r>
    </w:p>
    <w:p w:rsidR="002B5A73" w:rsidRPr="007A2081" w:rsidRDefault="002B5A73" w:rsidP="009C20BB">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Strengths / weaknesses</w:t>
      </w:r>
      <w:r w:rsidR="00965BE9" w:rsidRPr="007A2081">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They have good position in Asian and Australian markets. They have several reputed partners and a lot of media coverage. They have website and online store, all thought it is very difficult to find the place where to register in order to see the prices. Lemnis Lighting </w:t>
      </w:r>
      <w:r w:rsidR="00642670" w:rsidRPr="007A2081">
        <w:rPr>
          <w:rFonts w:ascii="Times New Roman" w:hAnsi="Times New Roman" w:cs="Times New Roman"/>
          <w:lang w:val="en-GB"/>
        </w:rPr>
        <w:t>has not</w:t>
      </w:r>
      <w:r w:rsidRPr="007A2081">
        <w:rPr>
          <w:rFonts w:ascii="Times New Roman" w:hAnsi="Times New Roman" w:cs="Times New Roman"/>
          <w:lang w:val="en-GB"/>
        </w:rPr>
        <w:t xml:space="preserve"> been updating </w:t>
      </w:r>
      <w:r w:rsidR="00642670" w:rsidRPr="007A2081">
        <w:rPr>
          <w:rFonts w:ascii="Times New Roman" w:hAnsi="Times New Roman" w:cs="Times New Roman"/>
          <w:lang w:val="en-GB"/>
        </w:rPr>
        <w:t>its</w:t>
      </w:r>
      <w:r w:rsidRPr="007A2081">
        <w:rPr>
          <w:rFonts w:ascii="Times New Roman" w:hAnsi="Times New Roman" w:cs="Times New Roman"/>
          <w:lang w:val="en-GB"/>
        </w:rPr>
        <w:t xml:space="preserve"> Facebook profile since 30.10.2012, so there is only old information.</w:t>
      </w:r>
    </w:p>
    <w:p w:rsidR="002B5A73" w:rsidRPr="007A2081" w:rsidRDefault="002B5A73" w:rsidP="009C20BB">
      <w:pPr>
        <w:pStyle w:val="TextBody"/>
        <w:spacing w:line="360" w:lineRule="auto"/>
        <w:rPr>
          <w:rFonts w:ascii="Times New Roman" w:hAnsi="Times New Roman" w:cs="Times New Roman"/>
          <w:b/>
          <w:lang w:val="en-GB"/>
        </w:rPr>
      </w:pPr>
      <w:r w:rsidRPr="007A2081">
        <w:rPr>
          <w:rFonts w:ascii="Times New Roman" w:hAnsi="Times New Roman" w:cs="Times New Roman"/>
          <w:b/>
          <w:lang w:val="en-GB"/>
        </w:rPr>
        <w:t>2) Philips</w:t>
      </w:r>
    </w:p>
    <w:p w:rsidR="002B5A73" w:rsidRPr="007A2081" w:rsidRDefault="002B5A73" w:rsidP="002B5A73">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Product strategy</w:t>
      </w:r>
      <w:r w:rsidR="00965BE9" w:rsidRPr="007A2081">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w:t>
      </w:r>
      <w:r w:rsidR="00965BE9"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Philips has many technological products on the market and their approach is to make the world healthier and more sustainable through innovation. In lighting side they are offering indoor and outdoor LED lamps and bulbs for different use. Also they provide car and halogen lighting. In addition to daylight lamps Philips is offering mood lighting and colo</w:t>
      </w:r>
      <w:r w:rsidR="00642670" w:rsidRPr="007A2081">
        <w:rPr>
          <w:rFonts w:ascii="Times New Roman" w:hAnsi="Times New Roman" w:cs="Times New Roman"/>
          <w:lang w:val="en-GB"/>
        </w:rPr>
        <w:t>u</w:t>
      </w:r>
      <w:r w:rsidRPr="007A2081">
        <w:rPr>
          <w:rFonts w:ascii="Times New Roman" w:hAnsi="Times New Roman" w:cs="Times New Roman"/>
          <w:lang w:val="en-GB"/>
        </w:rPr>
        <w:t xml:space="preserve">r therapy lamps. </w:t>
      </w:r>
    </w:p>
    <w:p w:rsidR="002B5A73" w:rsidRPr="007A2081" w:rsidRDefault="002B5A73" w:rsidP="002B5A73">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Price strategy</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Registered clients can see the prices in their online stor</w:t>
      </w:r>
      <w:r w:rsidR="000E2E2C" w:rsidRPr="007A2081">
        <w:rPr>
          <w:rFonts w:ascii="Times New Roman" w:hAnsi="Times New Roman" w:cs="Times New Roman"/>
          <w:lang w:val="en-GB"/>
        </w:rPr>
        <w:t>e, they see last orders and get</w:t>
      </w:r>
      <w:r w:rsidRPr="007A2081">
        <w:rPr>
          <w:rFonts w:ascii="Times New Roman" w:hAnsi="Times New Roman" w:cs="Times New Roman"/>
          <w:lang w:val="en-GB"/>
        </w:rPr>
        <w:t xml:space="preserve"> newsletters. They have section with promotions and outlet, where are deals of the month and clearance. Philips have 28 days return guarantee. </w:t>
      </w:r>
    </w:p>
    <w:p w:rsidR="002B5A73" w:rsidRPr="007A2081" w:rsidRDefault="002B5A73" w:rsidP="002B5A73">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Sales support strategies</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They sell products in online store. Philips is very active in social media: Facebook, </w:t>
      </w:r>
      <w:r w:rsidR="00B4327D" w:rsidRPr="007A2081">
        <w:rPr>
          <w:rFonts w:ascii="Times New Roman" w:hAnsi="Times New Roman" w:cs="Times New Roman"/>
          <w:lang w:val="en-GB"/>
        </w:rPr>
        <w:t>YouTube</w:t>
      </w:r>
      <w:r w:rsidR="006B4CB3" w:rsidRPr="007A2081">
        <w:rPr>
          <w:rFonts w:ascii="Times New Roman" w:hAnsi="Times New Roman" w:cs="Times New Roman"/>
          <w:lang w:val="en-GB"/>
        </w:rPr>
        <w:t xml:space="preserve"> and Twitter. Posting</w:t>
      </w:r>
      <w:r w:rsidRPr="007A2081">
        <w:rPr>
          <w:rFonts w:ascii="Times New Roman" w:hAnsi="Times New Roman" w:cs="Times New Roman"/>
          <w:lang w:val="en-GB"/>
        </w:rPr>
        <w:t xml:space="preserve"> information </w:t>
      </w:r>
      <w:r w:rsidR="006B4CB3" w:rsidRPr="007A2081">
        <w:rPr>
          <w:rFonts w:ascii="Times New Roman" w:hAnsi="Times New Roman" w:cs="Times New Roman"/>
          <w:lang w:val="en-GB"/>
        </w:rPr>
        <w:t xml:space="preserve">there </w:t>
      </w:r>
      <w:r w:rsidRPr="007A2081">
        <w:rPr>
          <w:rFonts w:ascii="Times New Roman" w:hAnsi="Times New Roman" w:cs="Times New Roman"/>
          <w:lang w:val="en-GB"/>
        </w:rPr>
        <w:t xml:space="preserve">about its projects, posting motivating pictures and </w:t>
      </w:r>
      <w:r w:rsidR="006B4CB3" w:rsidRPr="007A2081">
        <w:rPr>
          <w:rFonts w:ascii="Times New Roman" w:hAnsi="Times New Roman" w:cs="Times New Roman"/>
          <w:lang w:val="en-GB"/>
        </w:rPr>
        <w:t>organizing</w:t>
      </w:r>
      <w:r w:rsidRPr="007A2081">
        <w:rPr>
          <w:rFonts w:ascii="Times New Roman" w:hAnsi="Times New Roman" w:cs="Times New Roman"/>
          <w:lang w:val="en-GB"/>
        </w:rPr>
        <w:t xml:space="preserve"> awarded competitions. </w:t>
      </w:r>
    </w:p>
    <w:p w:rsidR="002B5A73" w:rsidRPr="007A2081" w:rsidRDefault="002B5A73" w:rsidP="002B5A73">
      <w:pPr>
        <w:pStyle w:val="TableContents"/>
        <w:spacing w:line="360" w:lineRule="auto"/>
        <w:jc w:val="both"/>
        <w:rPr>
          <w:rFonts w:ascii="Times New Roman" w:hAnsi="Times New Roman" w:cs="Times New Roman"/>
          <w:lang w:val="en-GB"/>
        </w:rPr>
      </w:pPr>
      <w:r w:rsidRPr="007A2081">
        <w:rPr>
          <w:rStyle w:val="StrongEmphasis"/>
          <w:rFonts w:ascii="Times New Roman" w:hAnsi="Times New Roman" w:cs="Times New Roman"/>
          <w:lang w:val="en-GB"/>
        </w:rPr>
        <w:t>Strengths / weaknesses</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Philips has long history, so there is a loyal clientele and good reputation. They have </w:t>
      </w:r>
      <w:r w:rsidR="006B4CB3" w:rsidRPr="007A2081">
        <w:rPr>
          <w:rFonts w:ascii="Times New Roman" w:hAnsi="Times New Roman" w:cs="Times New Roman"/>
          <w:lang w:val="en-GB"/>
        </w:rPr>
        <w:t xml:space="preserve">a </w:t>
      </w:r>
      <w:r w:rsidRPr="007A2081">
        <w:rPr>
          <w:rFonts w:ascii="Times New Roman" w:hAnsi="Times New Roman" w:cs="Times New Roman"/>
          <w:lang w:val="en-GB"/>
        </w:rPr>
        <w:t>website and</w:t>
      </w:r>
      <w:r w:rsidR="006B4CB3" w:rsidRPr="007A2081">
        <w:rPr>
          <w:rFonts w:ascii="Times New Roman" w:hAnsi="Times New Roman" w:cs="Times New Roman"/>
          <w:lang w:val="en-GB"/>
        </w:rPr>
        <w:t xml:space="preserve"> an</w:t>
      </w:r>
      <w:r w:rsidRPr="007A2081">
        <w:rPr>
          <w:rFonts w:ascii="Times New Roman" w:hAnsi="Times New Roman" w:cs="Times New Roman"/>
          <w:lang w:val="en-GB"/>
        </w:rPr>
        <w:t xml:space="preserve"> online store. It is easy to </w:t>
      </w:r>
      <w:r w:rsidR="00642670" w:rsidRPr="007A2081">
        <w:rPr>
          <w:rFonts w:ascii="Times New Roman" w:hAnsi="Times New Roman" w:cs="Times New Roman"/>
          <w:lang w:val="en-GB"/>
        </w:rPr>
        <w:t>register;</w:t>
      </w:r>
      <w:r w:rsidRPr="007A2081">
        <w:rPr>
          <w:rFonts w:ascii="Times New Roman" w:hAnsi="Times New Roman" w:cs="Times New Roman"/>
          <w:lang w:val="en-GB"/>
        </w:rPr>
        <w:t xml:space="preserve"> you can even register through your Facebook account. Website has too much information and it is hard to navigate there. They are not represented in </w:t>
      </w:r>
      <w:r w:rsidR="006B4CB3" w:rsidRPr="007A2081">
        <w:rPr>
          <w:rFonts w:ascii="Times New Roman" w:hAnsi="Times New Roman" w:cs="Times New Roman"/>
          <w:lang w:val="en-GB"/>
        </w:rPr>
        <w:t xml:space="preserve">the </w:t>
      </w:r>
      <w:r w:rsidRPr="007A2081">
        <w:rPr>
          <w:rFonts w:ascii="Times New Roman" w:hAnsi="Times New Roman" w:cs="Times New Roman"/>
          <w:lang w:val="en-GB"/>
        </w:rPr>
        <w:t xml:space="preserve">biggest worldwide sales websites. </w:t>
      </w:r>
    </w:p>
    <w:p w:rsidR="002B5A73" w:rsidRPr="007A2081" w:rsidRDefault="002B5A73" w:rsidP="002B5A73">
      <w:pPr>
        <w:pStyle w:val="TextBody"/>
        <w:spacing w:line="360" w:lineRule="auto"/>
        <w:rPr>
          <w:rFonts w:ascii="Times New Roman" w:hAnsi="Times New Roman" w:cs="Times New Roman"/>
          <w:b/>
          <w:lang w:val="en-GB"/>
        </w:rPr>
      </w:pPr>
      <w:r w:rsidRPr="007A2081">
        <w:rPr>
          <w:rFonts w:ascii="Times New Roman" w:hAnsi="Times New Roman" w:cs="Times New Roman"/>
          <w:b/>
          <w:lang w:val="en-GB"/>
        </w:rPr>
        <w:t>3) Osram</w:t>
      </w:r>
    </w:p>
    <w:p w:rsidR="002B5A73" w:rsidRPr="007A2081" w:rsidRDefault="002B5A73" w:rsidP="002B5A73">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Product strategy</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Osram want</w:t>
      </w:r>
      <w:r w:rsidR="00AE4FE2" w:rsidRPr="007A2081">
        <w:rPr>
          <w:rFonts w:ascii="Times New Roman" w:hAnsi="Times New Roman" w:cs="Times New Roman"/>
          <w:lang w:val="en-GB"/>
        </w:rPr>
        <w:t>s</w:t>
      </w:r>
      <w:r w:rsidRPr="007A2081">
        <w:rPr>
          <w:rFonts w:ascii="Times New Roman" w:hAnsi="Times New Roman" w:cs="Times New Roman"/>
          <w:lang w:val="en-GB"/>
        </w:rPr>
        <w:t xml:space="preserve"> to offer </w:t>
      </w:r>
      <w:r w:rsidR="000E2E2C" w:rsidRPr="007A2081">
        <w:rPr>
          <w:rFonts w:ascii="Times New Roman" w:hAnsi="Times New Roman" w:cs="Times New Roman"/>
          <w:lang w:val="en-GB"/>
        </w:rPr>
        <w:t xml:space="preserve">to </w:t>
      </w:r>
      <w:r w:rsidRPr="007A2081">
        <w:rPr>
          <w:rFonts w:ascii="Times New Roman" w:hAnsi="Times New Roman" w:cs="Times New Roman"/>
          <w:lang w:val="en-GB"/>
        </w:rPr>
        <w:t>clients modern lighting, energy efficiency and relaxing atmosphere. Osram provides clients mostly indoor and outdoor LED lighting, all thought they have a specialty lighting category, where you can fin</w:t>
      </w:r>
      <w:r w:rsidR="00AE4FE2" w:rsidRPr="007A2081">
        <w:rPr>
          <w:rFonts w:ascii="Times New Roman" w:hAnsi="Times New Roman" w:cs="Times New Roman"/>
          <w:lang w:val="en-GB"/>
        </w:rPr>
        <w:t>d LED modules and luminaires, a</w:t>
      </w:r>
      <w:r w:rsidRPr="007A2081">
        <w:rPr>
          <w:rFonts w:ascii="Times New Roman" w:hAnsi="Times New Roman" w:cs="Times New Roman"/>
          <w:lang w:val="en-GB"/>
        </w:rPr>
        <w:t>l</w:t>
      </w:r>
      <w:r w:rsidR="00AE4FE2" w:rsidRPr="007A2081">
        <w:rPr>
          <w:rFonts w:ascii="Times New Roman" w:hAnsi="Times New Roman" w:cs="Times New Roman"/>
          <w:lang w:val="en-GB"/>
        </w:rPr>
        <w:t>s</w:t>
      </w:r>
      <w:r w:rsidRPr="007A2081">
        <w:rPr>
          <w:rFonts w:ascii="Times New Roman" w:hAnsi="Times New Roman" w:cs="Times New Roman"/>
          <w:lang w:val="en-GB"/>
        </w:rPr>
        <w:t xml:space="preserve">o LED vehicle lighting. </w:t>
      </w:r>
    </w:p>
    <w:p w:rsidR="002B5A73" w:rsidRPr="007A2081" w:rsidRDefault="002B5A73" w:rsidP="002B5A73">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 xml:space="preserve">Price strategy- </w:t>
      </w:r>
      <w:r w:rsidRPr="007A2081">
        <w:rPr>
          <w:rFonts w:ascii="Times New Roman" w:hAnsi="Times New Roman" w:cs="Times New Roman"/>
          <w:lang w:val="en-GB"/>
        </w:rPr>
        <w:t xml:space="preserve">There are products on the website, put no prices. Also there </w:t>
      </w:r>
      <w:r w:rsidR="00642670" w:rsidRPr="007A2081">
        <w:rPr>
          <w:rFonts w:ascii="Times New Roman" w:hAnsi="Times New Roman" w:cs="Times New Roman"/>
          <w:lang w:val="en-GB"/>
        </w:rPr>
        <w:t>are no notes</w:t>
      </w:r>
      <w:r w:rsidRPr="007A2081">
        <w:rPr>
          <w:rFonts w:ascii="Times New Roman" w:hAnsi="Times New Roman" w:cs="Times New Roman"/>
          <w:lang w:val="en-GB"/>
        </w:rPr>
        <w:t xml:space="preserve"> about online store. </w:t>
      </w:r>
    </w:p>
    <w:p w:rsidR="002B5A73" w:rsidRPr="007A2081" w:rsidRDefault="002B5A73" w:rsidP="002B5A73">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Sales support strategies</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They are sending newsletters to their customers. Osram is represented in social media: Facebook and </w:t>
      </w:r>
      <w:r w:rsidR="00B4327D" w:rsidRPr="007A2081">
        <w:rPr>
          <w:rFonts w:ascii="Times New Roman" w:hAnsi="Times New Roman" w:cs="Times New Roman"/>
          <w:lang w:val="en-GB"/>
        </w:rPr>
        <w:t>YouTube</w:t>
      </w:r>
      <w:r w:rsidRPr="007A2081">
        <w:rPr>
          <w:rFonts w:ascii="Times New Roman" w:hAnsi="Times New Roman" w:cs="Times New Roman"/>
          <w:lang w:val="en-GB"/>
        </w:rPr>
        <w:t xml:space="preserve">. They are posting </w:t>
      </w:r>
      <w:r w:rsidR="006B4CB3" w:rsidRPr="007A2081">
        <w:rPr>
          <w:rFonts w:ascii="Times New Roman" w:hAnsi="Times New Roman" w:cs="Times New Roman"/>
          <w:lang w:val="en-GB"/>
        </w:rPr>
        <w:t>their</w:t>
      </w:r>
      <w:r w:rsidR="000E2E2C" w:rsidRPr="007A2081">
        <w:rPr>
          <w:rFonts w:ascii="Times New Roman" w:hAnsi="Times New Roman" w:cs="Times New Roman"/>
          <w:lang w:val="en-GB"/>
        </w:rPr>
        <w:t xml:space="preserve"> newest </w:t>
      </w:r>
      <w:r w:rsidR="000E2E2C" w:rsidRPr="007A2081">
        <w:rPr>
          <w:rFonts w:ascii="Times New Roman" w:hAnsi="Times New Roman" w:cs="Times New Roman"/>
          <w:lang w:val="en-GB"/>
        </w:rPr>
        <w:lastRenderedPageBreak/>
        <w:t xml:space="preserve">information about </w:t>
      </w:r>
      <w:r w:rsidRPr="007A2081">
        <w:rPr>
          <w:rFonts w:ascii="Times New Roman" w:hAnsi="Times New Roman" w:cs="Times New Roman"/>
          <w:lang w:val="en-GB"/>
        </w:rPr>
        <w:t xml:space="preserve">products and development. Also in their website you can find many applications for mobile phone and a tool what is suggesting you better lighting than you are using currently. </w:t>
      </w:r>
    </w:p>
    <w:p w:rsidR="002B5A73" w:rsidRPr="007A2081" w:rsidRDefault="002B5A73" w:rsidP="002B5A73">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Strengths / weaknesses</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000E2E2C" w:rsidRPr="007A2081">
        <w:rPr>
          <w:rFonts w:ascii="Times New Roman" w:hAnsi="Times New Roman" w:cs="Times New Roman"/>
          <w:lang w:val="en-GB"/>
        </w:rPr>
        <w:t>Similar to Philips</w:t>
      </w:r>
      <w:r w:rsidRPr="007A2081">
        <w:rPr>
          <w:rFonts w:ascii="Times New Roman" w:hAnsi="Times New Roman" w:cs="Times New Roman"/>
          <w:lang w:val="en-GB"/>
        </w:rPr>
        <w:t xml:space="preserve"> Osram</w:t>
      </w:r>
      <w:r w:rsidR="000E2E2C" w:rsidRPr="007A2081">
        <w:rPr>
          <w:rFonts w:ascii="Times New Roman" w:hAnsi="Times New Roman" w:cs="Times New Roman"/>
          <w:lang w:val="en-GB"/>
        </w:rPr>
        <w:t xml:space="preserve"> has long history</w:t>
      </w:r>
      <w:r w:rsidRPr="007A2081">
        <w:rPr>
          <w:rFonts w:ascii="Times New Roman" w:hAnsi="Times New Roman" w:cs="Times New Roman"/>
          <w:lang w:val="en-GB"/>
        </w:rPr>
        <w:t xml:space="preserve">, so there is a loyal clientele and good reputation. They have website, but there is no online store. It is impossible to see the prices of products. </w:t>
      </w:r>
    </w:p>
    <w:p w:rsidR="002B5A73" w:rsidRPr="007A2081" w:rsidRDefault="002B5A73" w:rsidP="002B5A73">
      <w:pPr>
        <w:pStyle w:val="TextBody"/>
        <w:spacing w:line="360" w:lineRule="auto"/>
        <w:rPr>
          <w:rFonts w:ascii="Times New Roman" w:hAnsi="Times New Roman" w:cs="Times New Roman"/>
          <w:b/>
          <w:lang w:val="en-GB"/>
        </w:rPr>
      </w:pPr>
      <w:r w:rsidRPr="007A2081">
        <w:rPr>
          <w:rFonts w:ascii="Times New Roman" w:hAnsi="Times New Roman" w:cs="Times New Roman"/>
          <w:b/>
          <w:lang w:val="en-GB"/>
        </w:rPr>
        <w:t>4) Illumitex</w:t>
      </w:r>
    </w:p>
    <w:p w:rsidR="002B5A73" w:rsidRPr="007A2081" w:rsidRDefault="002B5A73"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Product strategy</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w:t>
      </w:r>
      <w:r w:rsidR="00B4327D">
        <w:rPr>
          <w:rStyle w:val="StrongEmphasis"/>
          <w:rFonts w:ascii="Times New Roman" w:hAnsi="Times New Roman" w:cs="Times New Roman"/>
          <w:lang w:val="en-GB"/>
        </w:rPr>
        <w:t xml:space="preserve"> </w:t>
      </w:r>
      <w:r w:rsidR="00663102" w:rsidRPr="007A2081">
        <w:rPr>
          <w:rFonts w:ascii="Times New Roman" w:hAnsi="Times New Roman" w:cs="Times New Roman"/>
          <w:lang w:val="en-GB"/>
        </w:rPr>
        <w:t>By refusing to settle for the losses associated with secondary optics, their breakthrough LED technology incorporates fundamental physics principles to maximize light extract</w:t>
      </w:r>
      <w:r w:rsidR="00AE4FE2" w:rsidRPr="007A2081">
        <w:rPr>
          <w:rFonts w:ascii="Times New Roman" w:hAnsi="Times New Roman" w:cs="Times New Roman"/>
          <w:lang w:val="en-GB"/>
        </w:rPr>
        <w:t>ion at the source. Illumitex is</w:t>
      </w:r>
      <w:r w:rsidR="00663102" w:rsidRPr="007A2081">
        <w:rPr>
          <w:rFonts w:ascii="Times New Roman" w:hAnsi="Times New Roman" w:cs="Times New Roman"/>
          <w:lang w:val="en-GB"/>
        </w:rPr>
        <w:t xml:space="preserve"> offering controlle</w:t>
      </w:r>
      <w:r w:rsidR="008A5C6C" w:rsidRPr="007A2081">
        <w:rPr>
          <w:rFonts w:ascii="Times New Roman" w:hAnsi="Times New Roman" w:cs="Times New Roman"/>
          <w:lang w:val="en-GB"/>
        </w:rPr>
        <w:t>d environment horticultural LED</w:t>
      </w:r>
      <w:r w:rsidR="00663102" w:rsidRPr="007A2081">
        <w:rPr>
          <w:rFonts w:ascii="Times New Roman" w:hAnsi="Times New Roman" w:cs="Times New Roman"/>
          <w:lang w:val="en-GB"/>
        </w:rPr>
        <w:t xml:space="preserve">, horticultural LED lights for indoor gardening, industrial LED Lighting and architectural LED lighting. Also they are offering LED components. </w:t>
      </w:r>
    </w:p>
    <w:p w:rsidR="002B5A73" w:rsidRPr="007A2081" w:rsidRDefault="002B5A73"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Price strategy</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w:t>
      </w:r>
      <w:r w:rsidR="00B4327D">
        <w:rPr>
          <w:rStyle w:val="StrongEmphasis"/>
          <w:rFonts w:ascii="Times New Roman" w:hAnsi="Times New Roman" w:cs="Times New Roman"/>
          <w:lang w:val="en-GB"/>
        </w:rPr>
        <w:t xml:space="preserve"> </w:t>
      </w:r>
      <w:r w:rsidR="00663102" w:rsidRPr="007A2081">
        <w:rPr>
          <w:rFonts w:ascii="Times New Roman" w:hAnsi="Times New Roman" w:cs="Times New Roman"/>
          <w:lang w:val="en-GB"/>
        </w:rPr>
        <w:t>There are products on the websit</w:t>
      </w:r>
      <w:r w:rsidR="0052731C" w:rsidRPr="007A2081">
        <w:rPr>
          <w:rFonts w:ascii="Times New Roman" w:hAnsi="Times New Roman" w:cs="Times New Roman"/>
          <w:lang w:val="en-GB"/>
        </w:rPr>
        <w:t>e, put no prices. Also there is</w:t>
      </w:r>
      <w:r w:rsidR="00663102" w:rsidRPr="007A2081">
        <w:rPr>
          <w:rFonts w:ascii="Times New Roman" w:hAnsi="Times New Roman" w:cs="Times New Roman"/>
          <w:lang w:val="en-GB"/>
        </w:rPr>
        <w:t xml:space="preserve"> no n</w:t>
      </w:r>
      <w:r w:rsidR="00E443B8" w:rsidRPr="007A2081">
        <w:rPr>
          <w:rFonts w:ascii="Times New Roman" w:hAnsi="Times New Roman" w:cs="Times New Roman"/>
          <w:lang w:val="en-GB"/>
        </w:rPr>
        <w:t>ote about online store. When customer</w:t>
      </w:r>
      <w:r w:rsidR="00663102" w:rsidRPr="007A2081">
        <w:rPr>
          <w:rFonts w:ascii="Times New Roman" w:hAnsi="Times New Roman" w:cs="Times New Roman"/>
          <w:lang w:val="en-GB"/>
        </w:rPr>
        <w:t xml:space="preserve"> </w:t>
      </w:r>
      <w:r w:rsidR="00B4327D" w:rsidRPr="007A2081">
        <w:rPr>
          <w:rFonts w:ascii="Times New Roman" w:hAnsi="Times New Roman" w:cs="Times New Roman"/>
          <w:lang w:val="en-GB"/>
        </w:rPr>
        <w:t>wants</w:t>
      </w:r>
      <w:r w:rsidR="00663102" w:rsidRPr="007A2081">
        <w:rPr>
          <w:rFonts w:ascii="Times New Roman" w:hAnsi="Times New Roman" w:cs="Times New Roman"/>
          <w:lang w:val="en-GB"/>
        </w:rPr>
        <w:t xml:space="preserve"> to buy something, </w:t>
      </w:r>
      <w:r w:rsidR="00E443B8" w:rsidRPr="007A2081">
        <w:rPr>
          <w:rFonts w:ascii="Times New Roman" w:hAnsi="Times New Roman" w:cs="Times New Roman"/>
          <w:lang w:val="en-GB"/>
        </w:rPr>
        <w:t>he can</w:t>
      </w:r>
      <w:r w:rsidR="00663102" w:rsidRPr="007A2081">
        <w:rPr>
          <w:rFonts w:ascii="Times New Roman" w:hAnsi="Times New Roman" w:cs="Times New Roman"/>
          <w:lang w:val="en-GB"/>
        </w:rPr>
        <w:t xml:space="preserve"> send them e-mail or choose a nearest shop where to find the </w:t>
      </w:r>
      <w:r w:rsidR="00AE4FE2" w:rsidRPr="007A2081">
        <w:rPr>
          <w:rFonts w:ascii="Times New Roman" w:hAnsi="Times New Roman" w:cs="Times New Roman"/>
          <w:lang w:val="en-GB"/>
        </w:rPr>
        <w:t>product. Illumitex is</w:t>
      </w:r>
      <w:r w:rsidR="00663102" w:rsidRPr="007A2081">
        <w:rPr>
          <w:rFonts w:ascii="Times New Roman" w:hAnsi="Times New Roman" w:cs="Times New Roman"/>
          <w:lang w:val="en-GB"/>
        </w:rPr>
        <w:t xml:space="preserve"> offering newsletter of their products and good prices. </w:t>
      </w:r>
    </w:p>
    <w:p w:rsidR="002B5A73" w:rsidRPr="007A2081" w:rsidRDefault="002B5A73"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Sales support strategies</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w:t>
      </w:r>
      <w:r w:rsidR="00663102" w:rsidRPr="007A2081">
        <w:rPr>
          <w:rStyle w:val="StrongEmphasis"/>
          <w:rFonts w:ascii="Times New Roman" w:hAnsi="Times New Roman" w:cs="Times New Roman"/>
          <w:lang w:val="en-GB"/>
        </w:rPr>
        <w:t xml:space="preserve"> </w:t>
      </w:r>
      <w:r w:rsidR="00663102" w:rsidRPr="007A2081">
        <w:rPr>
          <w:rFonts w:ascii="Times New Roman" w:hAnsi="Times New Roman" w:cs="Times New Roman"/>
          <w:lang w:val="en-GB"/>
        </w:rPr>
        <w:t xml:space="preserve">They are offering personal communication and personal offers. Illumitex is very active in Facebook and </w:t>
      </w:r>
      <w:r w:rsidR="00B4327D" w:rsidRPr="007A2081">
        <w:rPr>
          <w:rFonts w:ascii="Times New Roman" w:hAnsi="Times New Roman" w:cs="Times New Roman"/>
          <w:lang w:val="en-GB"/>
        </w:rPr>
        <w:t>YouTube</w:t>
      </w:r>
      <w:r w:rsidR="00663102" w:rsidRPr="007A2081">
        <w:rPr>
          <w:rFonts w:ascii="Times New Roman" w:hAnsi="Times New Roman" w:cs="Times New Roman"/>
          <w:lang w:val="en-GB"/>
        </w:rPr>
        <w:t xml:space="preserve">, also clients can find their products in several technical e-stores. </w:t>
      </w:r>
      <w:r w:rsidR="00AE4FE2" w:rsidRPr="007A2081">
        <w:rPr>
          <w:rFonts w:ascii="Times New Roman" w:hAnsi="Times New Roman" w:cs="Times New Roman"/>
          <w:lang w:val="en-GB"/>
        </w:rPr>
        <w:t>They have had</w:t>
      </w:r>
      <w:r w:rsidR="00663102" w:rsidRPr="007A2081">
        <w:rPr>
          <w:rFonts w:ascii="Times New Roman" w:hAnsi="Times New Roman" w:cs="Times New Roman"/>
          <w:lang w:val="en-GB"/>
        </w:rPr>
        <w:t xml:space="preserve"> several media coverage. </w:t>
      </w:r>
    </w:p>
    <w:p w:rsidR="002B5A73" w:rsidRPr="007A2081" w:rsidRDefault="002B5A73"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Strengths / weaknesses</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w:t>
      </w:r>
      <w:r w:rsidR="00663102" w:rsidRPr="007A2081">
        <w:rPr>
          <w:rStyle w:val="StrongEmphasis"/>
          <w:rFonts w:ascii="Times New Roman" w:hAnsi="Times New Roman" w:cs="Times New Roman"/>
          <w:lang w:val="en-GB"/>
        </w:rPr>
        <w:t xml:space="preserve"> </w:t>
      </w:r>
      <w:r w:rsidR="00663102" w:rsidRPr="007A2081">
        <w:rPr>
          <w:rFonts w:ascii="Times New Roman" w:hAnsi="Times New Roman" w:cs="Times New Roman"/>
          <w:lang w:val="en-GB"/>
        </w:rPr>
        <w:t xml:space="preserve">Illumitex have website, but it don’t have online store. Good approach is to communicate with people personally, but still it would be good to see prices. In their website they have posted clients feedbacks, which is </w:t>
      </w:r>
      <w:r w:rsidR="00E443B8" w:rsidRPr="007A2081">
        <w:rPr>
          <w:rFonts w:ascii="Times New Roman" w:hAnsi="Times New Roman" w:cs="Times New Roman"/>
          <w:lang w:val="en-GB"/>
        </w:rPr>
        <w:t>good to read in order to get</w:t>
      </w:r>
      <w:r w:rsidR="00663102" w:rsidRPr="007A2081">
        <w:rPr>
          <w:rFonts w:ascii="Times New Roman" w:hAnsi="Times New Roman" w:cs="Times New Roman"/>
          <w:lang w:val="en-GB"/>
        </w:rPr>
        <w:t xml:space="preserve"> know the company. Webpage is simple, everything is easy to find, but there are no notes about part</w:t>
      </w:r>
      <w:r w:rsidR="00E443B8" w:rsidRPr="007A2081">
        <w:rPr>
          <w:rFonts w:ascii="Times New Roman" w:hAnsi="Times New Roman" w:cs="Times New Roman"/>
          <w:lang w:val="en-GB"/>
        </w:rPr>
        <w:t>ners or biggest clients. M</w:t>
      </w:r>
      <w:r w:rsidR="00663102" w:rsidRPr="007A2081">
        <w:rPr>
          <w:rFonts w:ascii="Times New Roman" w:hAnsi="Times New Roman" w:cs="Times New Roman"/>
          <w:lang w:val="en-GB"/>
        </w:rPr>
        <w:t>arket is oriented basically to the US. All thought Illumitex is active on Facebook, they have only 113 followers.</w:t>
      </w:r>
    </w:p>
    <w:p w:rsidR="00663102" w:rsidRPr="007A2081" w:rsidRDefault="00663102" w:rsidP="00663102">
      <w:pPr>
        <w:pStyle w:val="TextBody"/>
        <w:spacing w:line="360" w:lineRule="auto"/>
        <w:rPr>
          <w:rFonts w:ascii="Times New Roman" w:hAnsi="Times New Roman" w:cs="Times New Roman"/>
          <w:b/>
          <w:lang w:val="en-GB"/>
        </w:rPr>
      </w:pPr>
      <w:r w:rsidRPr="007A2081">
        <w:rPr>
          <w:rFonts w:ascii="Times New Roman" w:hAnsi="Times New Roman" w:cs="Times New Roman"/>
          <w:b/>
          <w:lang w:val="en-GB"/>
        </w:rPr>
        <w:t>5) Sharp</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Product strategy</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Sharp has two main directions- consumer products, business and industrial products. Consumer products categories: audio-visual, home office, mobile, home appliances, sol</w:t>
      </w:r>
      <w:r w:rsidR="00AE4FE2" w:rsidRPr="007A2081">
        <w:rPr>
          <w:rFonts w:ascii="Times New Roman" w:hAnsi="Times New Roman" w:cs="Times New Roman"/>
          <w:lang w:val="en-GB"/>
        </w:rPr>
        <w:t xml:space="preserve">ar, LED lights, </w:t>
      </w:r>
      <w:r w:rsidR="00F44CFF" w:rsidRPr="007A2081">
        <w:rPr>
          <w:rFonts w:ascii="Times New Roman" w:hAnsi="Times New Roman" w:cs="Times New Roman"/>
          <w:lang w:val="en-GB"/>
        </w:rPr>
        <w:t>plasma cluster</w:t>
      </w:r>
      <w:r w:rsidR="00AE4FE2" w:rsidRPr="007A2081">
        <w:rPr>
          <w:rFonts w:ascii="Times New Roman" w:hAnsi="Times New Roman" w:cs="Times New Roman"/>
          <w:lang w:val="en-GB"/>
        </w:rPr>
        <w:t xml:space="preserve">. </w:t>
      </w:r>
      <w:r w:rsidR="00F44CFF" w:rsidRPr="007A2081">
        <w:rPr>
          <w:rFonts w:ascii="Times New Roman" w:hAnsi="Times New Roman" w:cs="Times New Roman"/>
          <w:lang w:val="en-GB"/>
        </w:rPr>
        <w:t>Business and industrial category products:</w:t>
      </w:r>
      <w:r w:rsidRPr="007A2081">
        <w:rPr>
          <w:rFonts w:ascii="Times New Roman" w:hAnsi="Times New Roman" w:cs="Times New Roman"/>
          <w:lang w:val="en-GB"/>
        </w:rPr>
        <w:t xml:space="preserve"> office and commercial, solar, electronic components, LED lights, </w:t>
      </w:r>
      <w:r w:rsidR="00F44CFF" w:rsidRPr="007A2081">
        <w:rPr>
          <w:rFonts w:ascii="Times New Roman" w:hAnsi="Times New Roman" w:cs="Times New Roman"/>
          <w:lang w:val="en-GB"/>
        </w:rPr>
        <w:t>plasma cluster</w:t>
      </w:r>
      <w:r w:rsidRPr="007A2081">
        <w:rPr>
          <w:rFonts w:ascii="Times New Roman" w:hAnsi="Times New Roman" w:cs="Times New Roman"/>
          <w:lang w:val="en-GB"/>
        </w:rPr>
        <w:t xml:space="preserve">. </w:t>
      </w:r>
      <w:r w:rsidR="00F44CFF" w:rsidRPr="007A2081">
        <w:rPr>
          <w:rFonts w:ascii="Times New Roman" w:hAnsi="Times New Roman" w:cs="Times New Roman"/>
          <w:lang w:val="en-GB"/>
        </w:rPr>
        <w:t>Mostly Sharp is</w:t>
      </w:r>
      <w:r w:rsidRPr="007A2081">
        <w:rPr>
          <w:rFonts w:ascii="Times New Roman" w:hAnsi="Times New Roman" w:cs="Times New Roman"/>
          <w:lang w:val="en-GB"/>
        </w:rPr>
        <w:t xml:space="preserve"> offering indoor lighting. </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Price strategy</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They have</w:t>
      </w:r>
      <w:r w:rsidR="00F44CFF" w:rsidRPr="007A2081">
        <w:rPr>
          <w:rFonts w:ascii="Times New Roman" w:hAnsi="Times New Roman" w:cs="Times New Roman"/>
          <w:lang w:val="en-GB"/>
        </w:rPr>
        <w:t xml:space="preserve"> a</w:t>
      </w:r>
      <w:r w:rsidRPr="007A2081">
        <w:rPr>
          <w:rFonts w:ascii="Times New Roman" w:hAnsi="Times New Roman" w:cs="Times New Roman"/>
          <w:lang w:val="en-GB"/>
        </w:rPr>
        <w:t xml:space="preserve"> different webpage for online store. You have to be registered to buy products. If you are registered then you have several advantages like easier order </w:t>
      </w:r>
      <w:r w:rsidRPr="007A2081">
        <w:rPr>
          <w:rFonts w:ascii="Times New Roman" w:hAnsi="Times New Roman" w:cs="Times New Roman"/>
          <w:lang w:val="en-GB"/>
        </w:rPr>
        <w:lastRenderedPageBreak/>
        <w:t>tracking, faster checkout, creat</w:t>
      </w:r>
      <w:r w:rsidR="006B4CB3" w:rsidRPr="007A2081">
        <w:rPr>
          <w:rFonts w:ascii="Times New Roman" w:hAnsi="Times New Roman" w:cs="Times New Roman"/>
          <w:lang w:val="en-GB"/>
        </w:rPr>
        <w:t>ing</w:t>
      </w:r>
      <w:r w:rsidRPr="007A2081">
        <w:rPr>
          <w:rFonts w:ascii="Times New Roman" w:hAnsi="Times New Roman" w:cs="Times New Roman"/>
          <w:lang w:val="en-GB"/>
        </w:rPr>
        <w:t xml:space="preserve"> and manag</w:t>
      </w:r>
      <w:r w:rsidR="006B4CB3" w:rsidRPr="007A2081">
        <w:rPr>
          <w:rFonts w:ascii="Times New Roman" w:hAnsi="Times New Roman" w:cs="Times New Roman"/>
          <w:lang w:val="en-GB"/>
        </w:rPr>
        <w:t xml:space="preserve">ing </w:t>
      </w:r>
      <w:r w:rsidR="00F44CFF" w:rsidRPr="007A2081">
        <w:rPr>
          <w:rFonts w:ascii="Times New Roman" w:hAnsi="Times New Roman" w:cs="Times New Roman"/>
          <w:lang w:val="en-GB"/>
        </w:rPr>
        <w:t>your address</w:t>
      </w:r>
      <w:r w:rsidRPr="007A2081">
        <w:rPr>
          <w:rFonts w:ascii="Times New Roman" w:hAnsi="Times New Roman" w:cs="Times New Roman"/>
          <w:lang w:val="en-GB"/>
        </w:rPr>
        <w:t xml:space="preserve"> book, comprehensive view of your order history, </w:t>
      </w:r>
      <w:r w:rsidR="006B4CB3" w:rsidRPr="007A2081">
        <w:rPr>
          <w:rFonts w:ascii="Times New Roman" w:hAnsi="Times New Roman" w:cs="Times New Roman"/>
          <w:lang w:val="en-GB"/>
        </w:rPr>
        <w:t xml:space="preserve">it provides a </w:t>
      </w:r>
      <w:r w:rsidRPr="007A2081">
        <w:rPr>
          <w:rFonts w:ascii="Times New Roman" w:hAnsi="Times New Roman" w:cs="Times New Roman"/>
          <w:lang w:val="en-GB"/>
        </w:rPr>
        <w:t xml:space="preserve">quick access to products saved in your shopping </w:t>
      </w:r>
      <w:r w:rsidR="00AE4FE2" w:rsidRPr="007A2081">
        <w:rPr>
          <w:rFonts w:ascii="Times New Roman" w:hAnsi="Times New Roman" w:cs="Times New Roman"/>
          <w:lang w:val="en-GB"/>
        </w:rPr>
        <w:t>cart. Customers</w:t>
      </w:r>
      <w:r w:rsidR="006B4CB3" w:rsidRPr="007A2081">
        <w:rPr>
          <w:rFonts w:ascii="Times New Roman" w:hAnsi="Times New Roman" w:cs="Times New Roman"/>
          <w:lang w:val="en-GB"/>
        </w:rPr>
        <w:t>`</w:t>
      </w:r>
      <w:r w:rsidR="00AE4FE2" w:rsidRPr="007A2081">
        <w:rPr>
          <w:rFonts w:ascii="Times New Roman" w:hAnsi="Times New Roman" w:cs="Times New Roman"/>
          <w:lang w:val="en-GB"/>
        </w:rPr>
        <w:t xml:space="preserve"> mobile</w:t>
      </w:r>
      <w:r w:rsidRPr="007A2081">
        <w:rPr>
          <w:rFonts w:ascii="Times New Roman" w:hAnsi="Times New Roman" w:cs="Times New Roman"/>
          <w:lang w:val="en-GB"/>
        </w:rPr>
        <w:t xml:space="preserve"> numbers are required by Sharps delivery partners so they can arrange convenient delivery dates and also send SMS messages with delivery information. </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Sales support strategies</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Sharp </w:t>
      </w:r>
      <w:r w:rsidR="00CB414F" w:rsidRPr="007A2081">
        <w:rPr>
          <w:rFonts w:ascii="Times New Roman" w:hAnsi="Times New Roman" w:cs="Times New Roman"/>
          <w:lang w:val="en-GB"/>
        </w:rPr>
        <w:t>has</w:t>
      </w:r>
      <w:r w:rsidRPr="007A2081">
        <w:rPr>
          <w:rFonts w:ascii="Times New Roman" w:hAnsi="Times New Roman" w:cs="Times New Roman"/>
          <w:lang w:val="en-GB"/>
        </w:rPr>
        <w:t xml:space="preserve"> a</w:t>
      </w:r>
      <w:r w:rsidR="006B4CB3" w:rsidRPr="007A2081">
        <w:rPr>
          <w:rFonts w:ascii="Times New Roman" w:hAnsi="Times New Roman" w:cs="Times New Roman"/>
          <w:lang w:val="en-GB"/>
        </w:rPr>
        <w:t>n</w:t>
      </w:r>
      <w:r w:rsidRPr="007A2081">
        <w:rPr>
          <w:rFonts w:ascii="Times New Roman" w:hAnsi="Times New Roman" w:cs="Times New Roman"/>
          <w:lang w:val="en-GB"/>
        </w:rPr>
        <w:t xml:space="preserve"> online store, also company is active in Facebook and has 64201 followers. Sharp introduces themselves </w:t>
      </w:r>
      <w:r w:rsidR="006B4CB3" w:rsidRPr="007A2081">
        <w:rPr>
          <w:rFonts w:ascii="Times New Roman" w:hAnsi="Times New Roman" w:cs="Times New Roman"/>
          <w:lang w:val="en-GB"/>
        </w:rPr>
        <w:t>in fairs and expos. Also there is</w:t>
      </w:r>
      <w:r w:rsidRPr="007A2081">
        <w:rPr>
          <w:rFonts w:ascii="Times New Roman" w:hAnsi="Times New Roman" w:cs="Times New Roman"/>
          <w:lang w:val="en-GB"/>
        </w:rPr>
        <w:t xml:space="preserve"> </w:t>
      </w:r>
      <w:r w:rsidR="00CB414F" w:rsidRPr="007A2081">
        <w:rPr>
          <w:rFonts w:ascii="Times New Roman" w:hAnsi="Times New Roman" w:cs="Times New Roman"/>
          <w:lang w:val="en-GB"/>
        </w:rPr>
        <w:t>lot</w:t>
      </w:r>
      <w:r w:rsidRPr="007A2081">
        <w:rPr>
          <w:rFonts w:ascii="Times New Roman" w:hAnsi="Times New Roman" w:cs="Times New Roman"/>
          <w:lang w:val="en-GB"/>
        </w:rPr>
        <w:t xml:space="preserve"> media coverage of them. </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Strengths / weaknesses</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Sharp has loyal clientele, they have been on the market for a long time, so they know what </w:t>
      </w:r>
      <w:r w:rsidR="00CB414F" w:rsidRPr="007A2081">
        <w:rPr>
          <w:rFonts w:ascii="Times New Roman" w:hAnsi="Times New Roman" w:cs="Times New Roman"/>
          <w:lang w:val="en-GB"/>
        </w:rPr>
        <w:t>customers</w:t>
      </w:r>
      <w:r w:rsidR="00B4327D">
        <w:rPr>
          <w:rFonts w:ascii="Times New Roman" w:hAnsi="Times New Roman" w:cs="Times New Roman"/>
          <w:lang w:val="en-GB"/>
        </w:rPr>
        <w:t>’</w:t>
      </w:r>
      <w:r w:rsidR="00CB414F" w:rsidRPr="007A2081">
        <w:rPr>
          <w:rFonts w:ascii="Times New Roman" w:hAnsi="Times New Roman" w:cs="Times New Roman"/>
          <w:lang w:val="en-GB"/>
        </w:rPr>
        <w:t xml:space="preserve"> expectations are</w:t>
      </w:r>
      <w:r w:rsidRPr="007A2081">
        <w:rPr>
          <w:rFonts w:ascii="Times New Roman" w:hAnsi="Times New Roman" w:cs="Times New Roman"/>
          <w:lang w:val="en-GB"/>
        </w:rPr>
        <w:t xml:space="preserve"> and how to act on the market. They have webpage for different countries, as well as online store. At first place online store could be difficult to find, so the webpage structure is not good. They are doing public</w:t>
      </w:r>
      <w:r w:rsidR="00F44CFF" w:rsidRPr="007A2081">
        <w:rPr>
          <w:rFonts w:ascii="Times New Roman" w:hAnsi="Times New Roman" w:cs="Times New Roman"/>
          <w:lang w:val="en-GB"/>
        </w:rPr>
        <w:t>ity in social media and have</w:t>
      </w:r>
      <w:r w:rsidRPr="007A2081">
        <w:rPr>
          <w:rFonts w:ascii="Times New Roman" w:hAnsi="Times New Roman" w:cs="Times New Roman"/>
          <w:lang w:val="en-GB"/>
        </w:rPr>
        <w:t xml:space="preserve"> </w:t>
      </w:r>
      <w:r w:rsidR="00CB414F" w:rsidRPr="007A2081">
        <w:rPr>
          <w:rFonts w:ascii="Times New Roman" w:hAnsi="Times New Roman" w:cs="Times New Roman"/>
          <w:lang w:val="en-GB"/>
        </w:rPr>
        <w:t>lots</w:t>
      </w:r>
      <w:r w:rsidRPr="007A2081">
        <w:rPr>
          <w:rFonts w:ascii="Times New Roman" w:hAnsi="Times New Roman" w:cs="Times New Roman"/>
          <w:lang w:val="en-GB"/>
        </w:rPr>
        <w:t xml:space="preserve"> of followers. </w:t>
      </w:r>
    </w:p>
    <w:p w:rsidR="00663102" w:rsidRPr="007A2081" w:rsidRDefault="00663102" w:rsidP="00663102">
      <w:pPr>
        <w:pStyle w:val="TextBody"/>
        <w:spacing w:line="360" w:lineRule="auto"/>
        <w:rPr>
          <w:rFonts w:ascii="Times New Roman" w:hAnsi="Times New Roman" w:cs="Times New Roman"/>
          <w:b/>
          <w:lang w:val="en-GB"/>
        </w:rPr>
      </w:pPr>
      <w:r w:rsidRPr="007A2081">
        <w:rPr>
          <w:rFonts w:ascii="Times New Roman" w:hAnsi="Times New Roman" w:cs="Times New Roman"/>
          <w:b/>
          <w:lang w:val="en-GB"/>
        </w:rPr>
        <w:t xml:space="preserve">6) </w:t>
      </w:r>
      <w:r w:rsidRPr="007A2081">
        <w:rPr>
          <w:rStyle w:val="StrongEmphasis"/>
          <w:rFonts w:ascii="Times New Roman" w:hAnsi="Times New Roman" w:cs="Times New Roman"/>
          <w:lang w:val="en-GB"/>
        </w:rPr>
        <w:t>Bridgelux</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Product strategy</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Bridgelux develops high power LED Arrays and Chips in cool, neutral and warm-white lighting solutions. Bridgelux is revolutionizing light with LED solutions for retail, home, office and outdoor installations. Connect with knowledgeable teams that can help you be successful with solid-state lighting. </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Price strategy</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Bridgelux has a website where they are introducing their products, but there are no prices. There is list of shops all over the world where you can buy their products. No information about personal offers. </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 xml:space="preserve">Sales support strategies- </w:t>
      </w:r>
      <w:r w:rsidRPr="007A2081">
        <w:rPr>
          <w:rFonts w:ascii="Times New Roman" w:hAnsi="Times New Roman" w:cs="Times New Roman"/>
          <w:lang w:val="en-GB"/>
        </w:rPr>
        <w:t xml:space="preserve">Bridelux has social media accounts, like Facebook, and they update their page constantly. Sadly, they have only over 500 followers. Company is presenting themselves in several technical websites, magazines and newspapers. </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 xml:space="preserve">Strengths / weaknesses- </w:t>
      </w:r>
      <w:r w:rsidRPr="007A2081">
        <w:rPr>
          <w:rFonts w:ascii="Times New Roman" w:hAnsi="Times New Roman" w:cs="Times New Roman"/>
          <w:lang w:val="en-GB"/>
        </w:rPr>
        <w:t>Bridelux don’t have online store, difficult to find prices. On</w:t>
      </w:r>
      <w:r w:rsidR="00B4327D">
        <w:t> </w:t>
      </w:r>
      <w:r w:rsidRPr="007A2081">
        <w:rPr>
          <w:rFonts w:ascii="Times New Roman" w:hAnsi="Times New Roman" w:cs="Times New Roman"/>
          <w:lang w:val="en-GB"/>
        </w:rPr>
        <w:t xml:space="preserve">website there is no information about partners or biggest clients. They are more oriented to American market than global (still they are presented in Europe and Asia). </w:t>
      </w:r>
    </w:p>
    <w:p w:rsidR="00663102" w:rsidRPr="007A2081" w:rsidRDefault="00663102" w:rsidP="00663102">
      <w:pPr>
        <w:pStyle w:val="TextBody"/>
        <w:spacing w:line="360" w:lineRule="auto"/>
        <w:rPr>
          <w:rFonts w:ascii="Times New Roman" w:hAnsi="Times New Roman" w:cs="Times New Roman"/>
          <w:b/>
          <w:lang w:val="en-GB"/>
        </w:rPr>
      </w:pPr>
      <w:r w:rsidRPr="007A2081">
        <w:rPr>
          <w:rFonts w:ascii="Times New Roman" w:hAnsi="Times New Roman" w:cs="Times New Roman"/>
          <w:b/>
          <w:lang w:val="en-GB"/>
        </w:rPr>
        <w:t xml:space="preserve">7) </w:t>
      </w:r>
      <w:r w:rsidRPr="007A2081">
        <w:rPr>
          <w:rStyle w:val="StrongEmphasis"/>
          <w:rFonts w:ascii="Times New Roman" w:hAnsi="Times New Roman" w:cs="Times New Roman"/>
          <w:lang w:val="en-GB"/>
        </w:rPr>
        <w:t>Toshiba</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 xml:space="preserve">Product strategy- </w:t>
      </w:r>
      <w:r w:rsidRPr="007A2081">
        <w:rPr>
          <w:rFonts w:ascii="Times New Roman" w:hAnsi="Times New Roman" w:cs="Times New Roman"/>
          <w:lang w:val="en-GB"/>
        </w:rPr>
        <w:t xml:space="preserve">Toshiba has wide product list. They provide computers, tablets, TV and electronics, hard drive and storage, industrial products. Toshiba illuminates the world through lighting technology that is ready for the way we live and work today. They are offering indoor and outdoor lighting. </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t xml:space="preserve">Price strategy- </w:t>
      </w:r>
      <w:r w:rsidRPr="007A2081">
        <w:rPr>
          <w:rFonts w:ascii="Times New Roman" w:hAnsi="Times New Roman" w:cs="Times New Roman"/>
          <w:lang w:val="en-GB"/>
        </w:rPr>
        <w:t>Registered cli</w:t>
      </w:r>
      <w:r w:rsidR="00F44CFF" w:rsidRPr="007A2081">
        <w:rPr>
          <w:rFonts w:ascii="Times New Roman" w:hAnsi="Times New Roman" w:cs="Times New Roman"/>
          <w:lang w:val="en-GB"/>
        </w:rPr>
        <w:t>ents can see the prices in</w:t>
      </w:r>
      <w:r w:rsidRPr="007A2081">
        <w:rPr>
          <w:rFonts w:ascii="Times New Roman" w:hAnsi="Times New Roman" w:cs="Times New Roman"/>
          <w:lang w:val="en-GB"/>
        </w:rPr>
        <w:t xml:space="preserve"> online store, they see last</w:t>
      </w:r>
      <w:r w:rsidR="00F44CFF" w:rsidRPr="007A2081">
        <w:rPr>
          <w:rFonts w:ascii="Times New Roman" w:hAnsi="Times New Roman" w:cs="Times New Roman"/>
          <w:lang w:val="en-GB"/>
        </w:rPr>
        <w:t xml:space="preserve"> orders and get</w:t>
      </w:r>
      <w:r w:rsidRPr="007A2081">
        <w:rPr>
          <w:rFonts w:ascii="Times New Roman" w:hAnsi="Times New Roman" w:cs="Times New Roman"/>
          <w:lang w:val="en-GB"/>
        </w:rPr>
        <w:t xml:space="preserve"> newsletters. There are special offers for registered clients. </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r w:rsidRPr="007A2081">
        <w:rPr>
          <w:rStyle w:val="StrongEmphasis"/>
          <w:rFonts w:ascii="Times New Roman" w:hAnsi="Times New Roman" w:cs="Times New Roman"/>
          <w:lang w:val="en-GB"/>
        </w:rPr>
        <w:lastRenderedPageBreak/>
        <w:t>Sales support strategies</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They sell products in online store. Toshiba is very active in social media: Facebook, </w:t>
      </w:r>
      <w:r w:rsidR="00B4327D" w:rsidRPr="007A2081">
        <w:rPr>
          <w:rFonts w:ascii="Times New Roman" w:hAnsi="Times New Roman" w:cs="Times New Roman"/>
          <w:lang w:val="en-GB"/>
        </w:rPr>
        <w:t>YouTube</w:t>
      </w:r>
      <w:r w:rsidRPr="007A2081">
        <w:rPr>
          <w:rFonts w:ascii="Times New Roman" w:hAnsi="Times New Roman" w:cs="Times New Roman"/>
          <w:lang w:val="en-GB"/>
        </w:rPr>
        <w:t xml:space="preserve"> and Twitter. They have large amount of followers. Company is sending newsletters to their customers. Toshiba is represented in biggest online e-stores, they are participating in fairs and expos. Also press has written about Toshiba a lot. </w:t>
      </w:r>
    </w:p>
    <w:p w:rsidR="002B5A73" w:rsidRPr="007A2081" w:rsidRDefault="00663102" w:rsidP="00663102">
      <w:pPr>
        <w:pStyle w:val="TableContents"/>
        <w:spacing w:line="360" w:lineRule="auto"/>
        <w:jc w:val="both"/>
        <w:rPr>
          <w:rFonts w:ascii="Times New Roman" w:hAnsi="Times New Roman" w:cs="Times New Roman"/>
          <w:lang w:val="en-GB"/>
        </w:rPr>
      </w:pPr>
      <w:r w:rsidRPr="007A2081">
        <w:rPr>
          <w:rStyle w:val="StrongEmphasis"/>
          <w:rFonts w:ascii="Times New Roman" w:hAnsi="Times New Roman" w:cs="Times New Roman"/>
          <w:lang w:val="en-GB"/>
        </w:rPr>
        <w:t>Strengths / weaknesses</w:t>
      </w:r>
      <w:r w:rsidR="00B4327D">
        <w:rPr>
          <w:rStyle w:val="StrongEmphasis"/>
          <w:rFonts w:ascii="Times New Roman" w:hAnsi="Times New Roman" w:cs="Times New Roman"/>
          <w:lang w:val="en-GB"/>
        </w:rPr>
        <w:t xml:space="preserve"> </w:t>
      </w:r>
      <w:r w:rsidRPr="007A2081">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Toshiba has long history, so there is a loyal clients all over the world, also they have good reputation. They have website and online store which is easy to find and orientate. They know how the market acts, what customers are expecting. </w:t>
      </w:r>
    </w:p>
    <w:p w:rsidR="00663102" w:rsidRPr="007A2081" w:rsidRDefault="00663102" w:rsidP="00663102">
      <w:pPr>
        <w:pStyle w:val="TableContents"/>
        <w:spacing w:line="360" w:lineRule="auto"/>
        <w:jc w:val="both"/>
        <w:rPr>
          <w:rStyle w:val="StrongEmphasis"/>
          <w:rFonts w:ascii="Times New Roman" w:hAnsi="Times New Roman" w:cs="Times New Roman"/>
          <w:b w:val="0"/>
          <w:bCs w:val="0"/>
          <w:lang w:val="en-GB"/>
        </w:rPr>
      </w:pPr>
    </w:p>
    <w:p w:rsidR="00663102" w:rsidRPr="007A2081" w:rsidRDefault="00AE4FE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There is also chart</w:t>
      </w:r>
      <w:r w:rsidR="006065C6" w:rsidRPr="007A2081">
        <w:rPr>
          <w:rFonts w:ascii="Times New Roman" w:hAnsi="Times New Roman" w:cs="Times New Roman"/>
          <w:lang w:val="en-GB"/>
        </w:rPr>
        <w:t xml:space="preserve"> in </w:t>
      </w:r>
      <w:r w:rsidR="0034129F" w:rsidRPr="007A2081">
        <w:rPr>
          <w:rFonts w:ascii="Times New Roman" w:hAnsi="Times New Roman" w:cs="Times New Roman"/>
          <w:lang w:val="en-GB"/>
        </w:rPr>
        <w:fldChar w:fldCharType="begin"/>
      </w:r>
      <w:r w:rsidR="006065C6" w:rsidRPr="007A2081">
        <w:rPr>
          <w:rFonts w:ascii="Times New Roman" w:hAnsi="Times New Roman" w:cs="Times New Roman"/>
          <w:lang w:val="en-GB"/>
        </w:rPr>
        <w:instrText xml:space="preserve"> REF _Ref388985205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24</w:t>
      </w:r>
      <w:r w:rsidR="0034129F" w:rsidRPr="007A2081">
        <w:rPr>
          <w:rFonts w:ascii="Times New Roman" w:hAnsi="Times New Roman" w:cs="Times New Roman"/>
          <w:lang w:val="en-GB"/>
        </w:rPr>
        <w:fldChar w:fldCharType="end"/>
      </w:r>
      <w:r w:rsidR="006065C6" w:rsidRPr="007A2081">
        <w:rPr>
          <w:rFonts w:ascii="Times New Roman" w:hAnsi="Times New Roman" w:cs="Times New Roman"/>
          <w:lang w:val="en-GB"/>
        </w:rPr>
        <w:t xml:space="preserve"> </w:t>
      </w:r>
      <w:r w:rsidR="00050782" w:rsidRPr="007A2081">
        <w:rPr>
          <w:rFonts w:ascii="Times New Roman" w:hAnsi="Times New Roman" w:cs="Times New Roman"/>
          <w:lang w:val="en-GB"/>
        </w:rPr>
        <w:t xml:space="preserve">of LED </w:t>
      </w:r>
      <w:r w:rsidR="006065C6" w:rsidRPr="007A2081">
        <w:rPr>
          <w:rFonts w:ascii="Times New Roman" w:hAnsi="Times New Roman" w:cs="Times New Roman"/>
          <w:lang w:val="en-GB"/>
        </w:rPr>
        <w:t>Lighting market sh</w:t>
      </w:r>
      <w:r w:rsidR="00CB414F" w:rsidRPr="007A2081">
        <w:rPr>
          <w:rFonts w:ascii="Times New Roman" w:hAnsi="Times New Roman" w:cs="Times New Roman"/>
          <w:lang w:val="en-GB"/>
        </w:rPr>
        <w:t>are</w:t>
      </w:r>
      <w:r w:rsidR="00050782" w:rsidRPr="007A2081">
        <w:rPr>
          <w:rFonts w:ascii="Times New Roman" w:hAnsi="Times New Roman" w:cs="Times New Roman"/>
          <w:lang w:val="en-GB"/>
        </w:rPr>
        <w:t xml:space="preserve">: </w:t>
      </w:r>
    </w:p>
    <w:p w:rsidR="00BB2C49" w:rsidRPr="007A2081" w:rsidRDefault="00050782" w:rsidP="00CB414F">
      <w:pPr>
        <w:pStyle w:val="TextBody"/>
        <w:spacing w:line="360" w:lineRule="auto"/>
        <w:jc w:val="center"/>
        <w:rPr>
          <w:rFonts w:ascii="Times New Roman" w:hAnsi="Times New Roman" w:cs="Times New Roman"/>
          <w:lang w:val="en-GB"/>
        </w:rPr>
      </w:pPr>
      <w:r w:rsidRPr="007A2081">
        <w:rPr>
          <w:rFonts w:ascii="Times New Roman" w:hAnsi="Times New Roman" w:cs="Times New Roman"/>
          <w:noProof/>
          <w:lang w:val="en-GB" w:eastAsia="en-GB" w:bidi="ar-SA"/>
        </w:rPr>
        <w:drawing>
          <wp:inline distT="0" distB="0" distL="0" distR="0" wp14:anchorId="3302B23B" wp14:editId="097C5582">
            <wp:extent cx="5314253" cy="2905125"/>
            <wp:effectExtent l="0" t="0" r="0" b="0"/>
            <wp:docPr id="6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Picture"/>
                    <pic:cNvPicPr>
                      <a:picLocks noChangeAspect="1" noChangeArrowheads="1"/>
                    </pic:cNvPicPr>
                  </pic:nvPicPr>
                  <pic:blipFill>
                    <a:blip r:embed="rId49" cstate="print">
                      <a:extLst>
                        <a:ext uri="{28A0092B-C50C-407E-A947-70E740481C1C}">
                          <a14:useLocalDpi xmlns:a14="http://schemas.microsoft.com/office/drawing/2010/main" val="0"/>
                        </a:ext>
                      </a:extLst>
                    </a:blip>
                    <a:stretch>
                      <a:fillRect/>
                    </a:stretch>
                  </pic:blipFill>
                  <pic:spPr bwMode="auto">
                    <a:xfrm>
                      <a:off x="0" y="0"/>
                      <a:ext cx="5320742" cy="2908672"/>
                    </a:xfrm>
                    <a:prstGeom prst="rect">
                      <a:avLst/>
                    </a:prstGeom>
                    <a:noFill/>
                    <a:ln w="9525">
                      <a:noFill/>
                      <a:miter lim="800000"/>
                      <a:headEnd/>
                      <a:tailEnd/>
                    </a:ln>
                  </pic:spPr>
                </pic:pic>
              </a:graphicData>
            </a:graphic>
          </wp:inline>
        </w:drawing>
      </w:r>
    </w:p>
    <w:p w:rsidR="009623E7" w:rsidRPr="007A2081" w:rsidRDefault="00663102" w:rsidP="00CB414F">
      <w:pPr>
        <w:pStyle w:val="Legenda"/>
        <w:jc w:val="center"/>
        <w:rPr>
          <w:i w:val="0"/>
          <w:lang w:val="en-GB"/>
        </w:rPr>
      </w:pPr>
      <w:bookmarkStart w:id="456" w:name="_Ref388985205"/>
      <w:bookmarkStart w:id="457" w:name="_Toc390529398"/>
      <w:bookmarkStart w:id="458" w:name="_Toc390906014"/>
      <w:bookmarkStart w:id="459" w:name="_Toc391498600"/>
      <w:r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24</w:t>
      </w:r>
      <w:r w:rsidR="0034129F" w:rsidRPr="007A2081">
        <w:rPr>
          <w:noProof/>
          <w:lang w:val="en-GB"/>
        </w:rPr>
        <w:fldChar w:fldCharType="end"/>
      </w:r>
      <w:bookmarkEnd w:id="456"/>
      <w:r w:rsidRPr="007A2081">
        <w:rPr>
          <w:lang w:val="en-GB"/>
        </w:rPr>
        <w:t xml:space="preserve">: LED </w:t>
      </w:r>
      <w:r w:rsidR="00CB414F" w:rsidRPr="007A2081">
        <w:rPr>
          <w:lang w:val="en-GB"/>
        </w:rPr>
        <w:t>lighting</w:t>
      </w:r>
      <w:r w:rsidRPr="007A2081">
        <w:rPr>
          <w:lang w:val="en-GB"/>
        </w:rPr>
        <w:t xml:space="preserve"> market share </w:t>
      </w:r>
      <w:sdt>
        <w:sdtPr>
          <w:rPr>
            <w:rStyle w:val="Uwydatnienie"/>
            <w:rFonts w:ascii="Times New Roman" w:hAnsi="Times New Roman" w:cs="Times New Roman"/>
            <w:i/>
            <w:lang w:val="en-GB"/>
          </w:rPr>
          <w:id w:val="-92859752"/>
          <w:citation/>
        </w:sdtPr>
        <w:sdtEndPr>
          <w:rPr>
            <w:rStyle w:val="Uwydatnienie"/>
          </w:rPr>
        </w:sdtEndPr>
        <w:sdtContent>
          <w:r w:rsidR="0034129F" w:rsidRPr="00FC4C10">
            <w:rPr>
              <w:rStyle w:val="Uwydatnienie"/>
              <w:rFonts w:ascii="Times New Roman" w:hAnsi="Times New Roman" w:cs="Times New Roman"/>
              <w:i/>
              <w:lang w:val="en-GB"/>
            </w:rPr>
            <w:fldChar w:fldCharType="begin"/>
          </w:r>
          <w:r w:rsidR="001F4DE3" w:rsidRPr="00FC4C10">
            <w:rPr>
              <w:rStyle w:val="Uwydatnienie"/>
              <w:rFonts w:ascii="Times New Roman" w:hAnsi="Times New Roman" w:cs="Times New Roman"/>
              <w:i/>
              <w:lang w:val="en-GB"/>
            </w:rPr>
            <w:instrText xml:space="preserve"> CITATION Jac14 \l 1061 </w:instrText>
          </w:r>
          <w:r w:rsidR="0034129F" w:rsidRPr="00FC4C10">
            <w:rPr>
              <w:rStyle w:val="Uwydatnienie"/>
              <w:rFonts w:ascii="Times New Roman" w:hAnsi="Times New Roman" w:cs="Times New Roman"/>
              <w:i/>
              <w:lang w:val="en-GB"/>
            </w:rPr>
            <w:fldChar w:fldCharType="separate"/>
          </w:r>
          <w:r w:rsidR="004207DE" w:rsidRPr="00FC4C10">
            <w:rPr>
              <w:rFonts w:ascii="Times New Roman" w:hAnsi="Times New Roman" w:cs="Times New Roman"/>
              <w:i w:val="0"/>
              <w:noProof/>
              <w:lang w:val="en-GB"/>
            </w:rPr>
            <w:t>[37]</w:t>
          </w:r>
          <w:r w:rsidR="0034129F" w:rsidRPr="00FC4C10">
            <w:rPr>
              <w:rStyle w:val="Uwydatnienie"/>
              <w:rFonts w:ascii="Times New Roman" w:hAnsi="Times New Roman" w:cs="Times New Roman"/>
              <w:i/>
              <w:lang w:val="en-GB"/>
            </w:rPr>
            <w:fldChar w:fldCharType="end"/>
          </w:r>
        </w:sdtContent>
      </w:sdt>
      <w:bookmarkEnd w:id="457"/>
      <w:bookmarkEnd w:id="458"/>
      <w:bookmarkEnd w:id="459"/>
      <w:r w:rsidR="0052731C" w:rsidRPr="007A2081">
        <w:rPr>
          <w:i w:val="0"/>
          <w:lang w:val="en-GB"/>
        </w:rPr>
        <w:br/>
      </w:r>
    </w:p>
    <w:p w:rsidR="009623E7" w:rsidRPr="007A2081" w:rsidRDefault="00AE4FE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LED lighting industry has</w:t>
      </w:r>
      <w:r w:rsidR="00050782" w:rsidRPr="007A2081">
        <w:rPr>
          <w:rFonts w:ascii="Times New Roman" w:hAnsi="Times New Roman" w:cs="Times New Roman"/>
          <w:lang w:val="en-GB"/>
        </w:rPr>
        <w:t xml:space="preserve"> developed very quickly in past few years, so there are many st</w:t>
      </w:r>
      <w:r w:rsidR="009134F2" w:rsidRPr="007A2081">
        <w:rPr>
          <w:rFonts w:ascii="Times New Roman" w:hAnsi="Times New Roman" w:cs="Times New Roman"/>
          <w:lang w:val="en-GB"/>
        </w:rPr>
        <w:t>r</w:t>
      </w:r>
      <w:r w:rsidR="00050782" w:rsidRPr="007A2081">
        <w:rPr>
          <w:rFonts w:ascii="Times New Roman" w:hAnsi="Times New Roman" w:cs="Times New Roman"/>
          <w:lang w:val="en-GB"/>
        </w:rPr>
        <w:t>ong competitors. Observed companies have been in a market for a while, so they have advantages comparing to us. They have studied the market and already gained customers trust. Comparing these companies products to ours, then Philips is offering the most similar product - mood lighting. Still these products are not totally the same, Philips offers mood lighting lamp, but we are develo</w:t>
      </w:r>
      <w:r w:rsidR="00D56015" w:rsidRPr="007A2081">
        <w:rPr>
          <w:rFonts w:ascii="Times New Roman" w:hAnsi="Times New Roman" w:cs="Times New Roman"/>
          <w:lang w:val="en-GB"/>
        </w:rPr>
        <w:t xml:space="preserve">ping universal LED light bulb. </w:t>
      </w:r>
      <w:r w:rsidR="00050782" w:rsidRPr="007A2081">
        <w:rPr>
          <w:rFonts w:ascii="Times New Roman" w:hAnsi="Times New Roman" w:cs="Times New Roman"/>
          <w:lang w:val="en-GB"/>
        </w:rPr>
        <w:t>Modular LED Lamp has</w:t>
      </w:r>
      <w:r w:rsidR="00D56015" w:rsidRPr="007A2081">
        <w:rPr>
          <w:rFonts w:ascii="Times New Roman" w:hAnsi="Times New Roman" w:cs="Times New Roman"/>
          <w:lang w:val="en-GB"/>
        </w:rPr>
        <w:t xml:space="preserve"> also</w:t>
      </w:r>
      <w:r w:rsidR="00050782" w:rsidRPr="007A2081">
        <w:rPr>
          <w:rFonts w:ascii="Times New Roman" w:hAnsi="Times New Roman" w:cs="Times New Roman"/>
          <w:lang w:val="en-GB"/>
        </w:rPr>
        <w:t xml:space="preserve"> automatic brightness control system wh</w:t>
      </w:r>
      <w:r w:rsidR="00D56015" w:rsidRPr="007A2081">
        <w:rPr>
          <w:rFonts w:ascii="Times New Roman" w:hAnsi="Times New Roman" w:cs="Times New Roman"/>
          <w:lang w:val="en-GB"/>
        </w:rPr>
        <w:t>ic</w:t>
      </w:r>
      <w:r w:rsidRPr="007A2081">
        <w:rPr>
          <w:rFonts w:ascii="Times New Roman" w:hAnsi="Times New Roman" w:cs="Times New Roman"/>
          <w:lang w:val="en-GB"/>
        </w:rPr>
        <w:t>h observed</w:t>
      </w:r>
      <w:r w:rsidR="00B0574A" w:rsidRPr="007A2081">
        <w:rPr>
          <w:rFonts w:ascii="Times New Roman" w:hAnsi="Times New Roman" w:cs="Times New Roman"/>
          <w:lang w:val="en-GB"/>
        </w:rPr>
        <w:t xml:space="preserve"> lighting companies does not</w:t>
      </w:r>
      <w:r w:rsidR="00050782" w:rsidRPr="007A2081">
        <w:rPr>
          <w:rFonts w:ascii="Times New Roman" w:hAnsi="Times New Roman" w:cs="Times New Roman"/>
          <w:lang w:val="en-GB"/>
        </w:rPr>
        <w:t xml:space="preserve"> offer. We have new feature which might arouse the curiosity of clients. All previo</w:t>
      </w:r>
      <w:r w:rsidR="009134F2" w:rsidRPr="007A2081">
        <w:rPr>
          <w:rFonts w:ascii="Times New Roman" w:hAnsi="Times New Roman" w:cs="Times New Roman"/>
          <w:lang w:val="en-GB"/>
        </w:rPr>
        <w:t>u</w:t>
      </w:r>
      <w:r w:rsidR="00050782" w:rsidRPr="007A2081">
        <w:rPr>
          <w:rFonts w:ascii="Times New Roman" w:hAnsi="Times New Roman" w:cs="Times New Roman"/>
          <w:lang w:val="en-GB"/>
        </w:rPr>
        <w:t>sly described compan</w:t>
      </w:r>
      <w:r w:rsidR="00663102" w:rsidRPr="007A2081">
        <w:rPr>
          <w:rFonts w:ascii="Times New Roman" w:hAnsi="Times New Roman" w:cs="Times New Roman"/>
          <w:lang w:val="en-GB"/>
        </w:rPr>
        <w:t>ies have webpage, but there was</w:t>
      </w:r>
      <w:r w:rsidR="00050782" w:rsidRPr="007A2081">
        <w:rPr>
          <w:rFonts w:ascii="Times New Roman" w:hAnsi="Times New Roman" w:cs="Times New Roman"/>
          <w:lang w:val="en-GB"/>
        </w:rPr>
        <w:t xml:space="preserve"> no ideal one. Some of them were too difficult, there were too much i</w:t>
      </w:r>
      <w:r w:rsidR="009134F2" w:rsidRPr="007A2081">
        <w:rPr>
          <w:rFonts w:ascii="Times New Roman" w:hAnsi="Times New Roman" w:cs="Times New Roman"/>
          <w:lang w:val="en-GB"/>
        </w:rPr>
        <w:t>n</w:t>
      </w:r>
      <w:r w:rsidR="00050782" w:rsidRPr="007A2081">
        <w:rPr>
          <w:rFonts w:ascii="Times New Roman" w:hAnsi="Times New Roman" w:cs="Times New Roman"/>
          <w:lang w:val="en-GB"/>
        </w:rPr>
        <w:t xml:space="preserve">formation or information was missing, online store wasn’t </w:t>
      </w:r>
      <w:r w:rsidR="00050782" w:rsidRPr="007A2081">
        <w:rPr>
          <w:rFonts w:ascii="Times New Roman" w:hAnsi="Times New Roman" w:cs="Times New Roman"/>
          <w:lang w:val="en-GB"/>
        </w:rPr>
        <w:lastRenderedPageBreak/>
        <w:t xml:space="preserve">findable or did not exist at all. We can learn from the mistakes of our competitors and create simple, but informative website with online store. We are young people with different nationalities, so we can find </w:t>
      </w:r>
      <w:r w:rsidR="00F44CFF" w:rsidRPr="007A2081">
        <w:rPr>
          <w:rFonts w:ascii="Times New Roman" w:hAnsi="Times New Roman" w:cs="Times New Roman"/>
          <w:lang w:val="en-GB"/>
        </w:rPr>
        <w:t xml:space="preserve">partners </w:t>
      </w:r>
      <w:r w:rsidR="00050782" w:rsidRPr="007A2081">
        <w:rPr>
          <w:rFonts w:ascii="Times New Roman" w:hAnsi="Times New Roman" w:cs="Times New Roman"/>
          <w:lang w:val="en-GB"/>
        </w:rPr>
        <w:t>from different countries or ins</w:t>
      </w:r>
      <w:r w:rsidR="0052731C" w:rsidRPr="007A2081">
        <w:rPr>
          <w:rFonts w:ascii="Times New Roman" w:hAnsi="Times New Roman" w:cs="Times New Roman"/>
          <w:lang w:val="en-GB"/>
        </w:rPr>
        <w:t>titutions who are helping start-</w:t>
      </w:r>
      <w:r w:rsidR="00050782" w:rsidRPr="007A2081">
        <w:rPr>
          <w:rFonts w:ascii="Times New Roman" w:hAnsi="Times New Roman" w:cs="Times New Roman"/>
          <w:lang w:val="en-GB"/>
        </w:rPr>
        <w:t>ups, also we have connections and knowledge our countries markets, which helps us more easily integrate into the market.</w:t>
      </w:r>
    </w:p>
    <w:p w:rsidR="009623E7" w:rsidRPr="007A2081" w:rsidRDefault="00050782" w:rsidP="00BB2C49">
      <w:pPr>
        <w:pStyle w:val="Podtytu"/>
        <w:rPr>
          <w:lang w:val="en-GB"/>
        </w:rPr>
      </w:pPr>
      <w:bookmarkStart w:id="460" w:name="swot_analysis"/>
      <w:bookmarkStart w:id="461" w:name="_Toc384576761"/>
      <w:bookmarkStart w:id="462" w:name="_Toc384577069"/>
      <w:bookmarkStart w:id="463" w:name="_Toc384577234"/>
      <w:bookmarkStart w:id="464" w:name="_Toc388258554"/>
      <w:bookmarkStart w:id="465" w:name="_Toc390528855"/>
      <w:bookmarkStart w:id="466" w:name="_Toc390529595"/>
      <w:bookmarkStart w:id="467" w:name="_Toc390905891"/>
      <w:bookmarkStart w:id="468" w:name="_Toc391463387"/>
      <w:bookmarkEnd w:id="460"/>
      <w:r w:rsidRPr="007A2081">
        <w:rPr>
          <w:lang w:val="en-GB"/>
        </w:rPr>
        <w:t>3.3 SWOT Analysis</w:t>
      </w:r>
      <w:bookmarkEnd w:id="461"/>
      <w:bookmarkEnd w:id="462"/>
      <w:bookmarkEnd w:id="463"/>
      <w:bookmarkEnd w:id="464"/>
      <w:bookmarkEnd w:id="465"/>
      <w:bookmarkEnd w:id="466"/>
      <w:bookmarkEnd w:id="467"/>
      <w:bookmarkEnd w:id="468"/>
    </w:p>
    <w:p w:rsidR="009623E7" w:rsidRPr="007A2081" w:rsidRDefault="00050782" w:rsidP="00BB2C49">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 xml:space="preserve">A SWOT analysis includes all underlying </w:t>
      </w:r>
      <w:r w:rsidR="0052731C" w:rsidRPr="007A2081">
        <w:rPr>
          <w:rFonts w:ascii="Times New Roman" w:hAnsi="Times New Roman" w:cs="Times New Roman"/>
          <w:lang w:val="en-GB"/>
        </w:rPr>
        <w:t>information for the two analyses</w:t>
      </w:r>
      <w:r w:rsidRPr="007A2081">
        <w:rPr>
          <w:rFonts w:ascii="Times New Roman" w:hAnsi="Times New Roman" w:cs="Times New Roman"/>
          <w:lang w:val="en-GB"/>
        </w:rPr>
        <w:t xml:space="preserve"> of the Threats / Opportunities analysis (external factors) and the analysis of the Strengths / Weaknesses (internal factors). The aim of the strengths and weaknesses analysis is to identify the services and expertise that you can specifically use to your advantage in the competition. This market advantage can help increase customer relationships and further enhance the market position against the closest competitors. It also gives yo</w:t>
      </w:r>
      <w:r w:rsidR="00796AC0" w:rsidRPr="007A2081">
        <w:rPr>
          <w:rFonts w:ascii="Times New Roman" w:hAnsi="Times New Roman" w:cs="Times New Roman"/>
          <w:lang w:val="en-GB"/>
        </w:rPr>
        <w:t xml:space="preserve">u an overview in which areas </w:t>
      </w:r>
      <w:r w:rsidR="00407B5E" w:rsidRPr="007A2081">
        <w:rPr>
          <w:rFonts w:ascii="Times New Roman" w:hAnsi="Times New Roman" w:cs="Times New Roman"/>
          <w:lang w:val="en-GB"/>
        </w:rPr>
        <w:t>company</w:t>
      </w:r>
      <w:r w:rsidRPr="007A2081">
        <w:rPr>
          <w:rFonts w:ascii="Times New Roman" w:hAnsi="Times New Roman" w:cs="Times New Roman"/>
          <w:lang w:val="en-GB"/>
        </w:rPr>
        <w:t xml:space="preserve"> have weaknesses and how to avoid the resulting dangers.</w:t>
      </w:r>
      <w:r w:rsidR="00407B5E" w:rsidRPr="007A2081">
        <w:rPr>
          <w:rFonts w:ascii="Times New Roman" w:hAnsi="Times New Roman" w:cs="Times New Roman"/>
          <w:lang w:val="en-GB"/>
        </w:rPr>
        <w:t xml:space="preserve"> Our strengths and wea</w:t>
      </w:r>
      <w:r w:rsidR="0052731C" w:rsidRPr="007A2081">
        <w:rPr>
          <w:rFonts w:ascii="Times New Roman" w:hAnsi="Times New Roman" w:cs="Times New Roman"/>
          <w:lang w:val="en-GB"/>
        </w:rPr>
        <w:t>knesses ar</w:t>
      </w:r>
      <w:r w:rsidR="008A5C6C" w:rsidRPr="007A2081">
        <w:rPr>
          <w:rFonts w:ascii="Times New Roman" w:hAnsi="Times New Roman" w:cs="Times New Roman"/>
          <w:lang w:val="en-GB"/>
        </w:rPr>
        <w:t>e presented</w:t>
      </w:r>
      <w:r w:rsidR="0052731C" w:rsidRPr="007A2081">
        <w:rPr>
          <w:rFonts w:ascii="Times New Roman" w:hAnsi="Times New Roman" w:cs="Times New Roman"/>
          <w:lang w:val="en-GB"/>
        </w:rPr>
        <w:t xml:space="preserve"> in</w:t>
      </w:r>
      <w:r w:rsidR="006065C6" w:rsidRPr="007A2081">
        <w:rPr>
          <w:rFonts w:ascii="Times New Roman" w:hAnsi="Times New Roman" w:cs="Times New Roman"/>
          <w:lang w:val="en-GB"/>
        </w:rPr>
        <w:t xml:space="preserve"> </w:t>
      </w:r>
      <w:r w:rsidR="0034129F" w:rsidRPr="007A2081">
        <w:rPr>
          <w:rFonts w:ascii="Times New Roman" w:hAnsi="Times New Roman" w:cs="Times New Roman"/>
          <w:lang w:val="en-GB"/>
        </w:rPr>
        <w:fldChar w:fldCharType="begin"/>
      </w:r>
      <w:r w:rsidR="006065C6" w:rsidRPr="007A2081">
        <w:rPr>
          <w:rFonts w:ascii="Times New Roman" w:hAnsi="Times New Roman" w:cs="Times New Roman"/>
          <w:lang w:val="en-GB"/>
        </w:rPr>
        <w:instrText xml:space="preserve"> REF _Ref388985244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Table </w:t>
      </w:r>
      <w:r w:rsidR="00970D63">
        <w:rPr>
          <w:noProof/>
          <w:lang w:val="en-GB"/>
        </w:rPr>
        <w:t>18</w:t>
      </w:r>
      <w:r w:rsidR="0034129F" w:rsidRPr="007A2081">
        <w:rPr>
          <w:rFonts w:ascii="Times New Roman" w:hAnsi="Times New Roman" w:cs="Times New Roman"/>
          <w:lang w:val="en-GB"/>
        </w:rPr>
        <w:fldChar w:fldCharType="end"/>
      </w:r>
      <w:r w:rsidR="00407B5E" w:rsidRPr="007A2081">
        <w:rPr>
          <w:rFonts w:ascii="Times New Roman" w:hAnsi="Times New Roman" w:cs="Times New Roman"/>
          <w:lang w:val="en-GB"/>
        </w:rPr>
        <w:t>.</w:t>
      </w:r>
    </w:p>
    <w:p w:rsidR="009623E7" w:rsidRPr="007A2081" w:rsidRDefault="00796AC0" w:rsidP="00796AC0">
      <w:pPr>
        <w:pStyle w:val="Legenda"/>
        <w:rPr>
          <w:rStyle w:val="Uwydatnienie"/>
          <w:rFonts w:ascii="Times New Roman" w:hAnsi="Times New Roman" w:cs="Times New Roman"/>
          <w:sz w:val="22"/>
          <w:lang w:val="en-GB"/>
        </w:rPr>
      </w:pPr>
      <w:bookmarkStart w:id="469" w:name="_Ref388985244"/>
      <w:bookmarkStart w:id="470" w:name="_Toc390529144"/>
      <w:bookmarkStart w:id="471" w:name="_Toc390905983"/>
      <w:bookmarkStart w:id="472" w:name="_Toc391538295"/>
      <w:r w:rsidRPr="007A2081">
        <w:rPr>
          <w:lang w:val="en-GB"/>
        </w:rPr>
        <w:t xml:space="preserve">Table </w:t>
      </w:r>
      <w:r w:rsidR="0034129F" w:rsidRPr="007A2081">
        <w:rPr>
          <w:lang w:val="en-GB"/>
        </w:rPr>
        <w:fldChar w:fldCharType="begin"/>
      </w:r>
      <w:r w:rsidR="005A4FB3" w:rsidRPr="007A2081">
        <w:rPr>
          <w:lang w:val="en-GB"/>
        </w:rPr>
        <w:instrText xml:space="preserve"> SEQ Table \* ARABIC </w:instrText>
      </w:r>
      <w:r w:rsidR="0034129F" w:rsidRPr="007A2081">
        <w:rPr>
          <w:lang w:val="en-GB"/>
        </w:rPr>
        <w:fldChar w:fldCharType="separate"/>
      </w:r>
      <w:r w:rsidR="00970D63">
        <w:rPr>
          <w:noProof/>
          <w:lang w:val="en-GB"/>
        </w:rPr>
        <w:t>18</w:t>
      </w:r>
      <w:r w:rsidR="0034129F" w:rsidRPr="007A2081">
        <w:rPr>
          <w:noProof/>
          <w:lang w:val="en-GB"/>
        </w:rPr>
        <w:fldChar w:fldCharType="end"/>
      </w:r>
      <w:bookmarkEnd w:id="469"/>
      <w:r w:rsidRPr="007A2081">
        <w:rPr>
          <w:lang w:val="en-GB"/>
        </w:rPr>
        <w:t>: SWOT analysis</w:t>
      </w:r>
      <w:bookmarkEnd w:id="470"/>
      <w:bookmarkEnd w:id="471"/>
      <w:bookmarkEnd w:id="472"/>
    </w:p>
    <w:tbl>
      <w:tblPr>
        <w:tblW w:w="8783" w:type="dxa"/>
        <w:tblInd w:w="28"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CellMar>
          <w:top w:w="28" w:type="dxa"/>
          <w:left w:w="27" w:type="dxa"/>
          <w:bottom w:w="28" w:type="dxa"/>
          <w:right w:w="28" w:type="dxa"/>
        </w:tblCellMar>
        <w:tblLook w:val="04A0" w:firstRow="1" w:lastRow="0" w:firstColumn="1" w:lastColumn="0" w:noHBand="0" w:noVBand="1"/>
      </w:tblPr>
      <w:tblGrid>
        <w:gridCol w:w="5855"/>
        <w:gridCol w:w="2928"/>
      </w:tblGrid>
      <w:tr w:rsidR="009623E7" w:rsidRPr="007A2081" w:rsidTr="00AE4FE2">
        <w:trPr>
          <w:trHeight w:val="282"/>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Strengths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Weaknesses</w:t>
            </w:r>
          </w:p>
        </w:tc>
      </w:tr>
      <w:tr w:rsidR="009623E7" w:rsidRPr="007A2081" w:rsidTr="00AE4FE2">
        <w:trPr>
          <w:trHeight w:val="845"/>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International young company- with different experiences in engineering, international contacts, knowledge of different countries market behavio</w:t>
            </w:r>
            <w:r w:rsidR="00663102" w:rsidRPr="007A2081">
              <w:rPr>
                <w:rFonts w:ascii="Times New Roman" w:hAnsi="Times New Roman" w:cs="Times New Roman"/>
                <w:sz w:val="22"/>
                <w:lang w:val="en-GB"/>
              </w:rPr>
              <w:t>u</w:t>
            </w:r>
            <w:r w:rsidRPr="007A2081">
              <w:rPr>
                <w:rFonts w:ascii="Times New Roman" w:hAnsi="Times New Roman" w:cs="Times New Roman"/>
                <w:sz w:val="22"/>
                <w:lang w:val="en-GB"/>
              </w:rPr>
              <w:t>r, various language skills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Do not have loyal customers</w:t>
            </w:r>
          </w:p>
        </w:tc>
      </w:tr>
      <w:tr w:rsidR="009623E7" w:rsidRPr="007A2081" w:rsidTr="00AE4FE2">
        <w:trPr>
          <w:trHeight w:val="580"/>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(Service) Direct relationship with our costumers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No management experience and sales experience</w:t>
            </w:r>
          </w:p>
        </w:tc>
      </w:tr>
      <w:tr w:rsidR="009623E7" w:rsidRPr="007A2081" w:rsidTr="00AE4FE2">
        <w:trPr>
          <w:trHeight w:val="282"/>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Lower price concerning the competitors with the same features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Building up a new image</w:t>
            </w:r>
          </w:p>
        </w:tc>
      </w:tr>
      <w:tr w:rsidR="009623E7" w:rsidRPr="007A2081" w:rsidTr="00AE4FE2">
        <w:trPr>
          <w:trHeight w:val="282"/>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The LED uses less energy</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Limited financial methods</w:t>
            </w:r>
          </w:p>
        </w:tc>
      </w:tr>
      <w:tr w:rsidR="009623E7" w:rsidRPr="007A2081" w:rsidTr="00AE4FE2">
        <w:trPr>
          <w:trHeight w:val="282"/>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(Product) Easy handling and improved recycling</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Advertising/Publicity</w:t>
            </w:r>
          </w:p>
        </w:tc>
      </w:tr>
      <w:tr w:rsidR="009623E7" w:rsidRPr="007A2081" w:rsidTr="00AE4FE2">
        <w:trPr>
          <w:trHeight w:val="282"/>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Opportunities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Heading"/>
              <w:spacing w:line="276" w:lineRule="auto"/>
              <w:rPr>
                <w:rFonts w:ascii="Times New Roman" w:hAnsi="Times New Roman" w:cs="Times New Roman"/>
                <w:sz w:val="22"/>
                <w:lang w:val="en-GB"/>
              </w:rPr>
            </w:pPr>
            <w:r w:rsidRPr="007A2081">
              <w:rPr>
                <w:rFonts w:ascii="Times New Roman" w:hAnsi="Times New Roman" w:cs="Times New Roman"/>
                <w:sz w:val="22"/>
                <w:lang w:val="en-GB"/>
              </w:rPr>
              <w:t>Threats</w:t>
            </w:r>
          </w:p>
        </w:tc>
      </w:tr>
      <w:tr w:rsidR="009623E7" w:rsidRPr="007A2081" w:rsidTr="00AE4FE2">
        <w:trPr>
          <w:trHeight w:val="282"/>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Increasing market</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Market barriers</w:t>
            </w:r>
          </w:p>
        </w:tc>
      </w:tr>
      <w:tr w:rsidR="009623E7" w:rsidRPr="007A2081" w:rsidTr="00AE4FE2">
        <w:trPr>
          <w:trHeight w:val="282"/>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66310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Financial support</w:t>
            </w:r>
            <w:r w:rsidR="00050782" w:rsidRPr="007A2081">
              <w:rPr>
                <w:rFonts w:ascii="Times New Roman" w:hAnsi="Times New Roman" w:cs="Times New Roman"/>
                <w:sz w:val="22"/>
                <w:lang w:val="en-GB"/>
              </w:rPr>
              <w:t xml:space="preserve"> from the government</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High amount of similar products</w:t>
            </w:r>
          </w:p>
        </w:tc>
      </w:tr>
      <w:tr w:rsidR="009623E7" w:rsidRPr="007A2081" w:rsidTr="00AE4FE2">
        <w:trPr>
          <w:trHeight w:val="282"/>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Changing market from Lamp bulb to LED bulb</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9623E7" w:rsidRPr="007A2081" w:rsidRDefault="00050782" w:rsidP="006065C6">
            <w:pPr>
              <w:pStyle w:val="TableContents"/>
              <w:spacing w:line="276" w:lineRule="auto"/>
              <w:rPr>
                <w:rFonts w:ascii="Times New Roman" w:hAnsi="Times New Roman" w:cs="Times New Roman"/>
                <w:sz w:val="22"/>
                <w:lang w:val="en-GB"/>
              </w:rPr>
            </w:pPr>
            <w:r w:rsidRPr="007A2081">
              <w:rPr>
                <w:rFonts w:ascii="Times New Roman" w:hAnsi="Times New Roman" w:cs="Times New Roman"/>
                <w:sz w:val="22"/>
                <w:lang w:val="en-GB"/>
              </w:rPr>
              <w:t>Strong competitors</w:t>
            </w:r>
          </w:p>
        </w:tc>
      </w:tr>
      <w:tr w:rsidR="00B4327D" w:rsidRPr="007A2081" w:rsidTr="00B4327D">
        <w:trPr>
          <w:trHeight w:val="282"/>
        </w:trPr>
        <w:tc>
          <w:tcPr>
            <w:tcW w:w="5855"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B4327D" w:rsidRPr="007A2081" w:rsidRDefault="00B4327D" w:rsidP="006065C6">
            <w:pPr>
              <w:spacing w:line="276" w:lineRule="auto"/>
              <w:rPr>
                <w:rFonts w:ascii="Times New Roman" w:hAnsi="Times New Roman" w:cs="Times New Roman"/>
                <w:sz w:val="22"/>
                <w:lang w:val="en-GB"/>
              </w:rPr>
            </w:pPr>
            <w:r w:rsidRPr="007A2081">
              <w:rPr>
                <w:rFonts w:ascii="Times New Roman" w:hAnsi="Times New Roman" w:cs="Times New Roman"/>
                <w:sz w:val="22"/>
                <w:lang w:val="en-GB"/>
              </w:rPr>
              <w:t>Co-operations</w:t>
            </w:r>
          </w:p>
        </w:tc>
        <w:tc>
          <w:tcPr>
            <w:tcW w:w="2928" w:type="dxa"/>
            <w:tcBorders>
              <w:top w:val="single" w:sz="2" w:space="0" w:color="000000"/>
              <w:left w:val="single" w:sz="2" w:space="0" w:color="000000"/>
              <w:bottom w:val="single" w:sz="2" w:space="0" w:color="000000"/>
              <w:right w:val="single" w:sz="2" w:space="0" w:color="000000"/>
            </w:tcBorders>
            <w:shd w:val="clear" w:color="auto" w:fill="auto"/>
            <w:tcMar>
              <w:left w:w="27" w:type="dxa"/>
            </w:tcMar>
          </w:tcPr>
          <w:p w:rsidR="00B4327D" w:rsidRPr="007A2081" w:rsidRDefault="00B4327D" w:rsidP="006065C6">
            <w:pPr>
              <w:spacing w:line="276" w:lineRule="auto"/>
              <w:rPr>
                <w:rFonts w:ascii="Times New Roman" w:hAnsi="Times New Roman" w:cs="Times New Roman"/>
                <w:sz w:val="22"/>
                <w:lang w:val="en-GB"/>
              </w:rPr>
            </w:pPr>
          </w:p>
        </w:tc>
      </w:tr>
    </w:tbl>
    <w:p w:rsidR="00543A70" w:rsidRPr="007A2081" w:rsidRDefault="00543A70" w:rsidP="009C20BB">
      <w:pPr>
        <w:pStyle w:val="Nagwek3"/>
        <w:tabs>
          <w:tab w:val="left" w:pos="0"/>
        </w:tabs>
        <w:spacing w:line="360" w:lineRule="auto"/>
        <w:rPr>
          <w:rFonts w:ascii="Times New Roman" w:hAnsi="Times New Roman" w:cs="Times New Roman"/>
          <w:sz w:val="24"/>
          <w:szCs w:val="24"/>
          <w:lang w:val="en-GB"/>
        </w:rPr>
      </w:pPr>
      <w:bookmarkStart w:id="473" w:name="strategic_objectives"/>
      <w:bookmarkEnd w:id="473"/>
    </w:p>
    <w:p w:rsidR="00543A70" w:rsidRPr="007A2081" w:rsidRDefault="00543A70">
      <w:pPr>
        <w:widowControl/>
        <w:suppressAutoHyphens w:val="0"/>
        <w:rPr>
          <w:rFonts w:ascii="Times New Roman" w:hAnsi="Times New Roman" w:cs="Times New Roman"/>
          <w:b/>
          <w:bCs/>
          <w:lang w:val="en-GB"/>
        </w:rPr>
      </w:pPr>
      <w:r w:rsidRPr="007A2081">
        <w:rPr>
          <w:rFonts w:ascii="Times New Roman" w:hAnsi="Times New Roman" w:cs="Times New Roman"/>
          <w:lang w:val="en-GB"/>
        </w:rPr>
        <w:br w:type="page"/>
      </w:r>
    </w:p>
    <w:p w:rsidR="009623E7" w:rsidRPr="007A2081" w:rsidRDefault="00050782" w:rsidP="009C20BB">
      <w:pPr>
        <w:pStyle w:val="Nagwek3"/>
        <w:tabs>
          <w:tab w:val="left" w:pos="0"/>
        </w:tabs>
        <w:spacing w:line="360" w:lineRule="auto"/>
        <w:rPr>
          <w:rFonts w:ascii="Times New Roman" w:hAnsi="Times New Roman" w:cs="Times New Roman"/>
          <w:sz w:val="24"/>
          <w:szCs w:val="24"/>
          <w:lang w:val="en-GB"/>
        </w:rPr>
      </w:pPr>
      <w:bookmarkStart w:id="474" w:name="_Toc390528856"/>
      <w:r w:rsidRPr="007A2081">
        <w:rPr>
          <w:rFonts w:ascii="Times New Roman" w:hAnsi="Times New Roman" w:cs="Times New Roman"/>
          <w:sz w:val="24"/>
          <w:szCs w:val="24"/>
          <w:lang w:val="en-GB"/>
        </w:rPr>
        <w:lastRenderedPageBreak/>
        <w:t>3.4 Strategic Objectives</w:t>
      </w:r>
      <w:bookmarkEnd w:id="474"/>
    </w:p>
    <w:p w:rsidR="0052731C" w:rsidRPr="007A2081" w:rsidRDefault="00050782" w:rsidP="0052731C">
      <w:pPr>
        <w:pStyle w:val="TextBody"/>
        <w:spacing w:line="360" w:lineRule="auto"/>
        <w:ind w:firstLine="284"/>
        <w:rPr>
          <w:rFonts w:ascii="Times New Roman" w:hAnsi="Times New Roman" w:cs="Times New Roman"/>
          <w:lang w:val="en-GB"/>
        </w:rPr>
      </w:pPr>
      <w:r w:rsidRPr="007A2081">
        <w:rPr>
          <w:rFonts w:ascii="Times New Roman" w:hAnsi="Times New Roman" w:cs="Times New Roman"/>
          <w:lang w:val="en-GB"/>
        </w:rPr>
        <w:t>To make our strategy succeed, we have to define objectives that our organization must achieve.</w:t>
      </w:r>
    </w:p>
    <w:p w:rsidR="009623E7" w:rsidRPr="007A2081" w:rsidRDefault="00050782" w:rsidP="0052731C">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To creat</w:t>
      </w:r>
      <w:r w:rsidR="009134F2" w:rsidRPr="007A2081">
        <w:rPr>
          <w:rFonts w:ascii="Times New Roman" w:hAnsi="Times New Roman" w:cs="Times New Roman"/>
          <w:lang w:val="en-GB"/>
        </w:rPr>
        <w:t>e</w:t>
      </w:r>
      <w:r w:rsidR="00663102" w:rsidRPr="007A2081">
        <w:rPr>
          <w:rFonts w:ascii="Times New Roman" w:hAnsi="Times New Roman" w:cs="Times New Roman"/>
          <w:lang w:val="en-GB"/>
        </w:rPr>
        <w:t xml:space="preserve"> well-</w:t>
      </w:r>
      <w:r w:rsidRPr="007A2081">
        <w:rPr>
          <w:rFonts w:ascii="Times New Roman" w:hAnsi="Times New Roman" w:cs="Times New Roman"/>
          <w:lang w:val="en-GB"/>
        </w:rPr>
        <w:t>known brand and get 5% of the market share in Europe by the year 2016.</w:t>
      </w:r>
    </w:p>
    <w:p w:rsidR="009623E7" w:rsidRPr="007A2081" w:rsidRDefault="009134F2" w:rsidP="00BB2C49">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To develop</w:t>
      </w:r>
      <w:r w:rsidR="00050782" w:rsidRPr="007A2081">
        <w:rPr>
          <w:rFonts w:ascii="Times New Roman" w:hAnsi="Times New Roman" w:cs="Times New Roman"/>
          <w:lang w:val="en-GB"/>
        </w:rPr>
        <w:t xml:space="preserve"> client friendly webpage</w:t>
      </w:r>
      <w:r w:rsidRPr="007A2081">
        <w:rPr>
          <w:rFonts w:ascii="Times New Roman" w:hAnsi="Times New Roman" w:cs="Times New Roman"/>
          <w:lang w:val="en-GB"/>
        </w:rPr>
        <w:t xml:space="preserve"> and support system; to develop</w:t>
      </w:r>
      <w:r w:rsidR="00050782" w:rsidRPr="007A2081">
        <w:rPr>
          <w:rFonts w:ascii="Times New Roman" w:hAnsi="Times New Roman" w:cs="Times New Roman"/>
          <w:lang w:val="en-GB"/>
        </w:rPr>
        <w:t xml:space="preserve"> remote control application for smartphones by the year 2015.</w:t>
      </w:r>
    </w:p>
    <w:p w:rsidR="00BB2C49" w:rsidRPr="007A2081" w:rsidRDefault="00050782" w:rsidP="00BB2C49">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Obtain lower production costs to offer clients cheaper products than rivals.</w:t>
      </w:r>
    </w:p>
    <w:p w:rsidR="0052731C" w:rsidRPr="007A2081" w:rsidRDefault="00663102" w:rsidP="0052731C">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Intensity to company´s</w:t>
      </w:r>
      <w:r w:rsidR="009134F2" w:rsidRPr="007A2081">
        <w:rPr>
          <w:rFonts w:ascii="Times New Roman" w:hAnsi="Times New Roman" w:cs="Times New Roman"/>
          <w:lang w:val="en-GB"/>
        </w:rPr>
        <w:t xml:space="preserve"> effort to develop</w:t>
      </w:r>
      <w:r w:rsidR="00050782" w:rsidRPr="007A2081">
        <w:rPr>
          <w:rFonts w:ascii="Times New Roman" w:hAnsi="Times New Roman" w:cs="Times New Roman"/>
          <w:lang w:val="en-GB"/>
        </w:rPr>
        <w:t xml:space="preserve"> products that our business clients need and want.</w:t>
      </w:r>
    </w:p>
    <w:p w:rsidR="0052731C" w:rsidRPr="007A2081" w:rsidRDefault="00050782" w:rsidP="0052731C">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Boost firm</w:t>
      </w:r>
      <w:r w:rsidR="00B0574A" w:rsidRPr="007A2081">
        <w:rPr>
          <w:rFonts w:ascii="Times New Roman" w:hAnsi="Times New Roman" w:cs="Times New Roman"/>
          <w:lang w:val="en-GB"/>
        </w:rPr>
        <w:t>’</w:t>
      </w:r>
      <w:r w:rsidRPr="007A2081">
        <w:rPr>
          <w:rFonts w:ascii="Times New Roman" w:hAnsi="Times New Roman" w:cs="Times New Roman"/>
          <w:lang w:val="en-GB"/>
        </w:rPr>
        <w:t>s reputation with customers.</w:t>
      </w:r>
    </w:p>
    <w:p w:rsidR="0052731C" w:rsidRPr="007A2081" w:rsidRDefault="00050782" w:rsidP="0052731C">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Become leader in automatic brightness control system introductions.</w:t>
      </w:r>
    </w:p>
    <w:p w:rsidR="0052731C" w:rsidRPr="007A2081" w:rsidRDefault="00050782" w:rsidP="0052731C">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Annual growth in earnings per share of 15%, or better.</w:t>
      </w:r>
    </w:p>
    <w:p w:rsidR="009623E7" w:rsidRPr="007A2081" w:rsidRDefault="00050782" w:rsidP="0052731C">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Achieve net sales growth rate per year of 10%, or better.</w:t>
      </w:r>
    </w:p>
    <w:p w:rsidR="009623E7" w:rsidRPr="007A2081" w:rsidRDefault="00050782" w:rsidP="00BB2C49">
      <w:pPr>
        <w:pStyle w:val="Podtytu"/>
        <w:rPr>
          <w:lang w:val="en-GB"/>
        </w:rPr>
      </w:pPr>
      <w:bookmarkStart w:id="475" w:name="segmentation"/>
      <w:bookmarkStart w:id="476" w:name="_Toc384576762"/>
      <w:bookmarkStart w:id="477" w:name="_Toc384577070"/>
      <w:bookmarkStart w:id="478" w:name="_Toc384577235"/>
      <w:bookmarkStart w:id="479" w:name="_Toc388258555"/>
      <w:bookmarkStart w:id="480" w:name="_Toc390528857"/>
      <w:bookmarkStart w:id="481" w:name="_Toc390529596"/>
      <w:bookmarkStart w:id="482" w:name="_Toc390905892"/>
      <w:bookmarkStart w:id="483" w:name="_Toc391463388"/>
      <w:bookmarkEnd w:id="475"/>
      <w:r w:rsidRPr="007A2081">
        <w:rPr>
          <w:lang w:val="en-GB"/>
        </w:rPr>
        <w:t>3.5 Segmentation</w:t>
      </w:r>
      <w:bookmarkEnd w:id="476"/>
      <w:bookmarkEnd w:id="477"/>
      <w:bookmarkEnd w:id="478"/>
      <w:bookmarkEnd w:id="479"/>
      <w:bookmarkEnd w:id="480"/>
      <w:bookmarkEnd w:id="481"/>
      <w:bookmarkEnd w:id="482"/>
      <w:bookmarkEnd w:id="483"/>
    </w:p>
    <w:p w:rsidR="00E83667" w:rsidRPr="007A2081" w:rsidRDefault="00050782" w:rsidP="00E83667">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In the marketing analyses chapter we introduced a survey which was carried on in 3 different countries. Among other questions we asked if Modular LED Lamp would be useful in their business area and in which i</w:t>
      </w:r>
      <w:r w:rsidR="00D56015" w:rsidRPr="007A2081">
        <w:rPr>
          <w:rFonts w:ascii="Times New Roman" w:hAnsi="Times New Roman" w:cs="Times New Roman"/>
          <w:lang w:val="en-GB"/>
        </w:rPr>
        <w:t>ndustry respondents acted. S</w:t>
      </w:r>
      <w:r w:rsidRPr="007A2081">
        <w:rPr>
          <w:rFonts w:ascii="Times New Roman" w:hAnsi="Times New Roman" w:cs="Times New Roman"/>
          <w:lang w:val="en-GB"/>
        </w:rPr>
        <w:t xml:space="preserve">urvey showed us, that this kind of light bulb would be useful in many business areas, like catering, entertainment, accommodation, wellness, photography and stores. </w:t>
      </w:r>
      <w:r w:rsidR="0034129F" w:rsidRPr="007A2081">
        <w:rPr>
          <w:rFonts w:ascii="Times New Roman" w:hAnsi="Times New Roman" w:cs="Times New Roman"/>
          <w:lang w:val="en-GB"/>
        </w:rPr>
        <w:fldChar w:fldCharType="begin"/>
      </w:r>
      <w:r w:rsidR="006065C6" w:rsidRPr="007A2081">
        <w:rPr>
          <w:rFonts w:ascii="Times New Roman" w:hAnsi="Times New Roman" w:cs="Times New Roman"/>
          <w:lang w:val="en-GB"/>
        </w:rPr>
        <w:instrText xml:space="preserve"> REF _Ref388985328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25</w:t>
      </w:r>
      <w:r w:rsidR="0034129F" w:rsidRPr="007A2081">
        <w:rPr>
          <w:rFonts w:ascii="Times New Roman" w:hAnsi="Times New Roman" w:cs="Times New Roman"/>
          <w:lang w:val="en-GB"/>
        </w:rPr>
        <w:fldChar w:fldCharType="end"/>
      </w:r>
      <w:r w:rsidR="008B09F3" w:rsidRPr="007A2081">
        <w:rPr>
          <w:rFonts w:ascii="Times New Roman" w:hAnsi="Times New Roman" w:cs="Times New Roman"/>
          <w:lang w:val="en-GB"/>
        </w:rPr>
        <w:t xml:space="preserve"> shows</w:t>
      </w:r>
      <w:r w:rsidRPr="007A2081">
        <w:rPr>
          <w:rFonts w:ascii="Times New Roman" w:hAnsi="Times New Roman" w:cs="Times New Roman"/>
          <w:lang w:val="en-GB"/>
        </w:rPr>
        <w:t xml:space="preserve"> variety of segmentation variables.  </w:t>
      </w:r>
    </w:p>
    <w:p w:rsidR="00BB2C49" w:rsidRPr="007A2081" w:rsidRDefault="00050782" w:rsidP="002E05CE">
      <w:pPr>
        <w:pStyle w:val="TextBody"/>
        <w:spacing w:line="360" w:lineRule="auto"/>
        <w:ind w:firstLine="709"/>
        <w:jc w:val="center"/>
        <w:rPr>
          <w:rFonts w:ascii="Times New Roman" w:hAnsi="Times New Roman" w:cs="Times New Roman"/>
          <w:lang w:val="en-GB"/>
        </w:rPr>
      </w:pPr>
      <w:r w:rsidRPr="007A2081">
        <w:rPr>
          <w:rFonts w:ascii="Times New Roman" w:hAnsi="Times New Roman" w:cs="Times New Roman"/>
          <w:noProof/>
          <w:lang w:val="en-GB" w:eastAsia="en-GB" w:bidi="ar-SA"/>
        </w:rPr>
        <w:lastRenderedPageBreak/>
        <w:drawing>
          <wp:inline distT="0" distB="0" distL="0" distR="0" wp14:anchorId="01E90810" wp14:editId="63E70B40">
            <wp:extent cx="2971800" cy="5048250"/>
            <wp:effectExtent l="0" t="0" r="0" b="0"/>
            <wp:docPr id="65"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Picture"/>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12642" r="1606"/>
                    <a:stretch/>
                  </pic:blipFill>
                  <pic:spPr bwMode="auto">
                    <a:xfrm>
                      <a:off x="0" y="0"/>
                      <a:ext cx="2975953" cy="5055305"/>
                    </a:xfrm>
                    <a:prstGeom prst="rect">
                      <a:avLst/>
                    </a:prstGeom>
                    <a:noFill/>
                    <a:ln>
                      <a:noFill/>
                    </a:ln>
                    <a:extLst>
                      <a:ext uri="{53640926-AAD7-44D8-BBD7-CCE9431645EC}">
                        <a14:shadowObscured xmlns:a14="http://schemas.microsoft.com/office/drawing/2010/main"/>
                      </a:ext>
                    </a:extLst>
                  </pic:spPr>
                </pic:pic>
              </a:graphicData>
            </a:graphic>
          </wp:inline>
        </w:drawing>
      </w:r>
    </w:p>
    <w:p w:rsidR="009623E7" w:rsidRPr="007A2081" w:rsidRDefault="00796AC0" w:rsidP="002E05CE">
      <w:pPr>
        <w:pStyle w:val="Legenda"/>
        <w:jc w:val="center"/>
        <w:rPr>
          <w:lang w:val="en-GB"/>
        </w:rPr>
      </w:pPr>
      <w:bookmarkStart w:id="484" w:name="_Ref388985328"/>
      <w:bookmarkStart w:id="485" w:name="_Toc390529399"/>
      <w:bookmarkStart w:id="486" w:name="_Toc390906015"/>
      <w:bookmarkStart w:id="487" w:name="_Toc391498601"/>
      <w:r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25</w:t>
      </w:r>
      <w:r w:rsidR="0034129F" w:rsidRPr="007A2081">
        <w:rPr>
          <w:noProof/>
          <w:lang w:val="en-GB"/>
        </w:rPr>
        <w:fldChar w:fldCharType="end"/>
      </w:r>
      <w:bookmarkEnd w:id="484"/>
      <w:r w:rsidRPr="007A2081">
        <w:rPr>
          <w:lang w:val="en-GB"/>
        </w:rPr>
        <w:t>: Segmentation</w:t>
      </w:r>
      <w:bookmarkEnd w:id="485"/>
      <w:bookmarkEnd w:id="486"/>
      <w:bookmarkEnd w:id="487"/>
    </w:p>
    <w:p w:rsidR="00543A70" w:rsidRPr="007A2081" w:rsidRDefault="00543A70" w:rsidP="00796AC0">
      <w:pPr>
        <w:pStyle w:val="Legenda"/>
        <w:rPr>
          <w:rStyle w:val="Uwydatnienie"/>
          <w:rFonts w:ascii="Times New Roman" w:hAnsi="Times New Roman" w:cs="Times New Roman"/>
          <w:sz w:val="22"/>
          <w:lang w:val="en-GB"/>
        </w:rPr>
      </w:pP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The first variable considered is a business description- Modular LED Lamp, which splits the potential market into catering service, entertainment, accommodation service, wellness service, photography and shops. Then, for each broad group, we brought out special business areas and places where our product would be useful.</w:t>
      </w:r>
    </w:p>
    <w:p w:rsidR="009623E7" w:rsidRPr="007A2081" w:rsidRDefault="00050782" w:rsidP="00BB2C49">
      <w:pPr>
        <w:pStyle w:val="TextBody"/>
        <w:spacing w:line="360" w:lineRule="auto"/>
        <w:rPr>
          <w:rFonts w:ascii="Times New Roman" w:hAnsi="Times New Roman" w:cs="Times New Roman"/>
          <w:b/>
          <w:lang w:val="en-GB"/>
        </w:rPr>
      </w:pPr>
      <w:r w:rsidRPr="007A2081">
        <w:rPr>
          <w:rFonts w:ascii="Times New Roman" w:hAnsi="Times New Roman" w:cs="Times New Roman"/>
          <w:b/>
          <w:lang w:val="en-GB"/>
        </w:rPr>
        <w:t>Geographic location</w:t>
      </w:r>
    </w:p>
    <w:p w:rsidR="009623E7" w:rsidRPr="007A2081" w:rsidRDefault="00D56015"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Nowadays people</w:t>
      </w:r>
      <w:r w:rsidR="00050782" w:rsidRPr="007A2081">
        <w:rPr>
          <w:rFonts w:ascii="Times New Roman" w:hAnsi="Times New Roman" w:cs="Times New Roman"/>
          <w:lang w:val="en-GB"/>
        </w:rPr>
        <w:t xml:space="preserve"> don</w:t>
      </w:r>
      <w:r w:rsidR="009134F2" w:rsidRPr="007A2081">
        <w:rPr>
          <w:rFonts w:ascii="Times New Roman" w:hAnsi="Times New Roman" w:cs="Times New Roman"/>
          <w:lang w:val="en-GB"/>
        </w:rPr>
        <w:t>´</w:t>
      </w:r>
      <w:r w:rsidR="00050782" w:rsidRPr="007A2081">
        <w:rPr>
          <w:rFonts w:ascii="Times New Roman" w:hAnsi="Times New Roman" w:cs="Times New Roman"/>
          <w:lang w:val="en-GB"/>
        </w:rPr>
        <w:t>t use candles for lighting, due to electricity we are able to use different kind of lighting. Fact is that people around the world are usi</w:t>
      </w:r>
      <w:r w:rsidRPr="007A2081">
        <w:rPr>
          <w:rFonts w:ascii="Times New Roman" w:hAnsi="Times New Roman" w:cs="Times New Roman"/>
          <w:lang w:val="en-GB"/>
        </w:rPr>
        <w:t>ng some kind of lighting, so</w:t>
      </w:r>
      <w:r w:rsidR="00050782" w:rsidRPr="007A2081">
        <w:rPr>
          <w:rFonts w:ascii="Times New Roman" w:hAnsi="Times New Roman" w:cs="Times New Roman"/>
          <w:lang w:val="en-GB"/>
        </w:rPr>
        <w:t xml:space="preserve"> final </w:t>
      </w:r>
      <w:r w:rsidR="00F8076D" w:rsidRPr="007A2081">
        <w:rPr>
          <w:rFonts w:ascii="Times New Roman" w:hAnsi="Times New Roman" w:cs="Times New Roman"/>
          <w:lang w:val="en-GB"/>
        </w:rPr>
        <w:t>orientation would be to get in to</w:t>
      </w:r>
      <w:r w:rsidR="00050782" w:rsidRPr="007A2081">
        <w:rPr>
          <w:rFonts w:ascii="Times New Roman" w:hAnsi="Times New Roman" w:cs="Times New Roman"/>
          <w:lang w:val="en-GB"/>
        </w:rPr>
        <w:t xml:space="preserve"> the international market. To achieve this, we are starting from Europe (if our brand has good position in Europe market it is easier to enter to international market). </w:t>
      </w:r>
    </w:p>
    <w:p w:rsidR="009623E7" w:rsidRPr="007A2081" w:rsidRDefault="00050782" w:rsidP="00BB2C49">
      <w:pPr>
        <w:pStyle w:val="Nagwek6"/>
        <w:rPr>
          <w:lang w:val="en-GB"/>
        </w:rPr>
      </w:pPr>
      <w:bookmarkStart w:id="488" w:name="segments_descriptions"/>
      <w:bookmarkStart w:id="489" w:name="_Toc384576763"/>
      <w:bookmarkStart w:id="490" w:name="_Toc384577071"/>
      <w:bookmarkStart w:id="491" w:name="_Toc384577236"/>
      <w:bookmarkStart w:id="492" w:name="_Toc388258556"/>
      <w:bookmarkStart w:id="493" w:name="_Toc390529597"/>
      <w:bookmarkStart w:id="494" w:name="_Toc390905893"/>
      <w:bookmarkStart w:id="495" w:name="_Toc391463389"/>
      <w:bookmarkEnd w:id="488"/>
      <w:r w:rsidRPr="007A2081">
        <w:rPr>
          <w:lang w:val="en-GB"/>
        </w:rPr>
        <w:lastRenderedPageBreak/>
        <w:t>3.5.1 Segments descriptions</w:t>
      </w:r>
      <w:bookmarkEnd w:id="489"/>
      <w:bookmarkEnd w:id="490"/>
      <w:bookmarkEnd w:id="491"/>
      <w:bookmarkEnd w:id="492"/>
      <w:bookmarkEnd w:id="493"/>
      <w:bookmarkEnd w:id="494"/>
      <w:bookmarkEnd w:id="495"/>
    </w:p>
    <w:p w:rsidR="009623E7" w:rsidRPr="007A2081" w:rsidRDefault="00050782" w:rsidP="009C20B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Catering service</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Business area</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Companies who are offering catering services to people and organizes various events to customers.</w:t>
      </w:r>
    </w:p>
    <w:p w:rsidR="00BB2C49"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Turnover</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Firms turnover don´t have to be very high. Our product is targeted from companies with medium turn</w:t>
      </w:r>
      <w:r w:rsidR="00C73A59" w:rsidRPr="007A2081">
        <w:rPr>
          <w:rFonts w:ascii="Times New Roman" w:hAnsi="Times New Roman" w:cs="Times New Roman"/>
          <w:lang w:val="en-GB"/>
        </w:rPr>
        <w:t>over to high turnover</w:t>
      </w:r>
      <w:r w:rsidRPr="007A2081">
        <w:rPr>
          <w:rFonts w:ascii="Times New Roman" w:hAnsi="Times New Roman" w:cs="Times New Roman"/>
          <w:lang w:val="en-GB"/>
        </w:rPr>
        <w:t>. Modular LED Lamp is cheaper than other similar products, it is not a luxury item, rather we would like to see it as a simple commodity.</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Products/Services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 Restaurants, bars and pubs are definitely buying </w:t>
      </w:r>
      <w:r w:rsidR="009134F2" w:rsidRPr="007A2081">
        <w:rPr>
          <w:rFonts w:ascii="Times New Roman" w:hAnsi="Times New Roman" w:cs="Times New Roman"/>
          <w:lang w:val="en-GB"/>
        </w:rPr>
        <w:t>groceries</w:t>
      </w:r>
      <w:r w:rsidRPr="007A2081">
        <w:rPr>
          <w:rFonts w:ascii="Times New Roman" w:hAnsi="Times New Roman" w:cs="Times New Roman"/>
          <w:lang w:val="en-GB"/>
        </w:rPr>
        <w:t>, furniture, lighting, cleaning service and entertainment service. In these days it is necessary to buy advertising service as well, in magazines, newspapers or web.</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Decision makers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Usually company board is making decisions and in final decision owner can express his/her opinion as well.</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Frequency of purchase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Most expensive things</w:t>
      </w:r>
      <w:r w:rsidR="00C73A59" w:rsidRPr="007A2081">
        <w:rPr>
          <w:rFonts w:ascii="Times New Roman" w:hAnsi="Times New Roman" w:cs="Times New Roman"/>
          <w:lang w:val="en-GB"/>
        </w:rPr>
        <w:t xml:space="preserve"> such as furniture and lighting are not bought </w:t>
      </w:r>
      <w:r w:rsidRPr="007A2081">
        <w:rPr>
          <w:rFonts w:ascii="Times New Roman" w:hAnsi="Times New Roman" w:cs="Times New Roman"/>
          <w:lang w:val="en-GB"/>
        </w:rPr>
        <w:t xml:space="preserve">very often. According to the demand they are buying groceries, cleaning service is </w:t>
      </w:r>
      <w:r w:rsidR="009134F2" w:rsidRPr="007A2081">
        <w:rPr>
          <w:rFonts w:ascii="Times New Roman" w:hAnsi="Times New Roman" w:cs="Times New Roman"/>
          <w:lang w:val="en-GB"/>
        </w:rPr>
        <w:t>used every day and average adverti</w:t>
      </w:r>
      <w:r w:rsidRPr="007A2081">
        <w:rPr>
          <w:rFonts w:ascii="Times New Roman" w:hAnsi="Times New Roman" w:cs="Times New Roman"/>
          <w:lang w:val="en-GB"/>
        </w:rPr>
        <w:t>sing once a month.</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Importance of purchase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 Purchase importance is high, </w:t>
      </w:r>
      <w:r w:rsidR="00AE4FE2" w:rsidRPr="007A2081">
        <w:rPr>
          <w:rFonts w:ascii="Times New Roman" w:hAnsi="Times New Roman" w:cs="Times New Roman"/>
          <w:lang w:val="en-GB"/>
        </w:rPr>
        <w:t>be</w:t>
      </w:r>
      <w:r w:rsidRPr="007A2081">
        <w:rPr>
          <w:rFonts w:ascii="Times New Roman" w:hAnsi="Times New Roman" w:cs="Times New Roman"/>
          <w:lang w:val="en-GB"/>
        </w:rPr>
        <w:t xml:space="preserve">cause clients want to have modern, </w:t>
      </w:r>
      <w:r w:rsidR="00CB414F" w:rsidRPr="007A2081">
        <w:rPr>
          <w:rFonts w:ascii="Times New Roman" w:hAnsi="Times New Roman" w:cs="Times New Roman"/>
          <w:lang w:val="en-GB"/>
        </w:rPr>
        <w:t>cosy</w:t>
      </w:r>
      <w:r w:rsidRPr="007A2081">
        <w:rPr>
          <w:rFonts w:ascii="Times New Roman" w:hAnsi="Times New Roman" w:cs="Times New Roman"/>
          <w:lang w:val="en-GB"/>
        </w:rPr>
        <w:t xml:space="preserve"> and clean </w:t>
      </w:r>
      <w:r w:rsidR="009134F2" w:rsidRPr="007A2081">
        <w:rPr>
          <w:rFonts w:ascii="Times New Roman" w:hAnsi="Times New Roman" w:cs="Times New Roman"/>
          <w:lang w:val="en-GB"/>
        </w:rPr>
        <w:t>atmosphere</w:t>
      </w:r>
      <w:r w:rsidRPr="007A2081">
        <w:rPr>
          <w:rFonts w:ascii="Times New Roman" w:hAnsi="Times New Roman" w:cs="Times New Roman"/>
          <w:lang w:val="en-GB"/>
        </w:rPr>
        <w:t>, enjoy good food. Also it is important to advertise themselves in order to get new customer</w:t>
      </w:r>
      <w:r w:rsidR="00AE4FE2" w:rsidRPr="007A2081">
        <w:rPr>
          <w:rFonts w:ascii="Times New Roman" w:hAnsi="Times New Roman" w:cs="Times New Roman"/>
          <w:lang w:val="en-GB"/>
        </w:rPr>
        <w:t>s. There is</w:t>
      </w:r>
      <w:r w:rsidRPr="007A2081">
        <w:rPr>
          <w:rFonts w:ascii="Times New Roman" w:hAnsi="Times New Roman" w:cs="Times New Roman"/>
          <w:lang w:val="en-GB"/>
        </w:rPr>
        <w:t xml:space="preserve"> big competition in catering service field, so it is important to be better than competitor.</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Media use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Our client uses a lot of media in order to advertise themselves in every possible way. They are using Internet, television and also radio.</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Values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Catering services values good quality, positive results, hard work, excellence and team work.</w:t>
      </w:r>
    </w:p>
    <w:p w:rsidR="009623E7" w:rsidRPr="007A2081" w:rsidRDefault="00050782" w:rsidP="009C20B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Entertainment</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Business area</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 As we brought out two different entertainment </w:t>
      </w:r>
      <w:r w:rsidR="00CB414F" w:rsidRPr="007A2081">
        <w:rPr>
          <w:rFonts w:ascii="Times New Roman" w:hAnsi="Times New Roman" w:cs="Times New Roman"/>
          <w:lang w:val="en-GB"/>
        </w:rPr>
        <w:t>types</w:t>
      </w:r>
      <w:r w:rsidRPr="007A2081">
        <w:rPr>
          <w:rFonts w:ascii="Times New Roman" w:hAnsi="Times New Roman" w:cs="Times New Roman"/>
          <w:lang w:val="en-GB"/>
        </w:rPr>
        <w:t xml:space="preserve">, then we will describe them separately. Clubs main goal is to entertain grown up people with good music, </w:t>
      </w:r>
      <w:r w:rsidR="009134F2" w:rsidRPr="007A2081">
        <w:rPr>
          <w:rFonts w:ascii="Times New Roman" w:hAnsi="Times New Roman" w:cs="Times New Roman"/>
          <w:lang w:val="en-GB"/>
        </w:rPr>
        <w:t>atmosphere</w:t>
      </w:r>
      <w:r w:rsidRPr="007A2081">
        <w:rPr>
          <w:rFonts w:ascii="Times New Roman" w:hAnsi="Times New Roman" w:cs="Times New Roman"/>
          <w:lang w:val="en-GB"/>
        </w:rPr>
        <w:t xml:space="preserve"> and drinks. Children play</w:t>
      </w:r>
      <w:r w:rsidR="009134F2" w:rsidRPr="007A2081">
        <w:rPr>
          <w:rFonts w:ascii="Times New Roman" w:hAnsi="Times New Roman" w:cs="Times New Roman"/>
          <w:lang w:val="en-GB"/>
        </w:rPr>
        <w:t xml:space="preserve"> centr</w:t>
      </w:r>
      <w:r w:rsidR="00B0574A" w:rsidRPr="007A2081">
        <w:rPr>
          <w:rFonts w:ascii="Times New Roman" w:hAnsi="Times New Roman" w:cs="Times New Roman"/>
          <w:lang w:val="en-GB"/>
        </w:rPr>
        <w:t>e</w:t>
      </w:r>
      <w:r w:rsidRPr="007A2081">
        <w:rPr>
          <w:rFonts w:ascii="Times New Roman" w:hAnsi="Times New Roman" w:cs="Times New Roman"/>
          <w:lang w:val="en-GB"/>
        </w:rPr>
        <w:t>s are providing attractions and funny activities to children.</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Turnover</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 Our product is targeted from companies with medium turnover to high </w:t>
      </w:r>
      <w:r w:rsidRPr="007A2081">
        <w:rPr>
          <w:rFonts w:ascii="Times New Roman" w:hAnsi="Times New Roman" w:cs="Times New Roman"/>
          <w:lang w:val="en-GB"/>
        </w:rPr>
        <w:lastRenderedPageBreak/>
        <w:t>turnover. Modular LED Lamp is cheaper than other similar products, it is not a luxury item, rather we would like to see it as a simple commodity.</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Products/Services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Clubs: In clubs very important is lighting system, also they buy furni</w:t>
      </w:r>
      <w:r w:rsidR="00CB414F" w:rsidRPr="007A2081">
        <w:rPr>
          <w:rFonts w:ascii="Times New Roman" w:hAnsi="Times New Roman" w:cs="Times New Roman"/>
          <w:lang w:val="en-GB"/>
        </w:rPr>
        <w:t>ture, drinks, cleaning service and advertising</w:t>
      </w:r>
      <w:r w:rsidRPr="007A2081">
        <w:rPr>
          <w:rFonts w:ascii="Times New Roman" w:hAnsi="Times New Roman" w:cs="Times New Roman"/>
          <w:lang w:val="en-GB"/>
        </w:rPr>
        <w:t xml:space="preserve"> service. Children play</w:t>
      </w:r>
      <w:r w:rsidR="009134F2" w:rsidRPr="007A2081">
        <w:rPr>
          <w:rFonts w:ascii="Times New Roman" w:hAnsi="Times New Roman" w:cs="Times New Roman"/>
          <w:lang w:val="en-GB"/>
        </w:rPr>
        <w:t xml:space="preserve"> </w:t>
      </w:r>
      <w:r w:rsidR="00B0574A" w:rsidRPr="007A2081">
        <w:rPr>
          <w:rFonts w:ascii="Times New Roman" w:hAnsi="Times New Roman" w:cs="Times New Roman"/>
          <w:lang w:val="en-GB"/>
        </w:rPr>
        <w:t>cent</w:t>
      </w:r>
      <w:r w:rsidRPr="007A2081">
        <w:rPr>
          <w:rFonts w:ascii="Times New Roman" w:hAnsi="Times New Roman" w:cs="Times New Roman"/>
          <w:lang w:val="en-GB"/>
        </w:rPr>
        <w:t>r</w:t>
      </w:r>
      <w:r w:rsidR="00B0574A" w:rsidRPr="007A2081">
        <w:rPr>
          <w:rFonts w:ascii="Times New Roman" w:hAnsi="Times New Roman" w:cs="Times New Roman"/>
          <w:lang w:val="en-GB"/>
        </w:rPr>
        <w:t>e</w:t>
      </w:r>
      <w:r w:rsidRPr="007A2081">
        <w:rPr>
          <w:rFonts w:ascii="Times New Roman" w:hAnsi="Times New Roman" w:cs="Times New Roman"/>
          <w:lang w:val="en-GB"/>
        </w:rPr>
        <w:t>s: They buy attractions, lighting, furniture, event manag</w:t>
      </w:r>
      <w:r w:rsidR="00CB414F" w:rsidRPr="007A2081">
        <w:rPr>
          <w:rFonts w:ascii="Times New Roman" w:hAnsi="Times New Roman" w:cs="Times New Roman"/>
          <w:lang w:val="en-GB"/>
        </w:rPr>
        <w:t>ement service, cleaning service and</w:t>
      </w:r>
      <w:r w:rsidRPr="007A2081">
        <w:rPr>
          <w:rFonts w:ascii="Times New Roman" w:hAnsi="Times New Roman" w:cs="Times New Roman"/>
          <w:lang w:val="en-GB"/>
        </w:rPr>
        <w:t xml:space="preserve"> advertising service.</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Decision makers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Usually company board is making decisions and in final decision owner can express his/her opinion as well.</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Frequency of purchase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 They </w:t>
      </w:r>
      <w:r w:rsidR="00C73A59" w:rsidRPr="007A2081">
        <w:rPr>
          <w:rFonts w:ascii="Times New Roman" w:hAnsi="Times New Roman" w:cs="Times New Roman"/>
          <w:lang w:val="en-GB"/>
        </w:rPr>
        <w:t>are not buying</w:t>
      </w:r>
      <w:r w:rsidRPr="007A2081">
        <w:rPr>
          <w:rFonts w:ascii="Times New Roman" w:hAnsi="Times New Roman" w:cs="Times New Roman"/>
          <w:lang w:val="en-GB"/>
        </w:rPr>
        <w:t xml:space="preserve"> so often, only when needed. </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Importance of purchase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It is very important to give best service to customer, so it is relevant that they have all the things they need.</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Media use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They are using Internet, various publications, television, radio.</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Values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Clubs: They want to provide best service thereby providing best quality products. Children play</w:t>
      </w:r>
      <w:r w:rsidR="009134F2" w:rsidRPr="007A2081">
        <w:rPr>
          <w:rFonts w:ascii="Times New Roman" w:hAnsi="Times New Roman" w:cs="Times New Roman"/>
          <w:lang w:val="en-GB"/>
        </w:rPr>
        <w:t xml:space="preserve"> </w:t>
      </w:r>
      <w:r w:rsidR="00B0574A" w:rsidRPr="007A2081">
        <w:rPr>
          <w:rFonts w:ascii="Times New Roman" w:hAnsi="Times New Roman" w:cs="Times New Roman"/>
          <w:lang w:val="en-GB"/>
        </w:rPr>
        <w:t>cent</w:t>
      </w:r>
      <w:r w:rsidRPr="007A2081">
        <w:rPr>
          <w:rFonts w:ascii="Times New Roman" w:hAnsi="Times New Roman" w:cs="Times New Roman"/>
          <w:lang w:val="en-GB"/>
        </w:rPr>
        <w:t>r</w:t>
      </w:r>
      <w:r w:rsidR="00B0574A" w:rsidRPr="007A2081">
        <w:rPr>
          <w:rFonts w:ascii="Times New Roman" w:hAnsi="Times New Roman" w:cs="Times New Roman"/>
          <w:lang w:val="en-GB"/>
        </w:rPr>
        <w:t>e</w:t>
      </w:r>
      <w:r w:rsidRPr="007A2081">
        <w:rPr>
          <w:rFonts w:ascii="Times New Roman" w:hAnsi="Times New Roman" w:cs="Times New Roman"/>
          <w:lang w:val="en-GB"/>
        </w:rPr>
        <w:t>s: Positive rela</w:t>
      </w:r>
      <w:r w:rsidR="009134F2" w:rsidRPr="007A2081">
        <w:rPr>
          <w:rFonts w:ascii="Times New Roman" w:hAnsi="Times New Roman" w:cs="Times New Roman"/>
          <w:lang w:val="en-GB"/>
        </w:rPr>
        <w:t>tionships, learning and develop</w:t>
      </w:r>
      <w:r w:rsidRPr="007A2081">
        <w:rPr>
          <w:rFonts w:ascii="Times New Roman" w:hAnsi="Times New Roman" w:cs="Times New Roman"/>
          <w:lang w:val="en-GB"/>
        </w:rPr>
        <w:t xml:space="preserve">ment. </w:t>
      </w:r>
    </w:p>
    <w:p w:rsidR="009623E7" w:rsidRPr="007A2081" w:rsidRDefault="00050782" w:rsidP="009C20B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Accommodation services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Business area</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 The main activity is to accommodate </w:t>
      </w:r>
      <w:r w:rsidR="00A81CCE" w:rsidRPr="007A2081">
        <w:rPr>
          <w:rFonts w:ascii="Times New Roman" w:hAnsi="Times New Roman" w:cs="Times New Roman"/>
          <w:lang w:val="en-GB"/>
        </w:rPr>
        <w:t>people,</w:t>
      </w:r>
      <w:r w:rsidRPr="007A2081">
        <w:rPr>
          <w:rFonts w:ascii="Times New Roman" w:hAnsi="Times New Roman" w:cs="Times New Roman"/>
          <w:lang w:val="en-GB"/>
        </w:rPr>
        <w:t xml:space="preserve"> also they rent out rooms for different events and usually offering catering service too.</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Turnover</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Usually hotels turnover is medium to high.</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Products/Services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 Mostly hotels are buying furniture, dishes, technology, lighting, textile, uniforms and so on. They buy cleaning, advertising and designing services. It is very important for hotel to be step forward from competitor, </w:t>
      </w:r>
      <w:r w:rsidR="009134F2" w:rsidRPr="007A2081">
        <w:rPr>
          <w:rFonts w:ascii="Times New Roman" w:hAnsi="Times New Roman" w:cs="Times New Roman"/>
          <w:lang w:val="en-GB"/>
        </w:rPr>
        <w:t xml:space="preserve">that’s </w:t>
      </w:r>
      <w:r w:rsidRPr="007A2081">
        <w:rPr>
          <w:rFonts w:ascii="Times New Roman" w:hAnsi="Times New Roman" w:cs="Times New Roman"/>
          <w:lang w:val="en-GB"/>
        </w:rPr>
        <w:t xml:space="preserve">why hotels want to have good quality and something different from others. </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Decision makers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Usually company board is making decisions and in final decision owner can express his/her opinion as well.</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Frequency of purchase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Purchase frequency is high, because there are many customers in bigger hotels. Dishes, bedclothes and towels needs to be changed into new ones,</w:t>
      </w:r>
      <w:r w:rsidR="009134F2" w:rsidRPr="007A2081">
        <w:rPr>
          <w:rFonts w:ascii="Times New Roman" w:hAnsi="Times New Roman" w:cs="Times New Roman"/>
          <w:lang w:val="en-GB"/>
        </w:rPr>
        <w:t xml:space="preserve"> </w:t>
      </w:r>
      <w:r w:rsidRPr="007A2081">
        <w:rPr>
          <w:rFonts w:ascii="Times New Roman" w:hAnsi="Times New Roman" w:cs="Times New Roman"/>
          <w:lang w:val="en-GB"/>
        </w:rPr>
        <w:t>rooms have to be tidy, lighting bulbs go out, they have to buy food and so on. Also they need to advertise themselves consistently.</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Importance of purchase</w:t>
      </w:r>
      <w:r w:rsidR="005211B9">
        <w:rPr>
          <w:rStyle w:val="StrongEmphasis"/>
          <w:rFonts w:ascii="Times New Roman" w:hAnsi="Times New Roman" w:cs="Times New Roman"/>
          <w:lang w:val="en-GB"/>
        </w:rPr>
        <w:t xml:space="preserve"> </w:t>
      </w:r>
      <w:r w:rsidR="009134F2" w:rsidRPr="007A2081">
        <w:rPr>
          <w:rFonts w:ascii="Times New Roman" w:hAnsi="Times New Roman" w:cs="Times New Roman"/>
          <w:lang w:val="en-GB"/>
        </w:rPr>
        <w:t>- W</w:t>
      </w:r>
      <w:r w:rsidRPr="007A2081">
        <w:rPr>
          <w:rFonts w:ascii="Times New Roman" w:hAnsi="Times New Roman" w:cs="Times New Roman"/>
          <w:lang w:val="en-GB"/>
        </w:rPr>
        <w:t>ithout described products and services it wouldn´t be hotel. It is important that cl</w:t>
      </w:r>
      <w:r w:rsidR="00A81CCE" w:rsidRPr="007A2081">
        <w:rPr>
          <w:rFonts w:ascii="Times New Roman" w:hAnsi="Times New Roman" w:cs="Times New Roman"/>
          <w:lang w:val="en-GB"/>
        </w:rPr>
        <w:t>ient get</w:t>
      </w:r>
      <w:r w:rsidR="009134F2" w:rsidRPr="007A2081">
        <w:rPr>
          <w:rFonts w:ascii="Times New Roman" w:hAnsi="Times New Roman" w:cs="Times New Roman"/>
          <w:lang w:val="en-GB"/>
        </w:rPr>
        <w:t xml:space="preserve"> everything he/she needs</w:t>
      </w:r>
      <w:r w:rsidRPr="007A2081">
        <w:rPr>
          <w:rFonts w:ascii="Times New Roman" w:hAnsi="Times New Roman" w:cs="Times New Roman"/>
          <w:lang w:val="en-GB"/>
        </w:rPr>
        <w:t xml:space="preserve">. Every purchase must have high </w:t>
      </w:r>
      <w:r w:rsidRPr="007A2081">
        <w:rPr>
          <w:rFonts w:ascii="Times New Roman" w:hAnsi="Times New Roman" w:cs="Times New Roman"/>
          <w:lang w:val="en-GB"/>
        </w:rPr>
        <w:lastRenderedPageBreak/>
        <w:t>quality, because with one d</w:t>
      </w:r>
      <w:r w:rsidR="00A81CCE" w:rsidRPr="007A2081">
        <w:rPr>
          <w:rFonts w:ascii="Times New Roman" w:hAnsi="Times New Roman" w:cs="Times New Roman"/>
          <w:lang w:val="en-GB"/>
        </w:rPr>
        <w:t>isgruntled client hotel</w:t>
      </w:r>
      <w:r w:rsidR="008B09F3" w:rsidRPr="007A2081">
        <w:rPr>
          <w:rFonts w:ascii="Times New Roman" w:hAnsi="Times New Roman" w:cs="Times New Roman"/>
          <w:lang w:val="en-GB"/>
        </w:rPr>
        <w:t xml:space="preserve"> can </w:t>
      </w:r>
      <w:r w:rsidR="00CB414F" w:rsidRPr="007A2081">
        <w:rPr>
          <w:rFonts w:ascii="Times New Roman" w:hAnsi="Times New Roman" w:cs="Times New Roman"/>
          <w:lang w:val="en-GB"/>
        </w:rPr>
        <w:t>lose</w:t>
      </w:r>
      <w:r w:rsidRPr="007A2081">
        <w:rPr>
          <w:rFonts w:ascii="Times New Roman" w:hAnsi="Times New Roman" w:cs="Times New Roman"/>
          <w:lang w:val="en-GB"/>
        </w:rPr>
        <w:t xml:space="preserve"> more than one </w:t>
      </w:r>
      <w:r w:rsidR="009134F2" w:rsidRPr="007A2081">
        <w:rPr>
          <w:rFonts w:ascii="Times New Roman" w:hAnsi="Times New Roman" w:cs="Times New Roman"/>
          <w:lang w:val="en-GB"/>
        </w:rPr>
        <w:t xml:space="preserve">potential </w:t>
      </w:r>
      <w:r w:rsidRPr="007A2081">
        <w:rPr>
          <w:rFonts w:ascii="Times New Roman" w:hAnsi="Times New Roman" w:cs="Times New Roman"/>
          <w:lang w:val="en-GB"/>
        </w:rPr>
        <w:t>client. By advertising they have to make them visible to</w:t>
      </w:r>
      <w:r w:rsidR="00A81CCE" w:rsidRPr="007A2081">
        <w:rPr>
          <w:rFonts w:ascii="Times New Roman" w:hAnsi="Times New Roman" w:cs="Times New Roman"/>
          <w:lang w:val="en-GB"/>
        </w:rPr>
        <w:t xml:space="preserve"> the</w:t>
      </w:r>
      <w:r w:rsidRPr="007A2081">
        <w:rPr>
          <w:rFonts w:ascii="Times New Roman" w:hAnsi="Times New Roman" w:cs="Times New Roman"/>
          <w:lang w:val="en-GB"/>
        </w:rPr>
        <w:t xml:space="preserve"> public.</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Media use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Hotels use media largely. In every day work they use Internet. Bigger hotels are full of</w:t>
      </w:r>
      <w:r w:rsidR="009134F2" w:rsidRPr="007A2081">
        <w:rPr>
          <w:rFonts w:ascii="Times New Roman" w:hAnsi="Times New Roman" w:cs="Times New Roman"/>
          <w:lang w:val="en-GB"/>
        </w:rPr>
        <w:t xml:space="preserve"> TVs </w:t>
      </w:r>
      <w:r w:rsidRPr="007A2081">
        <w:rPr>
          <w:rFonts w:ascii="Times New Roman" w:hAnsi="Times New Roman" w:cs="Times New Roman"/>
          <w:lang w:val="en-GB"/>
        </w:rPr>
        <w:t xml:space="preserve">and </w:t>
      </w:r>
      <w:r w:rsidR="00A81CCE" w:rsidRPr="007A2081">
        <w:rPr>
          <w:rFonts w:ascii="Times New Roman" w:hAnsi="Times New Roman" w:cs="Times New Roman"/>
          <w:lang w:val="en-GB"/>
        </w:rPr>
        <w:t>speakers,</w:t>
      </w:r>
      <w:r w:rsidRPr="007A2081">
        <w:rPr>
          <w:rFonts w:ascii="Times New Roman" w:hAnsi="Times New Roman" w:cs="Times New Roman"/>
          <w:lang w:val="en-GB"/>
        </w:rPr>
        <w:t xml:space="preserve"> also it is possible to read newspapers and magazines there. Also company board is using definitely Internet, for example read business newspapers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Values</w:t>
      </w:r>
      <w:r w:rsidR="005211B9">
        <w:rPr>
          <w:rStyle w:val="StrongEmphasis"/>
          <w:rFonts w:ascii="Times New Roman" w:hAnsi="Times New Roman" w:cs="Times New Roman"/>
          <w:lang w:val="en-GB"/>
        </w:rPr>
        <w:t xml:space="preserve"> </w:t>
      </w:r>
      <w:r w:rsidR="009134F2" w:rsidRPr="007A2081">
        <w:rPr>
          <w:rFonts w:ascii="Times New Roman" w:hAnsi="Times New Roman" w:cs="Times New Roman"/>
          <w:lang w:val="en-GB"/>
        </w:rPr>
        <w:t>- To give personaliz</w:t>
      </w:r>
      <w:r w:rsidRPr="007A2081">
        <w:rPr>
          <w:rFonts w:ascii="Times New Roman" w:hAnsi="Times New Roman" w:cs="Times New Roman"/>
          <w:lang w:val="en-GB"/>
        </w:rPr>
        <w:t>ed, warm and consistently exceptional service, memorable experiences for every guest, teamwork and quality.</w:t>
      </w:r>
    </w:p>
    <w:p w:rsidR="009623E7" w:rsidRPr="007A2081" w:rsidRDefault="00050782" w:rsidP="009C20B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Wellness services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Business area</w:t>
      </w:r>
      <w:r w:rsidR="005211B9">
        <w:rPr>
          <w:rStyle w:val="StrongEmphasis"/>
          <w:rFonts w:ascii="Times New Roman" w:hAnsi="Times New Roman" w:cs="Times New Roman"/>
          <w:lang w:val="en-GB"/>
        </w:rPr>
        <w:t xml:space="preserve"> </w:t>
      </w:r>
      <w:r w:rsidR="00663102" w:rsidRPr="007A2081">
        <w:rPr>
          <w:rFonts w:ascii="Times New Roman" w:hAnsi="Times New Roman" w:cs="Times New Roman"/>
          <w:lang w:val="en-GB"/>
        </w:rPr>
        <w:t>- Swimming pools: provides</w:t>
      </w:r>
      <w:r w:rsidRPr="007A2081">
        <w:rPr>
          <w:rFonts w:ascii="Times New Roman" w:hAnsi="Times New Roman" w:cs="Times New Roman"/>
          <w:lang w:val="en-GB"/>
        </w:rPr>
        <w:t xml:space="preserve"> swimming, bathing and sauna services to people; Spas: </w:t>
      </w:r>
      <w:r w:rsidR="00663102" w:rsidRPr="007A2081">
        <w:rPr>
          <w:rFonts w:ascii="Times New Roman" w:hAnsi="Times New Roman" w:cs="Times New Roman"/>
          <w:lang w:val="en-GB"/>
        </w:rPr>
        <w:t xml:space="preserve">provides </w:t>
      </w:r>
      <w:r w:rsidRPr="007A2081">
        <w:rPr>
          <w:rFonts w:ascii="Times New Roman" w:hAnsi="Times New Roman" w:cs="Times New Roman"/>
          <w:lang w:val="en-GB"/>
        </w:rPr>
        <w:t>accommodation, swimming, sauna, catering and h</w:t>
      </w:r>
      <w:r w:rsidR="00663102" w:rsidRPr="007A2081">
        <w:rPr>
          <w:rFonts w:ascii="Times New Roman" w:hAnsi="Times New Roman" w:cs="Times New Roman"/>
          <w:lang w:val="en-GB"/>
        </w:rPr>
        <w:t>ealth services to people; Gyms: p</w:t>
      </w:r>
      <w:r w:rsidRPr="007A2081">
        <w:rPr>
          <w:rFonts w:ascii="Times New Roman" w:hAnsi="Times New Roman" w:cs="Times New Roman"/>
          <w:lang w:val="en-GB"/>
        </w:rPr>
        <w:t>rovides work out equipment, personal training and group training to people.</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Turnover</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 </w:t>
      </w:r>
      <w:r w:rsidR="00663102" w:rsidRPr="007A2081">
        <w:rPr>
          <w:rFonts w:ascii="Times New Roman" w:hAnsi="Times New Roman" w:cs="Times New Roman"/>
          <w:lang w:val="en-GB"/>
        </w:rPr>
        <w:t>Wellness services turnover is medium to high.</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Products/Services</w:t>
      </w:r>
      <w:r w:rsidR="005211B9">
        <w:rPr>
          <w:rStyle w:val="StrongEmphasis"/>
          <w:rFonts w:ascii="Times New Roman" w:hAnsi="Times New Roman" w:cs="Times New Roman"/>
          <w:lang w:val="en-GB"/>
        </w:rPr>
        <w:t xml:space="preserve"> </w:t>
      </w:r>
      <w:r w:rsidR="00525F01" w:rsidRPr="007A2081">
        <w:rPr>
          <w:rFonts w:ascii="Times New Roman" w:hAnsi="Times New Roman" w:cs="Times New Roman"/>
          <w:lang w:val="en-GB"/>
        </w:rPr>
        <w:t>- Swimming pool: f</w:t>
      </w:r>
      <w:r w:rsidRPr="007A2081">
        <w:rPr>
          <w:rFonts w:ascii="Times New Roman" w:hAnsi="Times New Roman" w:cs="Times New Roman"/>
          <w:lang w:val="en-GB"/>
        </w:rPr>
        <w:t>urniture, baths, pools, saunas, swimmi</w:t>
      </w:r>
      <w:r w:rsidR="009134F2" w:rsidRPr="007A2081">
        <w:rPr>
          <w:rFonts w:ascii="Times New Roman" w:hAnsi="Times New Roman" w:cs="Times New Roman"/>
          <w:lang w:val="en-GB"/>
        </w:rPr>
        <w:t>n</w:t>
      </w:r>
      <w:r w:rsidRPr="007A2081">
        <w:rPr>
          <w:rFonts w:ascii="Times New Roman" w:hAnsi="Times New Roman" w:cs="Times New Roman"/>
          <w:lang w:val="en-GB"/>
        </w:rPr>
        <w:t xml:space="preserve">g equipment, lighting, lockers, water, cleaning </w:t>
      </w:r>
      <w:r w:rsidR="00525F01" w:rsidRPr="007A2081">
        <w:rPr>
          <w:rFonts w:ascii="Times New Roman" w:hAnsi="Times New Roman" w:cs="Times New Roman"/>
          <w:lang w:val="en-GB"/>
        </w:rPr>
        <w:t>and advertising service; Spas: f</w:t>
      </w:r>
      <w:r w:rsidRPr="007A2081">
        <w:rPr>
          <w:rFonts w:ascii="Times New Roman" w:hAnsi="Times New Roman" w:cs="Times New Roman"/>
          <w:lang w:val="en-GB"/>
        </w:rPr>
        <w:t>urniture, dishes, technology, lighting, textile, uniforms, waterpark equipment and so on. They buy cleaning, advertising</w:t>
      </w:r>
      <w:r w:rsidR="00525F01" w:rsidRPr="007A2081">
        <w:rPr>
          <w:rFonts w:ascii="Times New Roman" w:hAnsi="Times New Roman" w:cs="Times New Roman"/>
          <w:lang w:val="en-GB"/>
        </w:rPr>
        <w:t xml:space="preserve"> and designing services; Gyms: f</w:t>
      </w:r>
      <w:r w:rsidRPr="007A2081">
        <w:rPr>
          <w:rFonts w:ascii="Times New Roman" w:hAnsi="Times New Roman" w:cs="Times New Roman"/>
          <w:lang w:val="en-GB"/>
        </w:rPr>
        <w:t>ree weights, exercise machines, cardio machines, furniture, lighting, cleaning and advertising service.</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Decision makers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w:t>
      </w:r>
      <w:r w:rsidR="005211B9">
        <w:rPr>
          <w:rFonts w:ascii="Times New Roman" w:hAnsi="Times New Roman" w:cs="Times New Roman"/>
          <w:lang w:val="en-GB"/>
        </w:rPr>
        <w:t xml:space="preserve"> </w:t>
      </w:r>
      <w:r w:rsidRPr="007A2081">
        <w:rPr>
          <w:rFonts w:ascii="Times New Roman" w:hAnsi="Times New Roman" w:cs="Times New Roman"/>
          <w:lang w:val="en-GB"/>
        </w:rPr>
        <w:t>Usually company board is making decisions and in final decision owner can express his/her opinion as well.</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Frequency of purchase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w:t>
      </w:r>
      <w:r w:rsidR="005211B9">
        <w:rPr>
          <w:rFonts w:ascii="Times New Roman" w:hAnsi="Times New Roman" w:cs="Times New Roman"/>
          <w:lang w:val="en-GB"/>
        </w:rPr>
        <w:t xml:space="preserve"> </w:t>
      </w:r>
      <w:r w:rsidRPr="007A2081">
        <w:rPr>
          <w:rFonts w:ascii="Times New Roman" w:hAnsi="Times New Roman" w:cs="Times New Roman"/>
          <w:lang w:val="en-GB"/>
        </w:rPr>
        <w:t>Gyms and swimming</w:t>
      </w:r>
      <w:r w:rsidR="009134F2" w:rsidRPr="007A2081">
        <w:rPr>
          <w:rFonts w:ascii="Times New Roman" w:hAnsi="Times New Roman" w:cs="Times New Roman"/>
          <w:lang w:val="en-GB"/>
        </w:rPr>
        <w:t xml:space="preserve"> </w:t>
      </w:r>
      <w:r w:rsidRPr="007A2081">
        <w:rPr>
          <w:rFonts w:ascii="Times New Roman" w:hAnsi="Times New Roman" w:cs="Times New Roman"/>
          <w:lang w:val="en-GB"/>
        </w:rPr>
        <w:t>pools buys bigger things once i</w:t>
      </w:r>
      <w:r w:rsidR="00525F01" w:rsidRPr="007A2081">
        <w:rPr>
          <w:rFonts w:ascii="Times New Roman" w:hAnsi="Times New Roman" w:cs="Times New Roman"/>
          <w:lang w:val="en-GB"/>
        </w:rPr>
        <w:t>n a year or when needed; f</w:t>
      </w:r>
      <w:r w:rsidR="009134F2" w:rsidRPr="007A2081">
        <w:rPr>
          <w:rFonts w:ascii="Times New Roman" w:hAnsi="Times New Roman" w:cs="Times New Roman"/>
          <w:lang w:val="en-GB"/>
        </w:rPr>
        <w:t>or sp</w:t>
      </w:r>
      <w:r w:rsidRPr="007A2081">
        <w:rPr>
          <w:rFonts w:ascii="Times New Roman" w:hAnsi="Times New Roman" w:cs="Times New Roman"/>
          <w:lang w:val="en-GB"/>
        </w:rPr>
        <w:t xml:space="preserve">as purchase frequency is higher, because there are many customers in bigger spas. </w:t>
      </w:r>
      <w:r w:rsidR="00CB414F" w:rsidRPr="007A2081">
        <w:rPr>
          <w:rFonts w:ascii="Times New Roman" w:hAnsi="Times New Roman" w:cs="Times New Roman"/>
          <w:lang w:val="en-GB"/>
        </w:rPr>
        <w:t>Everyday items need</w:t>
      </w:r>
      <w:r w:rsidRPr="007A2081">
        <w:rPr>
          <w:rFonts w:ascii="Times New Roman" w:hAnsi="Times New Roman" w:cs="Times New Roman"/>
          <w:lang w:val="en-GB"/>
        </w:rPr>
        <w:t xml:space="preserve"> to be changed into new ones,</w:t>
      </w:r>
      <w:r w:rsidR="009134F2" w:rsidRPr="007A2081">
        <w:rPr>
          <w:rFonts w:ascii="Times New Roman" w:hAnsi="Times New Roman" w:cs="Times New Roman"/>
          <w:lang w:val="en-GB"/>
        </w:rPr>
        <w:t xml:space="preserve"> </w:t>
      </w:r>
      <w:r w:rsidRPr="007A2081">
        <w:rPr>
          <w:rFonts w:ascii="Times New Roman" w:hAnsi="Times New Roman" w:cs="Times New Roman"/>
          <w:lang w:val="en-GB"/>
        </w:rPr>
        <w:t>cleaning service is needed every day, they have to buy food and so on. Also they need to advertise themselves consistently.</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Importance of purchase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Like in every industry you have to beat you com</w:t>
      </w:r>
      <w:r w:rsidR="009134F2" w:rsidRPr="007A2081">
        <w:rPr>
          <w:rFonts w:ascii="Times New Roman" w:hAnsi="Times New Roman" w:cs="Times New Roman"/>
          <w:lang w:val="en-GB"/>
        </w:rPr>
        <w:t>p</w:t>
      </w:r>
      <w:r w:rsidRPr="007A2081">
        <w:rPr>
          <w:rFonts w:ascii="Times New Roman" w:hAnsi="Times New Roman" w:cs="Times New Roman"/>
          <w:lang w:val="en-GB"/>
        </w:rPr>
        <w:t>etitor with better service or product in order to survive. To offer clients good service you have to have best equipment and good quality products.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Media use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w:t>
      </w:r>
      <w:r w:rsidR="00A81CCE" w:rsidRPr="007A2081">
        <w:rPr>
          <w:rFonts w:ascii="Times New Roman" w:hAnsi="Times New Roman" w:cs="Times New Roman"/>
          <w:lang w:val="en-GB"/>
        </w:rPr>
        <w:t xml:space="preserve"> </w:t>
      </w:r>
      <w:r w:rsidRPr="007A2081">
        <w:rPr>
          <w:rFonts w:ascii="Times New Roman" w:hAnsi="Times New Roman" w:cs="Times New Roman"/>
          <w:lang w:val="en-GB"/>
        </w:rPr>
        <w:t>They use Internet, television, radio and other paper publications.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Values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Wellness service</w:t>
      </w:r>
      <w:r w:rsidR="00A81CCE" w:rsidRPr="007A2081">
        <w:rPr>
          <w:rFonts w:ascii="Times New Roman" w:hAnsi="Times New Roman" w:cs="Times New Roman"/>
          <w:lang w:val="en-GB"/>
        </w:rPr>
        <w:t>s</w:t>
      </w:r>
      <w:r w:rsidRPr="007A2081">
        <w:rPr>
          <w:rFonts w:ascii="Times New Roman" w:hAnsi="Times New Roman" w:cs="Times New Roman"/>
          <w:lang w:val="en-GB"/>
        </w:rPr>
        <w:t xml:space="preserve"> values good service and quality.</w:t>
      </w:r>
    </w:p>
    <w:p w:rsidR="009623E7" w:rsidRPr="007A2081" w:rsidRDefault="00050782" w:rsidP="009C20B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lastRenderedPageBreak/>
        <w:t>Photography</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Business area</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Taking pictures of people or environment.</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Turnover</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xml:space="preserve">- Our clients can be small to big business, </w:t>
      </w:r>
      <w:r w:rsidR="00CB414F" w:rsidRPr="007A2081">
        <w:rPr>
          <w:rFonts w:ascii="Times New Roman" w:hAnsi="Times New Roman" w:cs="Times New Roman"/>
          <w:lang w:val="en-GB"/>
        </w:rPr>
        <w:t>be</w:t>
      </w:r>
      <w:r w:rsidRPr="007A2081">
        <w:rPr>
          <w:rFonts w:ascii="Times New Roman" w:hAnsi="Times New Roman" w:cs="Times New Roman"/>
          <w:lang w:val="en-GB"/>
        </w:rPr>
        <w:t>cause studios are not usually very big and don´t need so many lamps - so it is affordable for different size and with different turnover companies.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Products/Services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 Buys cameras, furniture, lighting, photo accessories, photo printing equipment, design and advertise service.</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Decision makers</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-Usually company board is making decisions and in final decision owner can express his/her opinion as well.</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Frequency of purchase</w:t>
      </w:r>
      <w:r w:rsidR="005211B9">
        <w:rPr>
          <w:rFonts w:ascii="Times New Roman" w:hAnsi="Times New Roman" w:cs="Times New Roman"/>
          <w:lang w:val="en-GB"/>
        </w:rPr>
        <w:t xml:space="preserve"> - </w:t>
      </w:r>
      <w:r w:rsidR="009134F2" w:rsidRPr="007A2081">
        <w:rPr>
          <w:rFonts w:ascii="Times New Roman" w:hAnsi="Times New Roman" w:cs="Times New Roman"/>
          <w:lang w:val="en-GB"/>
        </w:rPr>
        <w:t>Buys often</w:t>
      </w:r>
      <w:r w:rsidRPr="007A2081">
        <w:rPr>
          <w:rFonts w:ascii="Times New Roman" w:hAnsi="Times New Roman" w:cs="Times New Roman"/>
          <w:lang w:val="en-GB"/>
        </w:rPr>
        <w:t xml:space="preserve"> smaller </w:t>
      </w:r>
      <w:r w:rsidR="00B0574A" w:rsidRPr="007A2081">
        <w:rPr>
          <w:rFonts w:ascii="Times New Roman" w:hAnsi="Times New Roman" w:cs="Times New Roman"/>
          <w:lang w:val="en-GB"/>
        </w:rPr>
        <w:t>things, like photo paper. Larger</w:t>
      </w:r>
      <w:r w:rsidRPr="007A2081">
        <w:rPr>
          <w:rFonts w:ascii="Times New Roman" w:hAnsi="Times New Roman" w:cs="Times New Roman"/>
          <w:lang w:val="en-GB"/>
        </w:rPr>
        <w:t xml:space="preserve"> equipment </w:t>
      </w:r>
      <w:r w:rsidR="00A81CCE" w:rsidRPr="007A2081">
        <w:rPr>
          <w:rFonts w:ascii="Times New Roman" w:hAnsi="Times New Roman" w:cs="Times New Roman"/>
          <w:lang w:val="en-GB"/>
        </w:rPr>
        <w:t xml:space="preserve">is bought </w:t>
      </w:r>
      <w:r w:rsidRPr="007A2081">
        <w:rPr>
          <w:rFonts w:ascii="Times New Roman" w:hAnsi="Times New Roman" w:cs="Times New Roman"/>
          <w:lang w:val="en-GB"/>
        </w:rPr>
        <w:t>once a year.</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Importance of purchase</w:t>
      </w:r>
      <w:r w:rsidR="005211B9">
        <w:rPr>
          <w:rFonts w:ascii="Times New Roman" w:hAnsi="Times New Roman" w:cs="Times New Roman"/>
          <w:lang w:val="en-GB"/>
        </w:rPr>
        <w:t xml:space="preserve"> - </w:t>
      </w:r>
      <w:r w:rsidRPr="007A2081">
        <w:rPr>
          <w:rFonts w:ascii="Times New Roman" w:hAnsi="Times New Roman" w:cs="Times New Roman"/>
          <w:lang w:val="en-GB"/>
        </w:rPr>
        <w:t>In order to have good quality pictures must have good camera and lighting.</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Media use</w:t>
      </w:r>
      <w:r w:rsidR="005211B9">
        <w:rPr>
          <w:rFonts w:ascii="Times New Roman" w:hAnsi="Times New Roman" w:cs="Times New Roman"/>
          <w:lang w:val="en-GB"/>
        </w:rPr>
        <w:t xml:space="preserve"> - </w:t>
      </w:r>
      <w:r w:rsidRPr="007A2081">
        <w:rPr>
          <w:rFonts w:ascii="Times New Roman" w:hAnsi="Times New Roman" w:cs="Times New Roman"/>
          <w:lang w:val="en-GB"/>
        </w:rPr>
        <w:t>They use Internet, television, radio and other paper publications.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Values</w:t>
      </w:r>
      <w:r w:rsidRPr="007A2081">
        <w:rPr>
          <w:rFonts w:ascii="Times New Roman" w:hAnsi="Times New Roman" w:cs="Times New Roman"/>
          <w:lang w:val="en-GB"/>
        </w:rPr>
        <w:t>-Provide exceptional service and quality, to give best effort to every task, to maintain discipline and make sacrifices in order to achieve personal and business goals.</w:t>
      </w:r>
    </w:p>
    <w:p w:rsidR="009623E7" w:rsidRPr="007A2081" w:rsidRDefault="00050782" w:rsidP="009C20B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Shops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Business area</w:t>
      </w:r>
      <w:r w:rsidR="005211B9">
        <w:rPr>
          <w:rFonts w:ascii="Times New Roman" w:hAnsi="Times New Roman" w:cs="Times New Roman"/>
          <w:lang w:val="en-GB"/>
        </w:rPr>
        <w:t xml:space="preserve"> - </w:t>
      </w:r>
      <w:r w:rsidRPr="007A2081">
        <w:rPr>
          <w:rFonts w:ascii="Times New Roman" w:hAnsi="Times New Roman" w:cs="Times New Roman"/>
          <w:lang w:val="en-GB"/>
        </w:rPr>
        <w:t xml:space="preserve">Music shops are selling musical instruments, CDs and </w:t>
      </w:r>
      <w:r w:rsidR="00CB414F" w:rsidRPr="007A2081">
        <w:rPr>
          <w:rFonts w:ascii="Times New Roman" w:hAnsi="Times New Roman" w:cs="Times New Roman"/>
          <w:lang w:val="en-GB"/>
        </w:rPr>
        <w:t>vinyls</w:t>
      </w:r>
      <w:r w:rsidRPr="007A2081">
        <w:rPr>
          <w:rFonts w:ascii="Times New Roman" w:hAnsi="Times New Roman" w:cs="Times New Roman"/>
          <w:lang w:val="en-GB"/>
        </w:rPr>
        <w:t>.</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Turnover</w:t>
      </w:r>
      <w:r w:rsidR="005211B9">
        <w:rPr>
          <w:rFonts w:ascii="Times New Roman" w:hAnsi="Times New Roman" w:cs="Times New Roman"/>
          <w:lang w:val="en-GB"/>
        </w:rPr>
        <w:t xml:space="preserve"> - </w:t>
      </w:r>
      <w:r w:rsidRPr="007A2081">
        <w:rPr>
          <w:rFonts w:ascii="Times New Roman" w:hAnsi="Times New Roman" w:cs="Times New Roman"/>
          <w:lang w:val="en-GB"/>
        </w:rPr>
        <w:t xml:space="preserve">Small company to big business, </w:t>
      </w:r>
      <w:r w:rsidR="00A81CCE" w:rsidRPr="007A2081">
        <w:rPr>
          <w:rFonts w:ascii="Times New Roman" w:hAnsi="Times New Roman" w:cs="Times New Roman"/>
          <w:lang w:val="en-GB"/>
        </w:rPr>
        <w:t>be</w:t>
      </w:r>
      <w:r w:rsidRPr="007A2081">
        <w:rPr>
          <w:rFonts w:ascii="Times New Roman" w:hAnsi="Times New Roman" w:cs="Times New Roman"/>
          <w:lang w:val="en-GB"/>
        </w:rPr>
        <w:t>cause music stores are not usually very big and don´t need so many lamps - so it is affordable for different size and with different turnover companies.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Products/Services</w:t>
      </w:r>
      <w:r w:rsidR="005211B9">
        <w:rPr>
          <w:rFonts w:ascii="Times New Roman" w:hAnsi="Times New Roman" w:cs="Times New Roman"/>
          <w:lang w:val="en-GB"/>
        </w:rPr>
        <w:t xml:space="preserve"> - </w:t>
      </w:r>
      <w:r w:rsidRPr="007A2081">
        <w:rPr>
          <w:rFonts w:ascii="Times New Roman" w:hAnsi="Times New Roman" w:cs="Times New Roman"/>
          <w:lang w:val="en-GB"/>
        </w:rPr>
        <w:t>Buys musical instruments, CDs, vinyls, lighting, advertising service.</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Decision makers</w:t>
      </w:r>
      <w:r w:rsidR="005211B9">
        <w:rPr>
          <w:rFonts w:ascii="Times New Roman" w:hAnsi="Times New Roman" w:cs="Times New Roman"/>
          <w:lang w:val="en-GB"/>
        </w:rPr>
        <w:t xml:space="preserve"> - </w:t>
      </w:r>
      <w:r w:rsidRPr="007A2081">
        <w:rPr>
          <w:rFonts w:ascii="Times New Roman" w:hAnsi="Times New Roman" w:cs="Times New Roman"/>
          <w:lang w:val="en-GB"/>
        </w:rPr>
        <w:t>Usually owner is making decisions.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Frequency of purchase</w:t>
      </w:r>
      <w:r w:rsidR="005211B9">
        <w:rPr>
          <w:rFonts w:ascii="Times New Roman" w:hAnsi="Times New Roman" w:cs="Times New Roman"/>
          <w:lang w:val="en-GB"/>
        </w:rPr>
        <w:t xml:space="preserve"> - </w:t>
      </w:r>
      <w:r w:rsidRPr="007A2081">
        <w:rPr>
          <w:rFonts w:ascii="Times New Roman" w:hAnsi="Times New Roman" w:cs="Times New Roman"/>
          <w:lang w:val="en-GB"/>
        </w:rPr>
        <w:t>They don</w:t>
      </w:r>
      <w:r w:rsidR="009134F2" w:rsidRPr="007A2081">
        <w:rPr>
          <w:rFonts w:ascii="Times New Roman" w:hAnsi="Times New Roman" w:cs="Times New Roman"/>
          <w:lang w:val="en-GB"/>
        </w:rPr>
        <w:t>´</w:t>
      </w:r>
      <w:r w:rsidRPr="007A2081">
        <w:rPr>
          <w:rFonts w:ascii="Times New Roman" w:hAnsi="Times New Roman" w:cs="Times New Roman"/>
          <w:lang w:val="en-GB"/>
        </w:rPr>
        <w:t>t buy very often, depends on customer needs and demand.</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Importance of purchase</w:t>
      </w:r>
      <w:r w:rsidR="005211B9">
        <w:rPr>
          <w:rFonts w:ascii="Times New Roman" w:hAnsi="Times New Roman" w:cs="Times New Roman"/>
          <w:lang w:val="en-GB"/>
        </w:rPr>
        <w:t xml:space="preserve"> - </w:t>
      </w:r>
      <w:r w:rsidRPr="007A2081">
        <w:rPr>
          <w:rFonts w:ascii="Times New Roman" w:hAnsi="Times New Roman" w:cs="Times New Roman"/>
          <w:lang w:val="en-GB"/>
        </w:rPr>
        <w:t xml:space="preserve">It is important to provide customer newest and good quality products. </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Media use</w:t>
      </w:r>
      <w:r w:rsidR="005211B9">
        <w:rPr>
          <w:rStyle w:val="StrongEmphasis"/>
          <w:rFonts w:ascii="Times New Roman" w:hAnsi="Times New Roman" w:cs="Times New Roman"/>
          <w:lang w:val="en-GB"/>
        </w:rPr>
        <w:t xml:space="preserve"> </w:t>
      </w:r>
      <w:r w:rsidRPr="007A2081">
        <w:rPr>
          <w:rFonts w:ascii="Times New Roman" w:hAnsi="Times New Roman" w:cs="Times New Roman"/>
          <w:lang w:val="en-GB"/>
        </w:rPr>
        <w:t>-</w:t>
      </w:r>
      <w:r w:rsidR="005211B9">
        <w:rPr>
          <w:rFonts w:ascii="Times New Roman" w:hAnsi="Times New Roman" w:cs="Times New Roman"/>
          <w:lang w:val="en-GB"/>
        </w:rPr>
        <w:t xml:space="preserve"> </w:t>
      </w:r>
      <w:r w:rsidRPr="007A2081">
        <w:rPr>
          <w:rFonts w:ascii="Times New Roman" w:hAnsi="Times New Roman" w:cs="Times New Roman"/>
          <w:lang w:val="en-GB"/>
        </w:rPr>
        <w:t>They use Internet, television, radio and other paper publications.</w:t>
      </w:r>
    </w:p>
    <w:p w:rsidR="009623E7" w:rsidRPr="007A2081" w:rsidRDefault="00050782" w:rsidP="00BB2C49">
      <w:pPr>
        <w:pStyle w:val="TextBody"/>
        <w:spacing w:line="360" w:lineRule="auto"/>
        <w:rPr>
          <w:rFonts w:ascii="Times New Roman" w:hAnsi="Times New Roman" w:cs="Times New Roman"/>
          <w:lang w:val="en-GB"/>
        </w:rPr>
      </w:pPr>
      <w:r w:rsidRPr="007A2081">
        <w:rPr>
          <w:rStyle w:val="StrongEmphasis"/>
          <w:rFonts w:ascii="Times New Roman" w:hAnsi="Times New Roman" w:cs="Times New Roman"/>
          <w:lang w:val="en-GB"/>
        </w:rPr>
        <w:t>Values</w:t>
      </w:r>
      <w:r w:rsidR="005211B9">
        <w:rPr>
          <w:rFonts w:ascii="Times New Roman" w:hAnsi="Times New Roman" w:cs="Times New Roman"/>
          <w:lang w:val="en-GB"/>
        </w:rPr>
        <w:t xml:space="preserve"> - </w:t>
      </w:r>
      <w:r w:rsidR="009134F2" w:rsidRPr="007A2081">
        <w:rPr>
          <w:rFonts w:ascii="Times New Roman" w:hAnsi="Times New Roman" w:cs="Times New Roman"/>
          <w:lang w:val="en-GB"/>
        </w:rPr>
        <w:t>To provide high</w:t>
      </w:r>
      <w:r w:rsidRPr="007A2081">
        <w:rPr>
          <w:rFonts w:ascii="Times New Roman" w:hAnsi="Times New Roman" w:cs="Times New Roman"/>
          <w:lang w:val="en-GB"/>
        </w:rPr>
        <w:t xml:space="preserve"> quality products and good service. </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lastRenderedPageBreak/>
        <w:t>We are oriented Business to Business segments. We are considering described industries as a target market. In the next chapter we will define our position among competitors and give some explanations about our strategies.</w:t>
      </w:r>
    </w:p>
    <w:p w:rsidR="009623E7" w:rsidRPr="007A2081" w:rsidRDefault="00050782" w:rsidP="00BB2C49">
      <w:pPr>
        <w:pStyle w:val="Podtytu"/>
        <w:rPr>
          <w:lang w:val="en-GB"/>
        </w:rPr>
      </w:pPr>
      <w:bookmarkStart w:id="496" w:name="strategy_positioning"/>
      <w:bookmarkStart w:id="497" w:name="_Toc384576764"/>
      <w:bookmarkStart w:id="498" w:name="_Toc384577072"/>
      <w:bookmarkStart w:id="499" w:name="_Toc384577237"/>
      <w:bookmarkStart w:id="500" w:name="_Toc388258557"/>
      <w:bookmarkStart w:id="501" w:name="_Toc390528858"/>
      <w:bookmarkStart w:id="502" w:name="_Toc390529598"/>
      <w:bookmarkStart w:id="503" w:name="_Toc390905894"/>
      <w:bookmarkStart w:id="504" w:name="_Toc391463390"/>
      <w:bookmarkEnd w:id="496"/>
      <w:r w:rsidRPr="007A2081">
        <w:rPr>
          <w:lang w:val="en-GB"/>
        </w:rPr>
        <w:t>3.6 Strategy/Positioning</w:t>
      </w:r>
      <w:bookmarkEnd w:id="497"/>
      <w:bookmarkEnd w:id="498"/>
      <w:bookmarkEnd w:id="499"/>
      <w:bookmarkEnd w:id="500"/>
      <w:bookmarkEnd w:id="501"/>
      <w:bookmarkEnd w:id="502"/>
      <w:bookmarkEnd w:id="503"/>
      <w:bookmarkEnd w:id="504"/>
    </w:p>
    <w:p w:rsidR="009623E7" w:rsidRPr="007A2081" w:rsidRDefault="00050782" w:rsidP="00BB2C49">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 xml:space="preserve">Positioning or product positioning is an important aspect of a marketing strategy, </w:t>
      </w:r>
      <w:r w:rsidR="009134F2" w:rsidRPr="007A2081">
        <w:rPr>
          <w:rFonts w:ascii="Times New Roman" w:hAnsi="Times New Roman" w:cs="Times New Roman"/>
          <w:lang w:val="en-GB"/>
        </w:rPr>
        <w:t>particularly</w:t>
      </w:r>
      <w:r w:rsidRPr="007A2081">
        <w:rPr>
          <w:rFonts w:ascii="Times New Roman" w:hAnsi="Times New Roman" w:cs="Times New Roman"/>
          <w:lang w:val="en-GB"/>
        </w:rPr>
        <w:t xml:space="preserve"> when the company acts in a highly competitive market, as our company does. Positioning includes the act of designing the company’s product and image to differ the offer from other similar competit</w:t>
      </w:r>
      <w:r w:rsidR="00BB2C49" w:rsidRPr="007A2081">
        <w:rPr>
          <w:rFonts w:ascii="Times New Roman" w:hAnsi="Times New Roman" w:cs="Times New Roman"/>
          <w:lang w:val="en-GB"/>
        </w:rPr>
        <w:t>i</w:t>
      </w:r>
      <w:r w:rsidRPr="007A2081">
        <w:rPr>
          <w:rFonts w:ascii="Times New Roman" w:hAnsi="Times New Roman" w:cs="Times New Roman"/>
          <w:lang w:val="en-GB"/>
        </w:rPr>
        <w:t>ve offerings in this market segment. To differ your product from the main competitive products there are the following major pos</w:t>
      </w:r>
      <w:r w:rsidR="00BB2C49" w:rsidRPr="007A2081">
        <w:rPr>
          <w:rFonts w:ascii="Times New Roman" w:hAnsi="Times New Roman" w:cs="Times New Roman"/>
          <w:lang w:val="en-GB"/>
        </w:rPr>
        <w:t>itioning categorie</w:t>
      </w:r>
      <w:r w:rsidRPr="007A2081">
        <w:rPr>
          <w:rFonts w:ascii="Times New Roman" w:hAnsi="Times New Roman" w:cs="Times New Roman"/>
          <w:lang w:val="en-GB"/>
        </w:rPr>
        <w:t>s which are useful to be silhouetted a</w:t>
      </w:r>
      <w:r w:rsidR="00BB2C49" w:rsidRPr="007A2081">
        <w:rPr>
          <w:rFonts w:ascii="Times New Roman" w:hAnsi="Times New Roman" w:cs="Times New Roman"/>
          <w:lang w:val="en-GB"/>
        </w:rPr>
        <w:t>gainst your competitor. For exam</w:t>
      </w:r>
      <w:r w:rsidRPr="007A2081">
        <w:rPr>
          <w:rFonts w:ascii="Times New Roman" w:hAnsi="Times New Roman" w:cs="Times New Roman"/>
          <w:lang w:val="en-GB"/>
        </w:rPr>
        <w:t>ple</w:t>
      </w:r>
      <w:r w:rsidR="00AE4FE2" w:rsidRPr="007A2081">
        <w:rPr>
          <w:rFonts w:ascii="Times New Roman" w:hAnsi="Times New Roman" w:cs="Times New Roman"/>
          <w:lang w:val="en-GB"/>
        </w:rPr>
        <w:t>,</w:t>
      </w:r>
      <w:r w:rsidR="00CB414F" w:rsidRPr="007A2081">
        <w:rPr>
          <w:rFonts w:ascii="Times New Roman" w:hAnsi="Times New Roman" w:cs="Times New Roman"/>
          <w:lang w:val="en-GB"/>
        </w:rPr>
        <w:t xml:space="preserve"> </w:t>
      </w:r>
      <w:r w:rsidRPr="007A2081">
        <w:rPr>
          <w:rFonts w:ascii="Times New Roman" w:hAnsi="Times New Roman" w:cs="Times New Roman"/>
          <w:lang w:val="en-GB"/>
        </w:rPr>
        <w:t>positioning by attribute (product feature), positioning by user, positioning vs competition or positioning by quality or price. Therefore we based our positioning on a certain market research and market survey. As result of the market research, we received the awareness that our market includes many and strong competitors. Our strongest competitors in this market segment w</w:t>
      </w:r>
      <w:r w:rsidR="00AE4FE2" w:rsidRPr="007A2081">
        <w:rPr>
          <w:rFonts w:ascii="Times New Roman" w:hAnsi="Times New Roman" w:cs="Times New Roman"/>
          <w:lang w:val="en-GB"/>
        </w:rPr>
        <w:t>ill be Philips. Philips hold 12.</w:t>
      </w:r>
      <w:r w:rsidRPr="007A2081">
        <w:rPr>
          <w:rFonts w:ascii="Times New Roman" w:hAnsi="Times New Roman" w:cs="Times New Roman"/>
          <w:lang w:val="en-GB"/>
        </w:rPr>
        <w:t>8</w:t>
      </w:r>
      <w:r w:rsidR="00AE4FE2" w:rsidRPr="007A2081">
        <w:rPr>
          <w:rFonts w:ascii="Times New Roman" w:hAnsi="Times New Roman" w:cs="Times New Roman"/>
          <w:lang w:val="en-GB"/>
        </w:rPr>
        <w:t>%, Panasonic 8% and Toshiba 5.</w:t>
      </w:r>
      <w:r w:rsidR="00796AC0" w:rsidRPr="007A2081">
        <w:rPr>
          <w:rFonts w:ascii="Times New Roman" w:hAnsi="Times New Roman" w:cs="Times New Roman"/>
          <w:lang w:val="en-GB"/>
        </w:rPr>
        <w:t>7</w:t>
      </w:r>
      <w:r w:rsidRPr="007A2081">
        <w:rPr>
          <w:rFonts w:ascii="Times New Roman" w:hAnsi="Times New Roman" w:cs="Times New Roman"/>
          <w:lang w:val="en-GB"/>
        </w:rPr>
        <w:t>% market share in this market segment. Furthermore we attained the information out of our mark</w:t>
      </w:r>
      <w:r w:rsidR="00AE4FE2" w:rsidRPr="007A2081">
        <w:rPr>
          <w:rFonts w:ascii="Times New Roman" w:hAnsi="Times New Roman" w:cs="Times New Roman"/>
          <w:lang w:val="en-GB"/>
        </w:rPr>
        <w:t xml:space="preserve">et </w:t>
      </w:r>
      <w:r w:rsidR="00373268" w:rsidRPr="007A2081">
        <w:rPr>
          <w:rFonts w:ascii="Times New Roman" w:hAnsi="Times New Roman" w:cs="Times New Roman"/>
          <w:lang w:val="en-GB"/>
        </w:rPr>
        <w:t>survey that</w:t>
      </w:r>
      <w:r w:rsidR="00FA2DC9" w:rsidRPr="007A2081">
        <w:rPr>
          <w:rFonts w:ascii="Times New Roman" w:hAnsi="Times New Roman" w:cs="Times New Roman"/>
          <w:lang w:val="en-GB"/>
        </w:rPr>
        <w:t xml:space="preserve"> </w:t>
      </w:r>
      <w:r w:rsidR="009134F2" w:rsidRPr="007A2081">
        <w:rPr>
          <w:rFonts w:ascii="Times New Roman" w:hAnsi="Times New Roman" w:cs="Times New Roman"/>
          <w:lang w:val="en-GB"/>
        </w:rPr>
        <w:t>the mos</w:t>
      </w:r>
      <w:r w:rsidRPr="007A2081">
        <w:rPr>
          <w:rFonts w:ascii="Times New Roman" w:hAnsi="Times New Roman" w:cs="Times New Roman"/>
          <w:lang w:val="en-GB"/>
        </w:rPr>
        <w:t>t</w:t>
      </w:r>
      <w:r w:rsidR="009134F2" w:rsidRPr="007A2081">
        <w:rPr>
          <w:rFonts w:ascii="Times New Roman" w:hAnsi="Times New Roman" w:cs="Times New Roman"/>
          <w:lang w:val="en-GB"/>
        </w:rPr>
        <w:t xml:space="preserve"> successful</w:t>
      </w:r>
      <w:r w:rsidRPr="007A2081">
        <w:rPr>
          <w:rFonts w:ascii="Times New Roman" w:hAnsi="Times New Roman" w:cs="Times New Roman"/>
          <w:lang w:val="en-GB"/>
        </w:rPr>
        <w:t xml:space="preserve"> positioning will be to differ</w:t>
      </w:r>
      <w:r w:rsidR="00FA2DC9" w:rsidRPr="007A2081">
        <w:rPr>
          <w:rFonts w:ascii="Times New Roman" w:hAnsi="Times New Roman" w:cs="Times New Roman"/>
          <w:lang w:val="en-GB"/>
        </w:rPr>
        <w:t>entiate</w:t>
      </w:r>
      <w:r w:rsidRPr="007A2081">
        <w:rPr>
          <w:rFonts w:ascii="Times New Roman" w:hAnsi="Times New Roman" w:cs="Times New Roman"/>
          <w:lang w:val="en-GB"/>
        </w:rPr>
        <w:t xml:space="preserve"> our product in this market segment with a positioning by attributes and positioning by price. Due to the request of many companies they are willing to change their current state, but exclusively in a certain price categorie</w:t>
      </w:r>
      <w:r w:rsidR="009134F2" w:rsidRPr="007A2081">
        <w:rPr>
          <w:rFonts w:ascii="Times New Roman" w:hAnsi="Times New Roman" w:cs="Times New Roman"/>
          <w:lang w:val="en-GB"/>
        </w:rPr>
        <w:t>s</w:t>
      </w:r>
      <w:r w:rsidR="00AE4FE2" w:rsidRPr="007A2081">
        <w:rPr>
          <w:rFonts w:ascii="Times New Roman" w:hAnsi="Times New Roman" w:cs="Times New Roman"/>
          <w:lang w:val="en-GB"/>
        </w:rPr>
        <w:t xml:space="preserve"> 10 to </w:t>
      </w:r>
      <w:r w:rsidRPr="007A2081">
        <w:rPr>
          <w:rFonts w:ascii="Times New Roman" w:hAnsi="Times New Roman" w:cs="Times New Roman"/>
          <w:lang w:val="en-GB"/>
        </w:rPr>
        <w:t xml:space="preserve">20 </w:t>
      </w:r>
      <w:r w:rsidR="007E100E">
        <w:rPr>
          <w:rFonts w:ascii="Times New Roman" w:hAnsi="Times New Roman" w:cs="Times New Roman"/>
          <w:lang w:val="en-GB"/>
        </w:rPr>
        <w:t>EUR</w:t>
      </w:r>
      <w:r w:rsidRPr="007A2081">
        <w:rPr>
          <w:rFonts w:ascii="Times New Roman" w:hAnsi="Times New Roman" w:cs="Times New Roman"/>
          <w:lang w:val="en-GB"/>
        </w:rPr>
        <w:t>. Conclusion of our posi</w:t>
      </w:r>
      <w:r w:rsidR="00B0574A" w:rsidRPr="007A2081">
        <w:rPr>
          <w:rFonts w:ascii="Times New Roman" w:hAnsi="Times New Roman" w:cs="Times New Roman"/>
          <w:lang w:val="en-GB"/>
        </w:rPr>
        <w:t xml:space="preserve">tioning can be seen in </w:t>
      </w:r>
      <w:r w:rsidR="0034129F" w:rsidRPr="007A2081">
        <w:rPr>
          <w:rFonts w:ascii="Times New Roman" w:hAnsi="Times New Roman" w:cs="Times New Roman"/>
          <w:lang w:val="en-GB"/>
        </w:rPr>
        <w:fldChar w:fldCharType="begin"/>
      </w:r>
      <w:r w:rsidR="006065C6" w:rsidRPr="007A2081">
        <w:rPr>
          <w:rFonts w:ascii="Times New Roman" w:hAnsi="Times New Roman" w:cs="Times New Roman"/>
          <w:lang w:val="en-GB"/>
        </w:rPr>
        <w:instrText xml:space="preserve"> REF _Ref388985365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26</w:t>
      </w:r>
      <w:r w:rsidR="0034129F" w:rsidRPr="007A2081">
        <w:rPr>
          <w:rFonts w:ascii="Times New Roman" w:hAnsi="Times New Roman" w:cs="Times New Roman"/>
          <w:lang w:val="en-GB"/>
        </w:rPr>
        <w:fldChar w:fldCharType="end"/>
      </w:r>
      <w:r w:rsidRPr="007A2081">
        <w:rPr>
          <w:rFonts w:ascii="Times New Roman" w:hAnsi="Times New Roman" w:cs="Times New Roman"/>
          <w:lang w:val="en-GB"/>
        </w:rPr>
        <w:t>.</w:t>
      </w:r>
    </w:p>
    <w:p w:rsidR="00BB2C49" w:rsidRPr="007A2081" w:rsidRDefault="00050782" w:rsidP="002D47F4">
      <w:pPr>
        <w:pStyle w:val="TextBody"/>
        <w:spacing w:line="360" w:lineRule="auto"/>
        <w:jc w:val="center"/>
        <w:rPr>
          <w:rFonts w:ascii="Times New Roman" w:hAnsi="Times New Roman" w:cs="Times New Roman"/>
          <w:lang w:val="en-GB"/>
        </w:rPr>
      </w:pPr>
      <w:r w:rsidRPr="007A2081">
        <w:rPr>
          <w:rFonts w:ascii="Times New Roman" w:hAnsi="Times New Roman" w:cs="Times New Roman"/>
          <w:noProof/>
          <w:lang w:val="en-GB" w:eastAsia="en-GB" w:bidi="ar-SA"/>
        </w:rPr>
        <w:drawing>
          <wp:inline distT="0" distB="0" distL="0" distR="0" wp14:anchorId="31A7945C" wp14:editId="04F34C71">
            <wp:extent cx="3413051" cy="2514283"/>
            <wp:effectExtent l="0" t="0" r="0" b="635"/>
            <wp:docPr id="66"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Picture"/>
                    <pic:cNvPicPr>
                      <a:picLocks noChangeAspect="1" noChangeArrowheads="1"/>
                    </pic:cNvPicPr>
                  </pic:nvPicPr>
                  <pic:blipFill>
                    <a:blip r:embed="rId51" cstate="print">
                      <a:extLst>
                        <a:ext uri="{28A0092B-C50C-407E-A947-70E740481C1C}">
                          <a14:useLocalDpi xmlns:a14="http://schemas.microsoft.com/office/drawing/2010/main" val="0"/>
                        </a:ext>
                      </a:extLst>
                    </a:blip>
                    <a:stretch>
                      <a:fillRect/>
                    </a:stretch>
                  </pic:blipFill>
                  <pic:spPr bwMode="auto">
                    <a:xfrm>
                      <a:off x="0" y="0"/>
                      <a:ext cx="3416962" cy="2517164"/>
                    </a:xfrm>
                    <a:prstGeom prst="rect">
                      <a:avLst/>
                    </a:prstGeom>
                    <a:noFill/>
                    <a:ln w="9525">
                      <a:noFill/>
                      <a:miter lim="800000"/>
                      <a:headEnd/>
                      <a:tailEnd/>
                    </a:ln>
                  </pic:spPr>
                </pic:pic>
              </a:graphicData>
            </a:graphic>
          </wp:inline>
        </w:drawing>
      </w:r>
    </w:p>
    <w:p w:rsidR="009623E7" w:rsidRPr="007A2081" w:rsidRDefault="00407B5E" w:rsidP="00407B5E">
      <w:pPr>
        <w:pStyle w:val="Legenda"/>
        <w:jc w:val="center"/>
        <w:rPr>
          <w:rFonts w:ascii="Times New Roman" w:hAnsi="Times New Roman" w:cs="Times New Roman"/>
          <w:lang w:val="en-GB"/>
        </w:rPr>
      </w:pPr>
      <w:bookmarkStart w:id="505" w:name="_Ref388985365"/>
      <w:bookmarkStart w:id="506" w:name="_Toc390529400"/>
      <w:bookmarkStart w:id="507" w:name="_Toc390906016"/>
      <w:bookmarkStart w:id="508" w:name="_Toc391498602"/>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005A4FB3"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26</w:t>
      </w:r>
      <w:r w:rsidR="0034129F" w:rsidRPr="007A2081">
        <w:rPr>
          <w:rFonts w:ascii="Times New Roman" w:hAnsi="Times New Roman" w:cs="Times New Roman"/>
          <w:noProof/>
          <w:lang w:val="en-GB"/>
        </w:rPr>
        <w:fldChar w:fldCharType="end"/>
      </w:r>
      <w:bookmarkEnd w:id="505"/>
      <w:r w:rsidRPr="007A2081">
        <w:rPr>
          <w:rFonts w:ascii="Times New Roman" w:hAnsi="Times New Roman" w:cs="Times New Roman"/>
          <w:lang w:val="en-GB"/>
        </w:rPr>
        <w:t>: Positioning</w:t>
      </w:r>
      <w:bookmarkEnd w:id="506"/>
      <w:bookmarkEnd w:id="507"/>
      <w:bookmarkEnd w:id="508"/>
    </w:p>
    <w:p w:rsidR="00543A70" w:rsidRPr="007A2081" w:rsidRDefault="00543A70" w:rsidP="00407B5E">
      <w:pPr>
        <w:pStyle w:val="Legenda"/>
        <w:jc w:val="center"/>
        <w:rPr>
          <w:rStyle w:val="Uwydatnienie"/>
          <w:rFonts w:ascii="Times New Roman" w:hAnsi="Times New Roman" w:cs="Times New Roman"/>
          <w:sz w:val="22"/>
          <w:lang w:val="en-GB"/>
        </w:rPr>
      </w:pPr>
    </w:p>
    <w:p w:rsidR="00446E7D" w:rsidRPr="007A2081" w:rsidRDefault="00050782" w:rsidP="00BB2C49">
      <w:pPr>
        <w:pStyle w:val="TextBody"/>
        <w:spacing w:line="360" w:lineRule="auto"/>
        <w:rPr>
          <w:rFonts w:ascii="Times New Roman" w:hAnsi="Times New Roman" w:cs="Times New Roman"/>
          <w:lang w:val="en-GB"/>
        </w:rPr>
      </w:pPr>
      <w:r w:rsidRPr="007A2081">
        <w:rPr>
          <w:rFonts w:ascii="Times New Roman" w:hAnsi="Times New Roman" w:cs="Times New Roman"/>
          <w:lang w:val="en-GB"/>
        </w:rPr>
        <w:t>This graphic show you the positioning by attributes and prices. As you can see out of this graphic, we are able to compete against Philips relative to the complexity of a product. Furthermore w</w:t>
      </w:r>
      <w:r w:rsidR="006065C6" w:rsidRPr="007A2081">
        <w:rPr>
          <w:rFonts w:ascii="Times New Roman" w:hAnsi="Times New Roman" w:cs="Times New Roman"/>
          <w:lang w:val="en-GB"/>
        </w:rPr>
        <w:t xml:space="preserve">e developed special components, </w:t>
      </w:r>
      <w:r w:rsidR="00AE4FE2" w:rsidRPr="007A2081">
        <w:rPr>
          <w:rFonts w:ascii="Times New Roman" w:hAnsi="Times New Roman" w:cs="Times New Roman"/>
          <w:lang w:val="en-GB"/>
        </w:rPr>
        <w:t>which</w:t>
      </w:r>
      <w:r w:rsidRPr="007A2081">
        <w:rPr>
          <w:rFonts w:ascii="Times New Roman" w:hAnsi="Times New Roman" w:cs="Times New Roman"/>
          <w:lang w:val="en-GB"/>
        </w:rPr>
        <w:t xml:space="preserve"> allowed us to decrease the price dramatically. Through this development we were able to place the product in a succes</w:t>
      </w:r>
      <w:r w:rsidR="00CB1006" w:rsidRPr="007A2081">
        <w:rPr>
          <w:rFonts w:ascii="Times New Roman" w:hAnsi="Times New Roman" w:cs="Times New Roman"/>
          <w:lang w:val="en-GB"/>
        </w:rPr>
        <w:t>s</w:t>
      </w:r>
      <w:r w:rsidRPr="007A2081">
        <w:rPr>
          <w:rFonts w:ascii="Times New Roman" w:hAnsi="Times New Roman" w:cs="Times New Roman"/>
          <w:lang w:val="en-GB"/>
        </w:rPr>
        <w:t>ful position to start our business. In addition to that, we decided to reinforce the current state to develop a complet</w:t>
      </w:r>
      <w:r w:rsidR="00CB1006" w:rsidRPr="007A2081">
        <w:rPr>
          <w:rFonts w:ascii="Times New Roman" w:hAnsi="Times New Roman" w:cs="Times New Roman"/>
          <w:lang w:val="en-GB"/>
        </w:rPr>
        <w:t>e</w:t>
      </w:r>
      <w:r w:rsidRPr="007A2081">
        <w:rPr>
          <w:rFonts w:ascii="Times New Roman" w:hAnsi="Times New Roman" w:cs="Times New Roman"/>
          <w:lang w:val="en-GB"/>
        </w:rPr>
        <w:t>ly new design of a LED Lamp. The outcome of this is to overcome the market barriers and create a recognizable image and product. Ther</w:t>
      </w:r>
      <w:r w:rsidR="00CB1006" w:rsidRPr="007A2081">
        <w:rPr>
          <w:rFonts w:ascii="Times New Roman" w:hAnsi="Times New Roman" w:cs="Times New Roman"/>
          <w:lang w:val="en-GB"/>
        </w:rPr>
        <w:t>e</w:t>
      </w:r>
      <w:r w:rsidRPr="007A2081">
        <w:rPr>
          <w:rFonts w:ascii="Times New Roman" w:hAnsi="Times New Roman" w:cs="Times New Roman"/>
          <w:lang w:val="en-GB"/>
        </w:rPr>
        <w:t xml:space="preserve">by we do not have to compete against other similar products </w:t>
      </w:r>
      <w:r w:rsidR="00CB1006" w:rsidRPr="007A2081">
        <w:rPr>
          <w:rFonts w:ascii="Times New Roman" w:hAnsi="Times New Roman" w:cs="Times New Roman"/>
          <w:lang w:val="en-GB"/>
        </w:rPr>
        <w:t>and to convince the consumer behav</w:t>
      </w:r>
      <w:r w:rsidR="002D3B4A" w:rsidRPr="007A2081">
        <w:rPr>
          <w:rFonts w:ascii="Times New Roman" w:hAnsi="Times New Roman" w:cs="Times New Roman"/>
          <w:lang w:val="en-GB"/>
        </w:rPr>
        <w:t>io</w:t>
      </w:r>
      <w:r w:rsidR="00B0574A" w:rsidRPr="007A2081">
        <w:rPr>
          <w:rFonts w:ascii="Times New Roman" w:hAnsi="Times New Roman" w:cs="Times New Roman"/>
          <w:lang w:val="en-GB"/>
        </w:rPr>
        <w:t>u</w:t>
      </w:r>
      <w:r w:rsidRPr="007A2081">
        <w:rPr>
          <w:rFonts w:ascii="Times New Roman" w:hAnsi="Times New Roman" w:cs="Times New Roman"/>
          <w:lang w:val="en-GB"/>
        </w:rPr>
        <w:t xml:space="preserve">r. We are able to establish a new advertisement strategy, which stays not in comparison with </w:t>
      </w:r>
      <w:r w:rsidR="00CB1006" w:rsidRPr="007A2081">
        <w:rPr>
          <w:rFonts w:ascii="Times New Roman" w:hAnsi="Times New Roman" w:cs="Times New Roman"/>
          <w:lang w:val="en-GB"/>
        </w:rPr>
        <w:t>existing</w:t>
      </w:r>
      <w:r w:rsidRPr="007A2081">
        <w:rPr>
          <w:rFonts w:ascii="Times New Roman" w:hAnsi="Times New Roman" w:cs="Times New Roman"/>
          <w:lang w:val="en-GB"/>
        </w:rPr>
        <w:t xml:space="preserve"> advertisement. The resultant of this is to obtain an advantage against our competitors and to development a succes</w:t>
      </w:r>
      <w:r w:rsidR="00CB1006" w:rsidRPr="007A2081">
        <w:rPr>
          <w:rFonts w:ascii="Times New Roman" w:hAnsi="Times New Roman" w:cs="Times New Roman"/>
          <w:lang w:val="en-GB"/>
        </w:rPr>
        <w:t>s</w:t>
      </w:r>
      <w:r w:rsidRPr="007A2081">
        <w:rPr>
          <w:rFonts w:ascii="Times New Roman" w:hAnsi="Times New Roman" w:cs="Times New Roman"/>
          <w:lang w:val="en-GB"/>
        </w:rPr>
        <w:t xml:space="preserve">ful customer relationship, which will be </w:t>
      </w:r>
      <w:r w:rsidR="00CB414F" w:rsidRPr="007A2081">
        <w:rPr>
          <w:rFonts w:ascii="Times New Roman" w:hAnsi="Times New Roman" w:cs="Times New Roman"/>
          <w:lang w:val="en-GB"/>
        </w:rPr>
        <w:t>consolidating</w:t>
      </w:r>
      <w:r w:rsidRPr="007A2081">
        <w:rPr>
          <w:rFonts w:ascii="Times New Roman" w:hAnsi="Times New Roman" w:cs="Times New Roman"/>
          <w:lang w:val="en-GB"/>
        </w:rPr>
        <w:t xml:space="preserve"> trough customer relat</w:t>
      </w:r>
      <w:r w:rsidR="00CB1006" w:rsidRPr="007A2081">
        <w:rPr>
          <w:rFonts w:ascii="Times New Roman" w:hAnsi="Times New Roman" w:cs="Times New Roman"/>
          <w:lang w:val="en-GB"/>
        </w:rPr>
        <w:t>i</w:t>
      </w:r>
      <w:r w:rsidRPr="007A2081">
        <w:rPr>
          <w:rFonts w:ascii="Times New Roman" w:hAnsi="Times New Roman" w:cs="Times New Roman"/>
          <w:lang w:val="en-GB"/>
        </w:rPr>
        <w:t>onship marketing.</w:t>
      </w:r>
      <w:bookmarkStart w:id="509" w:name="adapted_marketing-mix"/>
      <w:bookmarkEnd w:id="509"/>
    </w:p>
    <w:p w:rsidR="00DA0149" w:rsidRPr="007A2081" w:rsidRDefault="00831A3F" w:rsidP="00BB2C49">
      <w:pPr>
        <w:pStyle w:val="TextBody"/>
        <w:spacing w:line="360" w:lineRule="auto"/>
        <w:rPr>
          <w:rFonts w:ascii="Times New Roman" w:hAnsi="Times New Roman" w:cs="Times New Roman"/>
          <w:b/>
          <w:lang w:val="en-GB"/>
        </w:rPr>
      </w:pPr>
      <w:r w:rsidRPr="007A2081">
        <w:rPr>
          <w:rFonts w:ascii="Times New Roman" w:hAnsi="Times New Roman" w:cs="Times New Roman"/>
          <w:b/>
          <w:lang w:val="en-GB"/>
        </w:rPr>
        <w:t>Blue-Ocean-Concept</w:t>
      </w:r>
    </w:p>
    <w:p w:rsidR="00FA2DC9" w:rsidRPr="007A2081" w:rsidRDefault="007B3607" w:rsidP="00BB2C49">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Another opportunity to stand out in </w:t>
      </w:r>
      <w:r w:rsidR="00106B38" w:rsidRPr="007A2081">
        <w:rPr>
          <w:rFonts w:ascii="Times New Roman" w:hAnsi="Times New Roman" w:cs="Times New Roman"/>
          <w:lang w:val="en-GB"/>
        </w:rPr>
        <w:t>the daily competition</w:t>
      </w:r>
      <w:r w:rsidRPr="007A2081">
        <w:rPr>
          <w:rFonts w:ascii="Times New Roman" w:hAnsi="Times New Roman" w:cs="Times New Roman"/>
          <w:lang w:val="en-GB"/>
        </w:rPr>
        <w:t xml:space="preserve"> is the “Blue Ocean Concept”. This model describes a totally new and attractive market, where the company has low or no competitors. In this market it is possible to gain quickly new customers</w:t>
      </w:r>
      <w:r w:rsidR="00744FC1" w:rsidRPr="007A2081">
        <w:rPr>
          <w:rFonts w:ascii="Times New Roman" w:hAnsi="Times New Roman" w:cs="Times New Roman"/>
          <w:lang w:val="en-GB"/>
        </w:rPr>
        <w:t xml:space="preserve"> and through the isolation of value and use are highly profits achievable. The customer is not able to attach the use a monetar</w:t>
      </w:r>
      <w:r w:rsidR="00446E7D" w:rsidRPr="007A2081">
        <w:rPr>
          <w:rFonts w:ascii="Times New Roman" w:hAnsi="Times New Roman" w:cs="Times New Roman"/>
          <w:lang w:val="en-GB"/>
        </w:rPr>
        <w:t>y value, therefore the company</w:t>
      </w:r>
      <w:r w:rsidR="00744FC1" w:rsidRPr="007A2081">
        <w:rPr>
          <w:rFonts w:ascii="Times New Roman" w:hAnsi="Times New Roman" w:cs="Times New Roman"/>
          <w:lang w:val="en-GB"/>
        </w:rPr>
        <w:t xml:space="preserve"> is free in</w:t>
      </w:r>
      <w:r w:rsidR="00027246" w:rsidRPr="007A2081">
        <w:rPr>
          <w:rFonts w:ascii="Times New Roman" w:hAnsi="Times New Roman" w:cs="Times New Roman"/>
          <w:lang w:val="en-GB"/>
        </w:rPr>
        <w:t xml:space="preserve"> the configuration of price and offer. </w:t>
      </w:r>
    </w:p>
    <w:p w:rsidR="00027246" w:rsidRPr="007A2081" w:rsidRDefault="00027246" w:rsidP="00BB2C49">
      <w:pPr>
        <w:pStyle w:val="TextBody"/>
        <w:spacing w:line="360" w:lineRule="auto"/>
        <w:rPr>
          <w:rFonts w:ascii="Times New Roman" w:hAnsi="Times New Roman" w:cs="Times New Roman"/>
          <w:lang w:val="en-GB"/>
        </w:rPr>
      </w:pPr>
      <w:r w:rsidRPr="007A2081">
        <w:rPr>
          <w:rFonts w:ascii="Times New Roman" w:hAnsi="Times New Roman" w:cs="Times New Roman"/>
          <w:lang w:val="en-GB"/>
        </w:rPr>
        <w:t>The company</w:t>
      </w:r>
      <w:r w:rsidR="004A4233" w:rsidRPr="007A2081">
        <w:rPr>
          <w:rFonts w:ascii="Times New Roman" w:hAnsi="Times New Roman" w:cs="Times New Roman"/>
          <w:lang w:val="en-GB"/>
        </w:rPr>
        <w:t xml:space="preserve">’s focus in the “Blue Ocean Concept” is on cost and quality orientation, to hold the customer in the market segment and to assemble their own market barriers. Furthermore to keep the focus on the definition of new industries to further use innovation and increase in profit. </w:t>
      </w:r>
    </w:p>
    <w:p w:rsidR="004A4233" w:rsidRPr="007A2081" w:rsidRDefault="004A4233" w:rsidP="00BB2C49">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To enter this market, the management of a company needs </w:t>
      </w:r>
      <w:r w:rsidR="00106B38" w:rsidRPr="007A2081">
        <w:rPr>
          <w:rFonts w:ascii="Times New Roman" w:hAnsi="Times New Roman" w:cs="Times New Roman"/>
          <w:lang w:val="en-GB"/>
        </w:rPr>
        <w:t>to improve their usual decision-</w:t>
      </w:r>
      <w:r w:rsidRPr="007A2081">
        <w:rPr>
          <w:rFonts w:ascii="Times New Roman" w:hAnsi="Times New Roman" w:cs="Times New Roman"/>
          <w:lang w:val="en-GB"/>
        </w:rPr>
        <w:t>making process</w:t>
      </w:r>
      <w:r w:rsidR="00C92A49" w:rsidRPr="007A2081">
        <w:rPr>
          <w:rFonts w:ascii="Times New Roman" w:hAnsi="Times New Roman" w:cs="Times New Roman"/>
          <w:lang w:val="en-GB"/>
        </w:rPr>
        <w:t>, because only through the conscious departure and break of standard strategies it is possible to create innovative and from competitors</w:t>
      </w:r>
      <w:r w:rsidR="00486730" w:rsidRPr="007A2081">
        <w:rPr>
          <w:rFonts w:ascii="Times New Roman" w:hAnsi="Times New Roman" w:cs="Times New Roman"/>
          <w:lang w:val="en-GB"/>
        </w:rPr>
        <w:t xml:space="preserve"> different solution concerning price and quality of a product. This can be realized, by the company deliberately departure from the industry-specific competitive factors or to d</w:t>
      </w:r>
      <w:r w:rsidR="00106B38" w:rsidRPr="007A2081">
        <w:rPr>
          <w:rFonts w:ascii="Times New Roman" w:hAnsi="Times New Roman" w:cs="Times New Roman"/>
          <w:lang w:val="en-GB"/>
        </w:rPr>
        <w:t>efine completely new</w:t>
      </w:r>
      <w:r w:rsidR="00486730" w:rsidRPr="007A2081">
        <w:rPr>
          <w:rFonts w:ascii="Times New Roman" w:hAnsi="Times New Roman" w:cs="Times New Roman"/>
          <w:lang w:val="en-GB"/>
        </w:rPr>
        <w:t xml:space="preserve"> factors.</w:t>
      </w:r>
      <w:r w:rsidR="00106B38" w:rsidRPr="007A2081">
        <w:rPr>
          <w:rFonts w:ascii="Times New Roman" w:hAnsi="Times New Roman" w:cs="Times New Roman"/>
          <w:lang w:val="en-GB"/>
        </w:rPr>
        <w:t xml:space="preserve"> </w:t>
      </w:r>
      <w:r w:rsidR="00E61F71" w:rsidRPr="007A2081">
        <w:rPr>
          <w:rFonts w:ascii="Times New Roman" w:hAnsi="Times New Roman" w:cs="Times New Roman"/>
          <w:lang w:val="en-GB"/>
        </w:rPr>
        <w:t>Through</w:t>
      </w:r>
      <w:r w:rsidR="00106B38" w:rsidRPr="007A2081">
        <w:rPr>
          <w:rFonts w:ascii="Times New Roman" w:hAnsi="Times New Roman" w:cs="Times New Roman"/>
          <w:lang w:val="en-GB"/>
        </w:rPr>
        <w:t xml:space="preserve"> the development and the adaptation of the competitive relevant factors it is possible to gain sustainable profits and to implement a successful “Blue Ocean Concept” in the market.</w:t>
      </w:r>
    </w:p>
    <w:p w:rsidR="00486730" w:rsidRPr="007A2081" w:rsidRDefault="00142F5B" w:rsidP="00BB2C49">
      <w:pPr>
        <w:pStyle w:val="TextBody"/>
        <w:spacing w:line="360" w:lineRule="auto"/>
        <w:rPr>
          <w:rFonts w:ascii="Times New Roman" w:hAnsi="Times New Roman" w:cs="Times New Roman"/>
          <w:lang w:val="en-GB"/>
        </w:rPr>
      </w:pPr>
      <w:r w:rsidRPr="007A2081">
        <w:rPr>
          <w:rFonts w:ascii="Times New Roman" w:hAnsi="Times New Roman" w:cs="Times New Roman"/>
          <w:lang w:val="en-GB"/>
        </w:rPr>
        <w:lastRenderedPageBreak/>
        <w:t>For the implementation of our product it could be possible to realize a higher quality image, in combination with more features as existing products. Furthermore we could offer service-contracts, by the assistance given by our customer relationship team. Therefore it would be possible to stand out with a higher quality as our competitors</w:t>
      </w:r>
      <w:r w:rsidR="00DA0149" w:rsidRPr="007A2081">
        <w:rPr>
          <w:rFonts w:ascii="Times New Roman" w:hAnsi="Times New Roman" w:cs="Times New Roman"/>
          <w:lang w:val="en-GB"/>
        </w:rPr>
        <w:t xml:space="preserve">, shows a directly working customer relationship service </w:t>
      </w:r>
      <w:r w:rsidRPr="007A2081">
        <w:rPr>
          <w:rFonts w:ascii="Times New Roman" w:hAnsi="Times New Roman" w:cs="Times New Roman"/>
          <w:lang w:val="en-GB"/>
        </w:rPr>
        <w:t>and</w:t>
      </w:r>
      <w:r w:rsidR="003A4853" w:rsidRPr="007A2081">
        <w:rPr>
          <w:rFonts w:ascii="Times New Roman" w:hAnsi="Times New Roman" w:cs="Times New Roman"/>
          <w:lang w:val="en-GB"/>
        </w:rPr>
        <w:t xml:space="preserve"> it</w:t>
      </w:r>
      <w:r w:rsidR="00DA0149" w:rsidRPr="007A2081">
        <w:rPr>
          <w:rFonts w:ascii="Times New Roman" w:hAnsi="Times New Roman" w:cs="Times New Roman"/>
          <w:lang w:val="en-GB"/>
        </w:rPr>
        <w:t xml:space="preserve"> allows to</w:t>
      </w:r>
      <w:r w:rsidRPr="007A2081">
        <w:rPr>
          <w:rFonts w:ascii="Times New Roman" w:hAnsi="Times New Roman" w:cs="Times New Roman"/>
          <w:lang w:val="en-GB"/>
        </w:rPr>
        <w:t xml:space="preserve"> sell service quantities as well, which offer as a new </w:t>
      </w:r>
      <w:r w:rsidR="00DA0149" w:rsidRPr="007A2081">
        <w:rPr>
          <w:rFonts w:ascii="Times New Roman" w:hAnsi="Times New Roman" w:cs="Times New Roman"/>
          <w:lang w:val="en-GB"/>
        </w:rPr>
        <w:t xml:space="preserve">source of income. </w:t>
      </w:r>
    </w:p>
    <w:p w:rsidR="00BB2C49" w:rsidRPr="007A2081" w:rsidRDefault="00050782" w:rsidP="00454669">
      <w:pPr>
        <w:pStyle w:val="Podtytu"/>
        <w:numPr>
          <w:ilvl w:val="1"/>
          <w:numId w:val="4"/>
        </w:numPr>
        <w:rPr>
          <w:lang w:val="en-GB"/>
        </w:rPr>
      </w:pPr>
      <w:bookmarkStart w:id="510" w:name="_Toc384576765"/>
      <w:bookmarkStart w:id="511" w:name="_Toc384577073"/>
      <w:bookmarkStart w:id="512" w:name="_Toc384577238"/>
      <w:bookmarkStart w:id="513" w:name="_Toc388258558"/>
      <w:bookmarkStart w:id="514" w:name="_Toc390528859"/>
      <w:bookmarkStart w:id="515" w:name="_Toc390529599"/>
      <w:bookmarkStart w:id="516" w:name="_Toc390905895"/>
      <w:bookmarkStart w:id="517" w:name="_Toc391463391"/>
      <w:r w:rsidRPr="007A2081">
        <w:rPr>
          <w:lang w:val="en-GB"/>
        </w:rPr>
        <w:t>Adapted Marketing-Mix</w:t>
      </w:r>
      <w:bookmarkStart w:id="518" w:name="product"/>
      <w:bookmarkEnd w:id="510"/>
      <w:bookmarkEnd w:id="511"/>
      <w:bookmarkEnd w:id="512"/>
      <w:bookmarkEnd w:id="513"/>
      <w:bookmarkEnd w:id="514"/>
      <w:bookmarkEnd w:id="515"/>
      <w:bookmarkEnd w:id="516"/>
      <w:bookmarkEnd w:id="517"/>
      <w:bookmarkEnd w:id="518"/>
    </w:p>
    <w:p w:rsidR="00DD714A" w:rsidRPr="007A2081" w:rsidRDefault="00DD714A" w:rsidP="00DD714A">
      <w:pPr>
        <w:pStyle w:val="Nagwek6"/>
        <w:rPr>
          <w:lang w:val="en-GB"/>
        </w:rPr>
      </w:pPr>
      <w:bookmarkStart w:id="519" w:name="_Toc390529600"/>
      <w:bookmarkStart w:id="520" w:name="_Toc390905896"/>
      <w:bookmarkStart w:id="521" w:name="_Toc391463392"/>
      <w:r w:rsidRPr="007A2081">
        <w:rPr>
          <w:lang w:val="en-GB"/>
        </w:rPr>
        <w:t>3.7.1 Product</w:t>
      </w:r>
      <w:bookmarkEnd w:id="519"/>
      <w:bookmarkEnd w:id="520"/>
      <w:bookmarkEnd w:id="521"/>
    </w:p>
    <w:p w:rsidR="00796AC0" w:rsidRPr="007A2081" w:rsidRDefault="00796AC0" w:rsidP="00E83667">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Our company will offer two different types of LED lamps to the market. The LED lamps will only differ by their design. This aims to achieve the largest possible target group and it is a benefit for the company. In order to differentiate from the market, we</w:t>
      </w:r>
      <w:r w:rsidR="005211B9">
        <w:rPr>
          <w:rFonts w:ascii="Times New Roman" w:hAnsi="Times New Roman" w:cs="Times New Roman"/>
          <w:lang w:val="en-GB"/>
        </w:rPr>
        <w:t> </w:t>
      </w:r>
      <w:r w:rsidRPr="007A2081">
        <w:rPr>
          <w:rFonts w:ascii="Times New Roman" w:hAnsi="Times New Roman" w:cs="Times New Roman"/>
          <w:lang w:val="en-GB"/>
        </w:rPr>
        <w:t xml:space="preserve">have installed various features into the LED lamp. </w:t>
      </w:r>
    </w:p>
    <w:p w:rsidR="00796AC0" w:rsidRPr="007A2081" w:rsidRDefault="00AE4FE2"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LED</w:t>
      </w:r>
      <w:r w:rsidR="00796AC0" w:rsidRPr="007A2081">
        <w:rPr>
          <w:rFonts w:ascii="Times New Roman" w:hAnsi="Times New Roman" w:cs="Times New Roman"/>
          <w:lang w:val="en-GB"/>
        </w:rPr>
        <w:t xml:space="preserve"> lamp includes the following features: </w:t>
      </w:r>
    </w:p>
    <w:p w:rsidR="00796AC0" w:rsidRPr="007A2081"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7A2081">
        <w:rPr>
          <w:rFonts w:ascii="Times New Roman" w:eastAsia="Times New Roman" w:hAnsi="Times New Roman" w:cs="Times New Roman"/>
          <w:color w:val="000000"/>
          <w:lang w:val="en-GB" w:eastAsia="de-DE"/>
        </w:rPr>
        <w:t>Fits to universal lamp socket (E27);</w:t>
      </w:r>
    </w:p>
    <w:p w:rsidR="00796AC0" w:rsidRPr="007A2081"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7A2081">
        <w:rPr>
          <w:rFonts w:ascii="Times New Roman" w:eastAsia="Times New Roman" w:hAnsi="Times New Roman" w:cs="Times New Roman"/>
          <w:color w:val="000000"/>
          <w:lang w:val="en-GB" w:eastAsia="de-DE"/>
        </w:rPr>
        <w:t>Change colo</w:t>
      </w:r>
      <w:r w:rsidR="00AE4FE2" w:rsidRPr="007A2081">
        <w:rPr>
          <w:rFonts w:ascii="Times New Roman" w:eastAsia="Times New Roman" w:hAnsi="Times New Roman" w:cs="Times New Roman"/>
          <w:color w:val="000000"/>
          <w:lang w:val="en-GB" w:eastAsia="de-DE"/>
        </w:rPr>
        <w:t>u</w:t>
      </w:r>
      <w:r w:rsidRPr="007A2081">
        <w:rPr>
          <w:rFonts w:ascii="Times New Roman" w:eastAsia="Times New Roman" w:hAnsi="Times New Roman" w:cs="Times New Roman"/>
          <w:color w:val="000000"/>
          <w:lang w:val="en-GB" w:eastAsia="de-DE"/>
        </w:rPr>
        <w:t>rs with remote control (radius 10</w:t>
      </w:r>
      <w:r w:rsidR="00B279A8" w:rsidRPr="007A2081">
        <w:rPr>
          <w:rFonts w:ascii="Times New Roman" w:eastAsia="Times New Roman" w:hAnsi="Times New Roman" w:cs="Times New Roman"/>
          <w:color w:val="000000"/>
          <w:lang w:val="en-GB" w:eastAsia="de-DE"/>
        </w:rPr>
        <w:t xml:space="preserve"> </w:t>
      </w:r>
      <w:r w:rsidRPr="007A2081">
        <w:rPr>
          <w:rFonts w:ascii="Times New Roman" w:eastAsia="Times New Roman" w:hAnsi="Times New Roman" w:cs="Times New Roman"/>
          <w:color w:val="000000"/>
          <w:lang w:val="en-GB" w:eastAsia="de-DE"/>
        </w:rPr>
        <w:t>m);</w:t>
      </w:r>
    </w:p>
    <w:p w:rsidR="00796AC0" w:rsidRPr="007A2081"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7A2081">
        <w:rPr>
          <w:rFonts w:ascii="Times New Roman" w:eastAsia="Times New Roman" w:hAnsi="Times New Roman" w:cs="Times New Roman"/>
          <w:color w:val="000000"/>
          <w:lang w:val="en-GB" w:eastAsia="de-DE"/>
        </w:rPr>
        <w:t>Easy</w:t>
      </w:r>
      <w:r w:rsidR="008A5C6C" w:rsidRPr="007A2081">
        <w:rPr>
          <w:rFonts w:ascii="Times New Roman" w:eastAsia="Times New Roman" w:hAnsi="Times New Roman" w:cs="Times New Roman"/>
          <w:color w:val="000000"/>
          <w:lang w:val="en-GB" w:eastAsia="de-DE"/>
        </w:rPr>
        <w:t xml:space="preserve"> construction to change the LED</w:t>
      </w:r>
      <w:r w:rsidRPr="007A2081">
        <w:rPr>
          <w:rFonts w:ascii="Times New Roman" w:eastAsia="Times New Roman" w:hAnsi="Times New Roman" w:cs="Times New Roman"/>
          <w:color w:val="000000"/>
          <w:lang w:val="en-GB" w:eastAsia="de-DE"/>
        </w:rPr>
        <w:t>;</w:t>
      </w:r>
    </w:p>
    <w:p w:rsidR="00796AC0" w:rsidRPr="007A2081"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7A2081">
        <w:rPr>
          <w:rFonts w:ascii="Times New Roman" w:eastAsia="Times New Roman" w:hAnsi="Times New Roman" w:cs="Times New Roman"/>
          <w:color w:val="000000"/>
          <w:lang w:val="en-GB" w:eastAsia="de-DE"/>
        </w:rPr>
        <w:t xml:space="preserve">Include an automatic brightness control system </w:t>
      </w:r>
      <w:r w:rsidR="00B279A8" w:rsidRPr="007A2081">
        <w:rPr>
          <w:rFonts w:ascii="Times New Roman" w:eastAsia="Times New Roman" w:hAnsi="Times New Roman" w:cs="Times New Roman"/>
          <w:color w:val="000000"/>
          <w:lang w:val="en-GB" w:eastAsia="de-DE"/>
        </w:rPr>
        <w:t>(maximum radius 4 m</w:t>
      </w:r>
      <w:r w:rsidRPr="007A2081">
        <w:rPr>
          <w:rFonts w:ascii="Times New Roman" w:eastAsia="Times New Roman" w:hAnsi="Times New Roman" w:cs="Times New Roman"/>
          <w:color w:val="000000"/>
          <w:lang w:val="en-GB" w:eastAsia="de-DE"/>
        </w:rPr>
        <w:t>)</w:t>
      </w:r>
    </w:p>
    <w:p w:rsidR="00796AC0" w:rsidRPr="007A2081" w:rsidRDefault="00796AC0" w:rsidP="00454669">
      <w:pPr>
        <w:widowControl/>
        <w:numPr>
          <w:ilvl w:val="0"/>
          <w:numId w:val="9"/>
        </w:numPr>
        <w:shd w:val="clear" w:color="auto" w:fill="FFFFFF"/>
        <w:suppressAutoHyphens w:val="0"/>
        <w:spacing w:after="15" w:line="360" w:lineRule="auto"/>
        <w:ind w:left="360"/>
        <w:jc w:val="both"/>
        <w:rPr>
          <w:rFonts w:ascii="Times New Roman" w:eastAsia="Times New Roman" w:hAnsi="Times New Roman" w:cs="Times New Roman"/>
          <w:color w:val="000000"/>
          <w:lang w:val="en-GB" w:eastAsia="de-DE"/>
        </w:rPr>
      </w:pPr>
      <w:r w:rsidRPr="007A2081">
        <w:rPr>
          <w:rFonts w:ascii="Times New Roman" w:eastAsia="Times New Roman" w:hAnsi="Times New Roman" w:cs="Times New Roman"/>
          <w:color w:val="000000"/>
          <w:lang w:val="en-GB" w:eastAsia="de-DE"/>
        </w:rPr>
        <w:t>Fix and flexible design which can be change by customization</w:t>
      </w:r>
    </w:p>
    <w:p w:rsidR="00796AC0" w:rsidRPr="007A2081" w:rsidRDefault="0045392D" w:rsidP="00796AC0">
      <w:pPr>
        <w:shd w:val="clear" w:color="auto" w:fill="FFFFFF"/>
        <w:spacing w:after="15" w:line="360" w:lineRule="auto"/>
        <w:jc w:val="both"/>
        <w:rPr>
          <w:rFonts w:ascii="Times New Roman" w:eastAsia="Times New Roman" w:hAnsi="Times New Roman" w:cs="Times New Roman"/>
          <w:color w:val="000000"/>
          <w:lang w:val="en-GB" w:eastAsia="de-DE"/>
        </w:rPr>
      </w:pPr>
      <w:r w:rsidRPr="007A2081">
        <w:rPr>
          <w:rFonts w:ascii="Times New Roman" w:eastAsia="Times New Roman" w:hAnsi="Times New Roman" w:cs="Times New Roman"/>
          <w:color w:val="000000"/>
          <w:lang w:val="en-GB" w:eastAsia="de-DE"/>
        </w:rPr>
        <w:t>As we mentioned before,</w:t>
      </w:r>
      <w:r w:rsidR="00796AC0" w:rsidRPr="007A2081">
        <w:rPr>
          <w:rFonts w:ascii="Times New Roman" w:eastAsia="Times New Roman" w:hAnsi="Times New Roman" w:cs="Times New Roman"/>
          <w:color w:val="000000"/>
          <w:lang w:val="en-GB" w:eastAsia="de-DE"/>
        </w:rPr>
        <w:t xml:space="preserve"> two different kind</w:t>
      </w:r>
      <w:r w:rsidRPr="007A2081">
        <w:rPr>
          <w:rFonts w:ascii="Times New Roman" w:eastAsia="Times New Roman" w:hAnsi="Times New Roman" w:cs="Times New Roman"/>
          <w:color w:val="000000"/>
          <w:lang w:val="en-GB" w:eastAsia="de-DE"/>
        </w:rPr>
        <w:t>s</w:t>
      </w:r>
      <w:r w:rsidR="00796AC0" w:rsidRPr="007A2081">
        <w:rPr>
          <w:rFonts w:ascii="Times New Roman" w:eastAsia="Times New Roman" w:hAnsi="Times New Roman" w:cs="Times New Roman"/>
          <w:color w:val="000000"/>
          <w:lang w:val="en-GB" w:eastAsia="de-DE"/>
        </w:rPr>
        <w:t xml:space="preserve"> of LED lamps are offered, pictures of t</w:t>
      </w:r>
      <w:r w:rsidR="006065C6" w:rsidRPr="007A2081">
        <w:rPr>
          <w:rFonts w:ascii="Times New Roman" w:eastAsia="Times New Roman" w:hAnsi="Times New Roman" w:cs="Times New Roman"/>
          <w:color w:val="000000"/>
          <w:lang w:val="en-GB" w:eastAsia="de-DE"/>
        </w:rPr>
        <w:t xml:space="preserve">hem are shown in the following. </w:t>
      </w:r>
      <w:r w:rsidR="0034129F" w:rsidRPr="007A2081">
        <w:rPr>
          <w:rFonts w:ascii="Times New Roman" w:eastAsia="Times New Roman" w:hAnsi="Times New Roman" w:cs="Times New Roman"/>
          <w:color w:val="000000"/>
          <w:lang w:val="en-GB" w:eastAsia="de-DE"/>
        </w:rPr>
        <w:fldChar w:fldCharType="begin"/>
      </w:r>
      <w:r w:rsidR="006065C6" w:rsidRPr="007A2081">
        <w:rPr>
          <w:rFonts w:ascii="Times New Roman" w:eastAsia="Times New Roman" w:hAnsi="Times New Roman" w:cs="Times New Roman"/>
          <w:color w:val="000000"/>
          <w:lang w:val="en-GB" w:eastAsia="de-DE"/>
        </w:rPr>
        <w:instrText xml:space="preserve"> REF _Ref388985444 \h </w:instrText>
      </w:r>
      <w:r w:rsidR="0034129F" w:rsidRPr="007A2081">
        <w:rPr>
          <w:rFonts w:ascii="Times New Roman" w:eastAsia="Times New Roman" w:hAnsi="Times New Roman" w:cs="Times New Roman"/>
          <w:color w:val="000000"/>
          <w:lang w:val="en-GB" w:eastAsia="de-DE"/>
        </w:rPr>
      </w:r>
      <w:r w:rsidR="0034129F" w:rsidRPr="007A2081">
        <w:rPr>
          <w:rFonts w:ascii="Times New Roman" w:eastAsia="Times New Roman" w:hAnsi="Times New Roman" w:cs="Times New Roman"/>
          <w:color w:val="000000"/>
          <w:lang w:val="en-GB" w:eastAsia="de-DE"/>
        </w:rPr>
        <w:fldChar w:fldCharType="separate"/>
      </w:r>
      <w:r w:rsidR="00970D63" w:rsidRPr="007A2081">
        <w:rPr>
          <w:lang w:val="en-GB"/>
        </w:rPr>
        <w:t xml:space="preserve">Figure </w:t>
      </w:r>
      <w:r w:rsidR="00970D63">
        <w:rPr>
          <w:noProof/>
          <w:lang w:val="en-GB"/>
        </w:rPr>
        <w:t>27</w:t>
      </w:r>
      <w:r w:rsidR="0034129F" w:rsidRPr="007A2081">
        <w:rPr>
          <w:rFonts w:ascii="Times New Roman" w:eastAsia="Times New Roman" w:hAnsi="Times New Roman" w:cs="Times New Roman"/>
          <w:color w:val="000000"/>
          <w:lang w:val="en-GB" w:eastAsia="de-DE"/>
        </w:rPr>
        <w:fldChar w:fldCharType="end"/>
      </w:r>
      <w:r w:rsidR="00877600" w:rsidRPr="007A2081">
        <w:rPr>
          <w:rFonts w:ascii="Times New Roman" w:eastAsia="Times New Roman" w:hAnsi="Times New Roman" w:cs="Times New Roman"/>
          <w:color w:val="000000"/>
          <w:lang w:val="en-GB" w:eastAsia="de-DE"/>
        </w:rPr>
        <w:t xml:space="preserve"> </w:t>
      </w:r>
      <w:r w:rsidR="00796AC0" w:rsidRPr="007A2081">
        <w:rPr>
          <w:rFonts w:ascii="Times New Roman" w:eastAsia="Times New Roman" w:hAnsi="Times New Roman" w:cs="Times New Roman"/>
          <w:color w:val="000000"/>
          <w:lang w:val="en-GB" w:eastAsia="de-DE"/>
        </w:rPr>
        <w:t>represents fancy design to fit different surro</w:t>
      </w:r>
      <w:r w:rsidR="00407B5E" w:rsidRPr="007A2081">
        <w:rPr>
          <w:rFonts w:ascii="Times New Roman" w:eastAsia="Times New Roman" w:hAnsi="Times New Roman" w:cs="Times New Roman"/>
          <w:color w:val="000000"/>
          <w:lang w:val="en-GB" w:eastAsia="de-DE"/>
        </w:rPr>
        <w:t>u</w:t>
      </w:r>
      <w:r w:rsidR="008B09F3" w:rsidRPr="007A2081">
        <w:rPr>
          <w:rFonts w:ascii="Times New Roman" w:eastAsia="Times New Roman" w:hAnsi="Times New Roman" w:cs="Times New Roman"/>
          <w:color w:val="000000"/>
          <w:lang w:val="en-GB" w:eastAsia="de-DE"/>
        </w:rPr>
        <w:t xml:space="preserve">ndings and </w:t>
      </w:r>
      <w:r w:rsidR="0034129F" w:rsidRPr="007A2081">
        <w:rPr>
          <w:rFonts w:ascii="Times New Roman" w:eastAsia="Times New Roman" w:hAnsi="Times New Roman" w:cs="Times New Roman"/>
          <w:color w:val="000000"/>
          <w:lang w:val="en-GB" w:eastAsia="de-DE"/>
        </w:rPr>
        <w:fldChar w:fldCharType="begin"/>
      </w:r>
      <w:r w:rsidR="006065C6" w:rsidRPr="007A2081">
        <w:rPr>
          <w:rFonts w:ascii="Times New Roman" w:eastAsia="Times New Roman" w:hAnsi="Times New Roman" w:cs="Times New Roman"/>
          <w:color w:val="000000"/>
          <w:lang w:val="en-GB" w:eastAsia="de-DE"/>
        </w:rPr>
        <w:instrText xml:space="preserve"> REF _Ref388985453 \h </w:instrText>
      </w:r>
      <w:r w:rsidR="0034129F" w:rsidRPr="007A2081">
        <w:rPr>
          <w:rFonts w:ascii="Times New Roman" w:eastAsia="Times New Roman" w:hAnsi="Times New Roman" w:cs="Times New Roman"/>
          <w:color w:val="000000"/>
          <w:lang w:val="en-GB" w:eastAsia="de-DE"/>
        </w:rPr>
      </w:r>
      <w:r w:rsidR="0034129F" w:rsidRPr="007A2081">
        <w:rPr>
          <w:rFonts w:ascii="Times New Roman" w:eastAsia="Times New Roman" w:hAnsi="Times New Roman" w:cs="Times New Roman"/>
          <w:color w:val="000000"/>
          <w:lang w:val="en-GB" w:eastAsia="de-DE"/>
        </w:rPr>
        <w:fldChar w:fldCharType="separate"/>
      </w:r>
      <w:r w:rsidR="00970D63" w:rsidRPr="007A2081">
        <w:rPr>
          <w:lang w:val="en-GB"/>
        </w:rPr>
        <w:t xml:space="preserve">Figure </w:t>
      </w:r>
      <w:r w:rsidR="00970D63">
        <w:rPr>
          <w:noProof/>
          <w:lang w:val="en-GB"/>
        </w:rPr>
        <w:t>28</w:t>
      </w:r>
      <w:r w:rsidR="0034129F" w:rsidRPr="007A2081">
        <w:rPr>
          <w:rFonts w:ascii="Times New Roman" w:eastAsia="Times New Roman" w:hAnsi="Times New Roman" w:cs="Times New Roman"/>
          <w:color w:val="000000"/>
          <w:lang w:val="en-GB" w:eastAsia="de-DE"/>
        </w:rPr>
        <w:fldChar w:fldCharType="end"/>
      </w:r>
      <w:r w:rsidR="00877600" w:rsidRPr="007A2081">
        <w:rPr>
          <w:rFonts w:ascii="Times New Roman" w:eastAsia="Times New Roman" w:hAnsi="Times New Roman" w:cs="Times New Roman"/>
          <w:color w:val="000000"/>
          <w:lang w:val="en-GB" w:eastAsia="de-DE"/>
        </w:rPr>
        <w:t xml:space="preserve"> </w:t>
      </w:r>
      <w:r w:rsidR="00796AC0" w:rsidRPr="007A2081">
        <w:rPr>
          <w:rFonts w:ascii="Times New Roman" w:eastAsia="Times New Roman" w:hAnsi="Times New Roman" w:cs="Times New Roman"/>
          <w:color w:val="000000"/>
          <w:lang w:val="en-GB" w:eastAsia="de-DE"/>
        </w:rPr>
        <w:t>is more common LED</w:t>
      </w:r>
      <w:r w:rsidRPr="007A2081">
        <w:rPr>
          <w:rFonts w:ascii="Times New Roman" w:eastAsia="Times New Roman" w:hAnsi="Times New Roman" w:cs="Times New Roman"/>
          <w:color w:val="000000"/>
          <w:lang w:val="en-GB" w:eastAsia="de-DE"/>
        </w:rPr>
        <w:t xml:space="preserve"> bulb</w:t>
      </w:r>
      <w:r w:rsidR="00796AC0" w:rsidRPr="007A2081">
        <w:rPr>
          <w:rFonts w:ascii="Times New Roman" w:eastAsia="Times New Roman" w:hAnsi="Times New Roman" w:cs="Times New Roman"/>
          <w:color w:val="000000"/>
          <w:lang w:val="en-GB" w:eastAsia="de-DE"/>
        </w:rPr>
        <w:t xml:space="preserve"> design.</w:t>
      </w:r>
    </w:p>
    <w:p w:rsidR="00DD714A" w:rsidRPr="007A2081" w:rsidRDefault="00DD714A" w:rsidP="00796AC0">
      <w:pPr>
        <w:shd w:val="clear" w:color="auto" w:fill="FFFFFF"/>
        <w:spacing w:after="15" w:line="360" w:lineRule="auto"/>
        <w:jc w:val="both"/>
        <w:rPr>
          <w:rFonts w:ascii="Times New Roman" w:eastAsia="Times New Roman" w:hAnsi="Times New Roman" w:cs="Times New Roman"/>
          <w:color w:val="000000"/>
          <w:lang w:val="en-GB" w:eastAsia="de-DE"/>
        </w:rPr>
      </w:pPr>
    </w:p>
    <w:p w:rsidR="00796AC0" w:rsidRPr="007A2081" w:rsidRDefault="00796AC0" w:rsidP="00E61F71">
      <w:pPr>
        <w:shd w:val="clear" w:color="auto" w:fill="FFFFFF"/>
        <w:spacing w:after="15"/>
        <w:jc w:val="center"/>
        <w:rPr>
          <w:rFonts w:eastAsia="Times New Roman" w:cs="Times New Roman"/>
          <w:color w:val="000000"/>
          <w:lang w:val="en-GB" w:eastAsia="de-DE"/>
        </w:rPr>
      </w:pPr>
      <w:r w:rsidRPr="007A2081">
        <w:rPr>
          <w:rFonts w:eastAsia="Times New Roman" w:cs="Times New Roman"/>
          <w:noProof/>
          <w:color w:val="000000"/>
          <w:lang w:val="en-GB" w:eastAsia="en-GB" w:bidi="ar-SA"/>
        </w:rPr>
        <w:drawing>
          <wp:inline distT="0" distB="0" distL="0" distR="0" wp14:anchorId="04C83550" wp14:editId="0FB202A0">
            <wp:extent cx="1828800" cy="680484"/>
            <wp:effectExtent l="0" t="0" r="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design3.jpg"/>
                    <pic:cNvPicPr/>
                  </pic:nvPicPr>
                  <pic:blipFill>
                    <a:blip r:embed="rId52" cstate="print">
                      <a:extLst>
                        <a:ext uri="{28A0092B-C50C-407E-A947-70E740481C1C}">
                          <a14:useLocalDpi xmlns:a14="http://schemas.microsoft.com/office/drawing/2010/main" val="0"/>
                        </a:ext>
                      </a:extLst>
                    </a:blip>
                    <a:stretch>
                      <a:fillRect/>
                    </a:stretch>
                  </pic:blipFill>
                  <pic:spPr>
                    <a:xfrm>
                      <a:off x="0" y="0"/>
                      <a:ext cx="1850700" cy="688633"/>
                    </a:xfrm>
                    <a:prstGeom prst="rect">
                      <a:avLst/>
                    </a:prstGeom>
                  </pic:spPr>
                </pic:pic>
              </a:graphicData>
            </a:graphic>
          </wp:inline>
        </w:drawing>
      </w:r>
    </w:p>
    <w:p w:rsidR="00796AC0" w:rsidRPr="007A2081" w:rsidRDefault="00407B5E" w:rsidP="00E61F71">
      <w:pPr>
        <w:pStyle w:val="Legenda"/>
        <w:jc w:val="center"/>
        <w:rPr>
          <w:rFonts w:eastAsia="Times New Roman" w:cs="Times New Roman"/>
          <w:i w:val="0"/>
          <w:color w:val="000000"/>
          <w:lang w:val="en-GB" w:eastAsia="de-DE"/>
        </w:rPr>
      </w:pPr>
      <w:bookmarkStart w:id="522" w:name="_Ref388985444"/>
      <w:bookmarkStart w:id="523" w:name="_Toc390529401"/>
      <w:bookmarkStart w:id="524" w:name="_Toc390906017"/>
      <w:bookmarkStart w:id="525" w:name="_Toc391498603"/>
      <w:r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27</w:t>
      </w:r>
      <w:r w:rsidR="0034129F" w:rsidRPr="007A2081">
        <w:rPr>
          <w:noProof/>
          <w:lang w:val="en-GB"/>
        </w:rPr>
        <w:fldChar w:fldCharType="end"/>
      </w:r>
      <w:bookmarkEnd w:id="522"/>
      <w:r w:rsidRPr="007A2081">
        <w:rPr>
          <w:lang w:val="en-GB"/>
        </w:rPr>
        <w:t>: Fancy design</w:t>
      </w:r>
      <w:bookmarkEnd w:id="523"/>
      <w:bookmarkEnd w:id="524"/>
      <w:bookmarkEnd w:id="525"/>
    </w:p>
    <w:p w:rsidR="00796AC0" w:rsidRPr="007A2081" w:rsidRDefault="00796AC0" w:rsidP="00E61F71">
      <w:pPr>
        <w:shd w:val="clear" w:color="auto" w:fill="FFFFFF"/>
        <w:spacing w:after="15"/>
        <w:jc w:val="center"/>
        <w:rPr>
          <w:rFonts w:eastAsia="Times New Roman" w:cs="Times New Roman"/>
          <w:color w:val="000000"/>
          <w:lang w:val="en-GB" w:eastAsia="de-DE"/>
        </w:rPr>
      </w:pPr>
    </w:p>
    <w:p w:rsidR="00796AC0" w:rsidRPr="007A2081" w:rsidRDefault="00796AC0" w:rsidP="00E61F71">
      <w:pPr>
        <w:shd w:val="clear" w:color="auto" w:fill="FFFFFF"/>
        <w:spacing w:after="15"/>
        <w:jc w:val="center"/>
        <w:rPr>
          <w:rFonts w:eastAsia="Times New Roman" w:cs="Times New Roman"/>
          <w:color w:val="000000"/>
          <w:lang w:val="en-GB" w:eastAsia="de-DE"/>
        </w:rPr>
      </w:pPr>
      <w:r w:rsidRPr="007A2081">
        <w:rPr>
          <w:rFonts w:eastAsia="Times New Roman" w:cs="Times New Roman"/>
          <w:noProof/>
          <w:color w:val="000000"/>
          <w:lang w:val="en-GB" w:eastAsia="en-GB" w:bidi="ar-SA"/>
        </w:rPr>
        <w:drawing>
          <wp:inline distT="0" distB="0" distL="0" distR="0" wp14:anchorId="3B1B6F52" wp14:editId="268A634C">
            <wp:extent cx="1828800" cy="747043"/>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lt7.jp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1826303" cy="746023"/>
                    </a:xfrm>
                    <a:prstGeom prst="rect">
                      <a:avLst/>
                    </a:prstGeom>
                  </pic:spPr>
                </pic:pic>
              </a:graphicData>
            </a:graphic>
          </wp:inline>
        </w:drawing>
      </w:r>
    </w:p>
    <w:p w:rsidR="00796AC0" w:rsidRPr="007A2081" w:rsidRDefault="00407B5E" w:rsidP="00E61F71">
      <w:pPr>
        <w:pStyle w:val="Legenda"/>
        <w:jc w:val="center"/>
        <w:rPr>
          <w:lang w:val="en-GB"/>
        </w:rPr>
      </w:pPr>
      <w:bookmarkStart w:id="526" w:name="_Ref388985453"/>
      <w:bookmarkStart w:id="527" w:name="_Toc390529402"/>
      <w:bookmarkStart w:id="528" w:name="_Toc390906018"/>
      <w:bookmarkStart w:id="529" w:name="_Toc391498604"/>
      <w:r w:rsidRPr="007A2081">
        <w:rPr>
          <w:lang w:val="en-GB"/>
        </w:rPr>
        <w:t xml:space="preserve">Figure </w:t>
      </w:r>
      <w:r w:rsidR="0034129F" w:rsidRPr="007A2081">
        <w:rPr>
          <w:lang w:val="en-GB"/>
        </w:rPr>
        <w:fldChar w:fldCharType="begin"/>
      </w:r>
      <w:r w:rsidR="005A4FB3" w:rsidRPr="007A2081">
        <w:rPr>
          <w:lang w:val="en-GB"/>
        </w:rPr>
        <w:instrText xml:space="preserve"> SEQ Figure \* ARABIC </w:instrText>
      </w:r>
      <w:r w:rsidR="0034129F" w:rsidRPr="007A2081">
        <w:rPr>
          <w:lang w:val="en-GB"/>
        </w:rPr>
        <w:fldChar w:fldCharType="separate"/>
      </w:r>
      <w:r w:rsidR="00970D63">
        <w:rPr>
          <w:noProof/>
          <w:lang w:val="en-GB"/>
        </w:rPr>
        <w:t>28</w:t>
      </w:r>
      <w:r w:rsidR="0034129F" w:rsidRPr="007A2081">
        <w:rPr>
          <w:noProof/>
          <w:lang w:val="en-GB"/>
        </w:rPr>
        <w:fldChar w:fldCharType="end"/>
      </w:r>
      <w:bookmarkEnd w:id="526"/>
      <w:r w:rsidRPr="007A2081">
        <w:rPr>
          <w:lang w:val="en-GB"/>
        </w:rPr>
        <w:t>: Common design</w:t>
      </w:r>
      <w:bookmarkEnd w:id="527"/>
      <w:bookmarkEnd w:id="528"/>
      <w:bookmarkEnd w:id="529"/>
    </w:p>
    <w:p w:rsidR="00543A70" w:rsidRPr="007A2081" w:rsidRDefault="00543A70" w:rsidP="00407B5E">
      <w:pPr>
        <w:pStyle w:val="Legenda"/>
        <w:rPr>
          <w:rFonts w:eastAsia="Times New Roman" w:cs="Times New Roman"/>
          <w:i w:val="0"/>
          <w:color w:val="000000"/>
          <w:lang w:val="en-GB" w:eastAsia="de-DE"/>
        </w:rPr>
      </w:pPr>
    </w:p>
    <w:p w:rsidR="00796AC0" w:rsidRPr="007A2081" w:rsidRDefault="008A5C6C"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lastRenderedPageBreak/>
        <w:t>The aim of these LED</w:t>
      </w:r>
      <w:r w:rsidR="00796AC0" w:rsidRPr="007A2081">
        <w:rPr>
          <w:rFonts w:ascii="Times New Roman" w:hAnsi="Times New Roman" w:cs="Times New Roman"/>
          <w:lang w:val="en-GB"/>
        </w:rPr>
        <w:t xml:space="preserve"> is to win the customer attention with an innovative design and not existing features on the market. The customer will be able to dim the light, change the colo</w:t>
      </w:r>
      <w:r w:rsidR="0045392D" w:rsidRPr="007A2081">
        <w:rPr>
          <w:rFonts w:ascii="Times New Roman" w:hAnsi="Times New Roman" w:cs="Times New Roman"/>
          <w:lang w:val="en-GB"/>
        </w:rPr>
        <w:t>u</w:t>
      </w:r>
      <w:r w:rsidR="00796AC0" w:rsidRPr="007A2081">
        <w:rPr>
          <w:rFonts w:ascii="Times New Roman" w:hAnsi="Times New Roman" w:cs="Times New Roman"/>
          <w:lang w:val="en-GB"/>
        </w:rPr>
        <w:t>r and design LED bulb for his own needs. For instance in a restaurant it is possible to dim the light when the customer is sitting on the table, could fit the colo</w:t>
      </w:r>
      <w:r w:rsidR="0045392D" w:rsidRPr="007A2081">
        <w:rPr>
          <w:rFonts w:ascii="Times New Roman" w:hAnsi="Times New Roman" w:cs="Times New Roman"/>
          <w:lang w:val="en-GB"/>
        </w:rPr>
        <w:t>u</w:t>
      </w:r>
      <w:r w:rsidR="00796AC0" w:rsidRPr="007A2081">
        <w:rPr>
          <w:rFonts w:ascii="Times New Roman" w:hAnsi="Times New Roman" w:cs="Times New Roman"/>
          <w:lang w:val="en-GB"/>
        </w:rPr>
        <w:t xml:space="preserve">r into the atmosphere, change the bulb design suitable to the environment of the restaurant and to raise the light intensity when the customer is leaving the place. In addition to that we are offering a special repair service if anything is damaged or the entire LED system is not working and the customer is not able to change it. </w:t>
      </w: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Regarding that we are a new company which is unfortunately not equipped with high amount of customers, we need to keep the focus on a direct and individual service. In comparison with other bigger companies we</w:t>
      </w:r>
      <w:r w:rsidR="008B09F3" w:rsidRPr="007A2081">
        <w:rPr>
          <w:rFonts w:ascii="Times New Roman" w:hAnsi="Times New Roman" w:cs="Times New Roman"/>
          <w:lang w:val="en-GB"/>
        </w:rPr>
        <w:t xml:space="preserve"> are not going to use call cent</w:t>
      </w:r>
      <w:r w:rsidRPr="007A2081">
        <w:rPr>
          <w:rFonts w:ascii="Times New Roman" w:hAnsi="Times New Roman" w:cs="Times New Roman"/>
          <w:lang w:val="en-GB"/>
        </w:rPr>
        <w:t>r</w:t>
      </w:r>
      <w:r w:rsidR="008B09F3" w:rsidRPr="007A2081">
        <w:rPr>
          <w:rFonts w:ascii="Times New Roman" w:hAnsi="Times New Roman" w:cs="Times New Roman"/>
          <w:lang w:val="en-GB"/>
        </w:rPr>
        <w:t>e</w:t>
      </w:r>
      <w:r w:rsidRPr="007A2081">
        <w:rPr>
          <w:rFonts w:ascii="Times New Roman" w:hAnsi="Times New Roman" w:cs="Times New Roman"/>
          <w:lang w:val="en-GB"/>
        </w:rPr>
        <w:t xml:space="preserve"> and the customers will be able to contact us directly. Thereby we can react on the customer’s needs and problems instantly. Concerning to achieve a satisfied and successful relationship, efficient way is to create </w:t>
      </w:r>
      <w:r w:rsidR="00CB414F" w:rsidRPr="007A2081">
        <w:rPr>
          <w:rFonts w:ascii="Times New Roman" w:hAnsi="Times New Roman" w:cs="Times New Roman"/>
          <w:lang w:val="en-GB"/>
        </w:rPr>
        <w:t>a long-term client relationship</w:t>
      </w:r>
      <w:r w:rsidRPr="007A2081">
        <w:rPr>
          <w:rFonts w:ascii="Times New Roman" w:hAnsi="Times New Roman" w:cs="Times New Roman"/>
          <w:lang w:val="en-GB"/>
        </w:rPr>
        <w:t xml:space="preserve"> and overcome the first barrier of a</w:t>
      </w:r>
      <w:r w:rsidR="005211B9">
        <w:rPr>
          <w:rFonts w:ascii="Times New Roman" w:hAnsi="Times New Roman" w:cs="Times New Roman"/>
          <w:lang w:val="en-GB"/>
        </w:rPr>
        <w:t> </w:t>
      </w:r>
      <w:r w:rsidRPr="007A2081">
        <w:rPr>
          <w:rFonts w:ascii="Times New Roman" w:hAnsi="Times New Roman" w:cs="Times New Roman"/>
          <w:lang w:val="en-GB"/>
        </w:rPr>
        <w:t xml:space="preserve">costumer. </w:t>
      </w: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In additional to that we are developing an innovative brand, so new brand strategy will be used. It includes creating a logo and a slogan. The </w:t>
      </w:r>
      <w:r w:rsidR="00D3664E" w:rsidRPr="007A2081">
        <w:rPr>
          <w:rFonts w:ascii="Times New Roman" w:hAnsi="Times New Roman" w:cs="Times New Roman"/>
          <w:lang w:val="en-GB"/>
        </w:rPr>
        <w:t>slogan will be “LED leads you to</w:t>
      </w:r>
      <w:r w:rsidRPr="007A2081">
        <w:rPr>
          <w:rFonts w:ascii="Times New Roman" w:hAnsi="Times New Roman" w:cs="Times New Roman"/>
          <w:lang w:val="en-GB"/>
        </w:rPr>
        <w:t xml:space="preserve"> a green Future”. In </w:t>
      </w:r>
      <w:r w:rsidR="0034129F" w:rsidRPr="007A2081">
        <w:rPr>
          <w:rFonts w:ascii="Times New Roman" w:hAnsi="Times New Roman" w:cs="Times New Roman"/>
          <w:lang w:val="en-GB"/>
        </w:rPr>
        <w:fldChar w:fldCharType="begin"/>
      </w:r>
      <w:r w:rsidR="006065C6" w:rsidRPr="007A2081">
        <w:rPr>
          <w:rFonts w:ascii="Times New Roman" w:hAnsi="Times New Roman" w:cs="Times New Roman"/>
          <w:lang w:val="en-GB"/>
        </w:rPr>
        <w:instrText xml:space="preserve"> REF _Ref388985595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29</w:t>
      </w:r>
      <w:r w:rsidR="0034129F" w:rsidRPr="007A2081">
        <w:rPr>
          <w:rFonts w:ascii="Times New Roman" w:hAnsi="Times New Roman" w:cs="Times New Roman"/>
          <w:lang w:val="en-GB"/>
        </w:rPr>
        <w:fldChar w:fldCharType="end"/>
      </w:r>
      <w:r w:rsidR="006065C6" w:rsidRPr="007A2081">
        <w:rPr>
          <w:rFonts w:ascii="Times New Roman" w:hAnsi="Times New Roman" w:cs="Times New Roman"/>
          <w:lang w:val="en-GB"/>
        </w:rPr>
        <w:t xml:space="preserve"> </w:t>
      </w:r>
      <w:r w:rsidRPr="007A2081">
        <w:rPr>
          <w:rFonts w:ascii="Times New Roman" w:hAnsi="Times New Roman" w:cs="Times New Roman"/>
          <w:lang w:val="en-GB"/>
        </w:rPr>
        <w:t>there is a sk</w:t>
      </w:r>
      <w:r w:rsidR="00407B5E" w:rsidRPr="007A2081">
        <w:rPr>
          <w:rFonts w:ascii="Times New Roman" w:hAnsi="Times New Roman" w:cs="Times New Roman"/>
          <w:lang w:val="en-GB"/>
        </w:rPr>
        <w:t>e</w:t>
      </w:r>
      <w:r w:rsidR="0045392D" w:rsidRPr="007A2081">
        <w:rPr>
          <w:rFonts w:ascii="Times New Roman" w:hAnsi="Times New Roman" w:cs="Times New Roman"/>
          <w:lang w:val="en-GB"/>
        </w:rPr>
        <w:t>tch of</w:t>
      </w:r>
      <w:r w:rsidR="005A0FBF" w:rsidRPr="007A2081">
        <w:rPr>
          <w:rFonts w:ascii="Times New Roman" w:hAnsi="Times New Roman" w:cs="Times New Roman"/>
          <w:lang w:val="en-GB"/>
        </w:rPr>
        <w:t xml:space="preserve"> our company logo.</w:t>
      </w:r>
    </w:p>
    <w:p w:rsidR="00E61F71" w:rsidRPr="007A2081" w:rsidRDefault="00E61F71" w:rsidP="00796AC0">
      <w:pPr>
        <w:spacing w:line="360" w:lineRule="auto"/>
        <w:jc w:val="both"/>
        <w:rPr>
          <w:rFonts w:ascii="Times New Roman" w:hAnsi="Times New Roman" w:cs="Times New Roman"/>
          <w:lang w:val="en-GB"/>
        </w:rPr>
      </w:pPr>
    </w:p>
    <w:p w:rsidR="00796AC0" w:rsidRPr="007A2081" w:rsidRDefault="00796AC0" w:rsidP="00E61F71">
      <w:pPr>
        <w:tabs>
          <w:tab w:val="left" w:pos="1065"/>
        </w:tabs>
        <w:jc w:val="center"/>
        <w:rPr>
          <w:rFonts w:cs="Times New Roman"/>
          <w:color w:val="00B050"/>
          <w:lang w:val="en-GB"/>
        </w:rPr>
      </w:pPr>
      <w:r w:rsidRPr="007A2081">
        <w:rPr>
          <w:rFonts w:cs="Times New Roman"/>
          <w:noProof/>
          <w:color w:val="00B050"/>
          <w:lang w:val="en-GB" w:eastAsia="en-GB" w:bidi="ar-SA"/>
        </w:rPr>
        <w:drawing>
          <wp:inline distT="0" distB="0" distL="0" distR="0" wp14:anchorId="26103187" wp14:editId="5648D67E">
            <wp:extent cx="2177654" cy="926944"/>
            <wp:effectExtent l="0" t="0" r="0" b="6985"/>
            <wp:docPr id="37"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kumente und Einstellungen\Administrator\Eigene Dateien\Dropbox\LED LAMP\logo\IMG-20140408-WA0003.jpg"/>
                    <pic:cNvPicPr>
                      <a:picLocks noChangeAspect="1" noChangeArrowheads="1"/>
                    </pic:cNvPicPr>
                  </pic:nvPicPr>
                  <pic:blipFill>
                    <a:blip r:embed="rId54" cstate="print">
                      <a:extLst>
                        <a:ext uri="{28A0092B-C50C-407E-A947-70E740481C1C}">
                          <a14:useLocalDpi xmlns:a14="http://schemas.microsoft.com/office/drawing/2010/main" val="0"/>
                        </a:ext>
                      </a:extLst>
                    </a:blip>
                    <a:stretch>
                      <a:fillRect/>
                    </a:stretch>
                  </pic:blipFill>
                  <pic:spPr bwMode="auto">
                    <a:xfrm>
                      <a:off x="0" y="0"/>
                      <a:ext cx="2177654" cy="926944"/>
                    </a:xfrm>
                    <a:prstGeom prst="rect">
                      <a:avLst/>
                    </a:prstGeom>
                    <a:noFill/>
                    <a:ln w="9525">
                      <a:noFill/>
                      <a:miter lim="800000"/>
                      <a:headEnd/>
                      <a:tailEnd/>
                    </a:ln>
                  </pic:spPr>
                </pic:pic>
              </a:graphicData>
            </a:graphic>
          </wp:inline>
        </w:drawing>
      </w:r>
    </w:p>
    <w:p w:rsidR="00407B5E" w:rsidRPr="007A2081" w:rsidRDefault="00407B5E" w:rsidP="00E61F71">
      <w:pPr>
        <w:pStyle w:val="Legenda"/>
        <w:jc w:val="center"/>
        <w:rPr>
          <w:rFonts w:ascii="Times New Roman" w:hAnsi="Times New Roman" w:cs="Times New Roman"/>
          <w:lang w:val="en-GB"/>
        </w:rPr>
      </w:pPr>
      <w:bookmarkStart w:id="530" w:name="_Ref388985595"/>
      <w:bookmarkStart w:id="531" w:name="_Ref389939632"/>
      <w:bookmarkStart w:id="532" w:name="_Toc390529403"/>
      <w:bookmarkStart w:id="533" w:name="_Toc390906019"/>
      <w:bookmarkStart w:id="534" w:name="_Toc391498605"/>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005A4FB3"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29</w:t>
      </w:r>
      <w:r w:rsidR="0034129F" w:rsidRPr="007A2081">
        <w:rPr>
          <w:rFonts w:ascii="Times New Roman" w:hAnsi="Times New Roman" w:cs="Times New Roman"/>
          <w:noProof/>
          <w:lang w:val="en-GB"/>
        </w:rPr>
        <w:fldChar w:fldCharType="end"/>
      </w:r>
      <w:bookmarkEnd w:id="530"/>
      <w:r w:rsidRPr="007A2081">
        <w:rPr>
          <w:rFonts w:ascii="Times New Roman" w:hAnsi="Times New Roman" w:cs="Times New Roman"/>
          <w:lang w:val="en-GB"/>
        </w:rPr>
        <w:t>: Logo</w:t>
      </w:r>
      <w:bookmarkEnd w:id="531"/>
      <w:bookmarkEnd w:id="532"/>
      <w:bookmarkEnd w:id="533"/>
      <w:bookmarkEnd w:id="534"/>
    </w:p>
    <w:p w:rsidR="00DD714A" w:rsidRPr="007A2081" w:rsidRDefault="00DD714A" w:rsidP="00407B5E">
      <w:pPr>
        <w:pStyle w:val="Legenda"/>
        <w:rPr>
          <w:rFonts w:ascii="Times New Roman" w:hAnsi="Times New Roman" w:cs="Times New Roman"/>
          <w:i w:val="0"/>
          <w:lang w:val="en-GB"/>
        </w:rPr>
      </w:pP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To create a new and innovative logo, the name “leader” was thought about. Every company wants to be the best in his market and every customer wants to buy the</w:t>
      </w:r>
      <w:r w:rsidR="005211B9">
        <w:rPr>
          <w:rFonts w:ascii="Times New Roman" w:hAnsi="Times New Roman" w:cs="Times New Roman"/>
          <w:lang w:val="en-GB"/>
        </w:rPr>
        <w:t> </w:t>
      </w:r>
      <w:r w:rsidRPr="007A2081">
        <w:rPr>
          <w:rFonts w:ascii="Times New Roman" w:hAnsi="Times New Roman" w:cs="Times New Roman"/>
          <w:lang w:val="en-GB"/>
        </w:rPr>
        <w:t>best</w:t>
      </w:r>
      <w:r w:rsidR="005211B9">
        <w:rPr>
          <w:rFonts w:ascii="Times New Roman" w:hAnsi="Times New Roman" w:cs="Times New Roman"/>
          <w:lang w:val="en-GB"/>
        </w:rPr>
        <w:t> </w:t>
      </w:r>
      <w:r w:rsidRPr="007A2081">
        <w:rPr>
          <w:rFonts w:ascii="Times New Roman" w:hAnsi="Times New Roman" w:cs="Times New Roman"/>
          <w:lang w:val="en-GB"/>
        </w:rPr>
        <w:t xml:space="preserve">product. </w:t>
      </w: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Concerning our packaging we will use a standard case. As mentioned before, we are specialized for the B2B market and in this area we have to keep our focus on other parts of the marketing. </w:t>
      </w:r>
    </w:p>
    <w:p w:rsidR="00DD714A" w:rsidRPr="007A2081" w:rsidRDefault="00796AC0" w:rsidP="00DD714A">
      <w:pPr>
        <w:spacing w:line="360" w:lineRule="auto"/>
        <w:jc w:val="both"/>
        <w:rPr>
          <w:rFonts w:ascii="Times New Roman" w:hAnsi="Times New Roman" w:cs="Times New Roman"/>
          <w:lang w:val="en-GB"/>
        </w:rPr>
      </w:pPr>
      <w:r w:rsidRPr="007A2081">
        <w:rPr>
          <w:rFonts w:ascii="Times New Roman" w:hAnsi="Times New Roman" w:cs="Times New Roman"/>
          <w:lang w:val="en-GB"/>
        </w:rPr>
        <w:t>To follow the EU terms of labe</w:t>
      </w:r>
      <w:r w:rsidR="00543A70" w:rsidRPr="007A2081">
        <w:rPr>
          <w:rFonts w:ascii="Times New Roman" w:hAnsi="Times New Roman" w:cs="Times New Roman"/>
          <w:lang w:val="en-GB"/>
        </w:rPr>
        <w:t>l</w:t>
      </w:r>
      <w:r w:rsidRPr="007A2081">
        <w:rPr>
          <w:rFonts w:ascii="Times New Roman" w:hAnsi="Times New Roman" w:cs="Times New Roman"/>
          <w:lang w:val="en-GB"/>
        </w:rPr>
        <w:t>ling, we will indicate for the packaging the relevant topics. For instance: fire, temperature and recycling. During the transportation is no need for a special packaging, the weight will be low enough and the LED bulbs will fit pe</w:t>
      </w:r>
      <w:r w:rsidR="00DD714A" w:rsidRPr="007A2081">
        <w:rPr>
          <w:rFonts w:ascii="Times New Roman" w:hAnsi="Times New Roman" w:cs="Times New Roman"/>
          <w:lang w:val="en-GB"/>
        </w:rPr>
        <w:t xml:space="preserve">rfectly in </w:t>
      </w:r>
      <w:r w:rsidR="00DD714A" w:rsidRPr="007A2081">
        <w:rPr>
          <w:rFonts w:ascii="Times New Roman" w:hAnsi="Times New Roman" w:cs="Times New Roman"/>
          <w:lang w:val="en-GB"/>
        </w:rPr>
        <w:lastRenderedPageBreak/>
        <w:t xml:space="preserve">the packaging form. </w:t>
      </w:r>
    </w:p>
    <w:p w:rsidR="00DD714A" w:rsidRPr="007A2081" w:rsidRDefault="00DD714A" w:rsidP="00DD714A">
      <w:pPr>
        <w:pStyle w:val="Nagwek6"/>
        <w:rPr>
          <w:lang w:val="en-GB"/>
        </w:rPr>
      </w:pPr>
      <w:bookmarkStart w:id="535" w:name="_Toc390529601"/>
      <w:bookmarkStart w:id="536" w:name="_Toc390905897"/>
      <w:bookmarkStart w:id="537" w:name="_Toc391463393"/>
      <w:r w:rsidRPr="007A2081">
        <w:rPr>
          <w:lang w:val="en-GB"/>
        </w:rPr>
        <w:t>3.7.2 Price</w:t>
      </w:r>
      <w:bookmarkEnd w:id="535"/>
      <w:bookmarkEnd w:id="536"/>
      <w:bookmarkEnd w:id="537"/>
    </w:p>
    <w:p w:rsidR="00796AC0" w:rsidRPr="007A2081" w:rsidRDefault="00796AC0" w:rsidP="00E83667">
      <w:pPr>
        <w:spacing w:line="360" w:lineRule="auto"/>
        <w:ind w:firstLine="709"/>
        <w:jc w:val="both"/>
        <w:rPr>
          <w:rFonts w:ascii="Times New Roman" w:hAnsi="Times New Roman" w:cs="Times New Roman"/>
          <w:lang w:val="en-GB"/>
        </w:rPr>
      </w:pPr>
      <w:r w:rsidRPr="007A2081">
        <w:rPr>
          <w:lang w:val="en-GB"/>
        </w:rPr>
        <w:t xml:space="preserve">At our current stand it is hardly possible to define a concrete product price.  To take care of </w:t>
      </w:r>
      <w:r w:rsidR="008B09F3" w:rsidRPr="007A2081">
        <w:rPr>
          <w:rFonts w:ascii="Times New Roman" w:hAnsi="Times New Roman" w:cs="Times New Roman"/>
          <w:lang w:val="en-GB"/>
        </w:rPr>
        <w:t>defining a</w:t>
      </w:r>
      <w:r w:rsidRPr="007A2081">
        <w:rPr>
          <w:rFonts w:ascii="Times New Roman" w:hAnsi="Times New Roman" w:cs="Times New Roman"/>
          <w:lang w:val="en-GB"/>
        </w:rPr>
        <w:t xml:space="preserve"> reasonable pr</w:t>
      </w:r>
      <w:r w:rsidR="00B0574A" w:rsidRPr="007A2081">
        <w:rPr>
          <w:rFonts w:ascii="Times New Roman" w:hAnsi="Times New Roman" w:cs="Times New Roman"/>
          <w:lang w:val="en-GB"/>
        </w:rPr>
        <w:t xml:space="preserve">ice and the </w:t>
      </w:r>
      <w:r w:rsidRPr="007A2081">
        <w:rPr>
          <w:rFonts w:ascii="Times New Roman" w:hAnsi="Times New Roman" w:cs="Times New Roman"/>
          <w:lang w:val="en-GB"/>
        </w:rPr>
        <w:t xml:space="preserve">most successful penetration point, it is rather necessary to include every part of materials and specify the product profit. To keep in mind that we would like to earn as much as possible of market share in the first years and overcome the strong market barriers easily, we are going to use an adjusted penetration strategy. Thereby we are able to link our brand into the </w:t>
      </w:r>
      <w:r w:rsidR="00CB414F" w:rsidRPr="007A2081">
        <w:rPr>
          <w:rFonts w:ascii="Times New Roman" w:hAnsi="Times New Roman" w:cs="Times New Roman"/>
          <w:lang w:val="en-GB"/>
        </w:rPr>
        <w:t>customers’</w:t>
      </w:r>
      <w:r w:rsidRPr="007A2081">
        <w:rPr>
          <w:rFonts w:ascii="Times New Roman" w:hAnsi="Times New Roman" w:cs="Times New Roman"/>
          <w:lang w:val="en-GB"/>
        </w:rPr>
        <w:t xml:space="preserve"> minds and initiate an efficient relationship with our customers.</w:t>
      </w: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To satisfy the customer needs and desires as well as our expectation of the profit, we are going to offer of a special pricing strategy. As mentioned before, our goal is to enter the market with lower price in comparison to our competitors to penetrate the market. The most important risk, which is important to care about, is that it will be affect the company’s profit if the entering price is too low. The breakeven point of our company will be probably reached in the first years. Company will be losing customers and market shares, if the price will rise too high. To be as successful as possible, special offers </w:t>
      </w:r>
      <w:r w:rsidR="00DD714A" w:rsidRPr="007A2081">
        <w:rPr>
          <w:rFonts w:ascii="Times New Roman" w:hAnsi="Times New Roman" w:cs="Times New Roman"/>
          <w:lang w:val="en-GB"/>
        </w:rPr>
        <w:t xml:space="preserve">during the first year </w:t>
      </w:r>
      <w:r w:rsidRPr="007A2081">
        <w:rPr>
          <w:rFonts w:ascii="Times New Roman" w:hAnsi="Times New Roman" w:cs="Times New Roman"/>
          <w:lang w:val="en-GB"/>
        </w:rPr>
        <w:t>are presented</w:t>
      </w:r>
      <w:r w:rsidR="006065C6" w:rsidRPr="007A2081">
        <w:rPr>
          <w:rFonts w:ascii="Times New Roman" w:hAnsi="Times New Roman" w:cs="Times New Roman"/>
          <w:lang w:val="en-GB"/>
        </w:rPr>
        <w:t xml:space="preserve"> in </w:t>
      </w:r>
      <w:r w:rsidR="0034129F" w:rsidRPr="007A2081">
        <w:rPr>
          <w:rFonts w:ascii="Times New Roman" w:hAnsi="Times New Roman" w:cs="Times New Roman"/>
          <w:lang w:val="en-GB"/>
        </w:rPr>
        <w:fldChar w:fldCharType="begin"/>
      </w:r>
      <w:r w:rsidR="006065C6" w:rsidRPr="007A2081">
        <w:rPr>
          <w:rFonts w:ascii="Times New Roman" w:hAnsi="Times New Roman" w:cs="Times New Roman"/>
          <w:lang w:val="en-GB"/>
        </w:rPr>
        <w:instrText xml:space="preserve"> REF _Ref388985710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Table </w:t>
      </w:r>
      <w:r w:rsidR="00970D63">
        <w:rPr>
          <w:noProof/>
          <w:lang w:val="en-GB"/>
        </w:rPr>
        <w:t>19</w:t>
      </w:r>
      <w:r w:rsidR="0034129F" w:rsidRPr="007A2081">
        <w:rPr>
          <w:rFonts w:ascii="Times New Roman" w:hAnsi="Times New Roman" w:cs="Times New Roman"/>
          <w:lang w:val="en-GB"/>
        </w:rPr>
        <w:fldChar w:fldCharType="end"/>
      </w:r>
      <w:r w:rsidRPr="007A2081">
        <w:rPr>
          <w:rFonts w:ascii="Times New Roman" w:hAnsi="Times New Roman" w:cs="Times New Roman"/>
          <w:lang w:val="en-GB"/>
        </w:rPr>
        <w:t>.</w:t>
      </w:r>
    </w:p>
    <w:p w:rsidR="00796AC0" w:rsidRPr="007A2081" w:rsidRDefault="00407B5E" w:rsidP="00407B5E">
      <w:pPr>
        <w:pStyle w:val="Legenda"/>
        <w:rPr>
          <w:rFonts w:ascii="Times New Roman" w:hAnsi="Times New Roman" w:cs="Times New Roman"/>
          <w:lang w:val="en-GB"/>
        </w:rPr>
      </w:pPr>
      <w:bookmarkStart w:id="538" w:name="_Ref388985710"/>
      <w:bookmarkStart w:id="539" w:name="_Toc390529145"/>
      <w:bookmarkStart w:id="540" w:name="_Toc390905984"/>
      <w:bookmarkStart w:id="541" w:name="_Toc391538296"/>
      <w:r w:rsidRPr="007A2081">
        <w:rPr>
          <w:lang w:val="en-GB"/>
        </w:rPr>
        <w:t xml:space="preserve">Table </w:t>
      </w:r>
      <w:r w:rsidR="0034129F" w:rsidRPr="007A2081">
        <w:rPr>
          <w:lang w:val="en-GB"/>
        </w:rPr>
        <w:fldChar w:fldCharType="begin"/>
      </w:r>
      <w:r w:rsidR="005A4FB3" w:rsidRPr="007A2081">
        <w:rPr>
          <w:lang w:val="en-GB"/>
        </w:rPr>
        <w:instrText xml:space="preserve"> SEQ Table \* ARABIC </w:instrText>
      </w:r>
      <w:r w:rsidR="0034129F" w:rsidRPr="007A2081">
        <w:rPr>
          <w:lang w:val="en-GB"/>
        </w:rPr>
        <w:fldChar w:fldCharType="separate"/>
      </w:r>
      <w:r w:rsidR="00970D63">
        <w:rPr>
          <w:noProof/>
          <w:lang w:val="en-GB"/>
        </w:rPr>
        <w:t>19</w:t>
      </w:r>
      <w:r w:rsidR="0034129F" w:rsidRPr="007A2081">
        <w:rPr>
          <w:noProof/>
          <w:lang w:val="en-GB"/>
        </w:rPr>
        <w:fldChar w:fldCharType="end"/>
      </w:r>
      <w:bookmarkEnd w:id="538"/>
      <w:r w:rsidRPr="007A2081">
        <w:rPr>
          <w:lang w:val="en-GB"/>
        </w:rPr>
        <w:t>: Special offer</w:t>
      </w:r>
      <w:bookmarkEnd w:id="539"/>
      <w:bookmarkEnd w:id="540"/>
      <w:bookmarkEnd w:id="541"/>
    </w:p>
    <w:tbl>
      <w:tblPr>
        <w:tblStyle w:val="Tabela-Siatka"/>
        <w:tblW w:w="0" w:type="auto"/>
        <w:tblLook w:val="04A0" w:firstRow="1" w:lastRow="0" w:firstColumn="1" w:lastColumn="0" w:noHBand="0" w:noVBand="1"/>
      </w:tblPr>
      <w:tblGrid>
        <w:gridCol w:w="2994"/>
        <w:gridCol w:w="3002"/>
        <w:gridCol w:w="3007"/>
      </w:tblGrid>
      <w:tr w:rsidR="00796AC0" w:rsidRPr="007A2081" w:rsidTr="00CD5538">
        <w:tc>
          <w:tcPr>
            <w:tcW w:w="3070" w:type="dxa"/>
          </w:tcPr>
          <w:p w:rsidR="00796AC0" w:rsidRPr="00DB1888" w:rsidRDefault="00DB1888" w:rsidP="00DB1888">
            <w:pPr>
              <w:spacing w:line="276" w:lineRule="auto"/>
              <w:rPr>
                <w:rFonts w:ascii="Times New Roman" w:hAnsi="Times New Roman" w:cs="Times New Roman"/>
                <w:b/>
                <w:szCs w:val="24"/>
              </w:rPr>
            </w:pPr>
            <w:r>
              <w:rPr>
                <w:rFonts w:ascii="Times New Roman" w:hAnsi="Times New Roman" w:cs="Times New Roman"/>
                <w:b/>
                <w:szCs w:val="24"/>
              </w:rPr>
              <w:t>Price [</w:t>
            </w:r>
            <w:r w:rsidR="00D3664E" w:rsidRPr="00DB1888">
              <w:rPr>
                <w:rFonts w:ascii="Times New Roman" w:hAnsi="Times New Roman" w:cs="Times New Roman"/>
                <w:b/>
                <w:szCs w:val="24"/>
              </w:rPr>
              <w:t>EUR</w:t>
            </w:r>
            <w:r>
              <w:rPr>
                <w:rFonts w:ascii="Times New Roman" w:hAnsi="Times New Roman" w:cs="Times New Roman"/>
                <w:b/>
                <w:szCs w:val="24"/>
              </w:rPr>
              <w:t>]</w:t>
            </w:r>
          </w:p>
        </w:tc>
        <w:tc>
          <w:tcPr>
            <w:tcW w:w="3071" w:type="dxa"/>
          </w:tcPr>
          <w:p w:rsidR="00796AC0" w:rsidRPr="00DB1888" w:rsidRDefault="00796AC0" w:rsidP="00DB1888">
            <w:pPr>
              <w:spacing w:line="276" w:lineRule="auto"/>
              <w:rPr>
                <w:rFonts w:ascii="Times New Roman" w:hAnsi="Times New Roman" w:cs="Times New Roman"/>
                <w:b/>
                <w:szCs w:val="24"/>
              </w:rPr>
            </w:pPr>
            <w:r w:rsidRPr="00DB1888">
              <w:rPr>
                <w:rFonts w:ascii="Times New Roman" w:hAnsi="Times New Roman" w:cs="Times New Roman"/>
                <w:b/>
                <w:szCs w:val="24"/>
              </w:rPr>
              <w:t>Discount</w:t>
            </w:r>
            <w:r w:rsidR="005211B9">
              <w:rPr>
                <w:rFonts w:ascii="Times New Roman" w:hAnsi="Times New Roman" w:cs="Times New Roman"/>
                <w:b/>
                <w:szCs w:val="24"/>
              </w:rPr>
              <w:t xml:space="preserve"> [%]</w:t>
            </w:r>
          </w:p>
        </w:tc>
        <w:tc>
          <w:tcPr>
            <w:tcW w:w="3071" w:type="dxa"/>
          </w:tcPr>
          <w:p w:rsidR="00796AC0" w:rsidRPr="00DB1888" w:rsidRDefault="00796AC0" w:rsidP="00DB1888">
            <w:pPr>
              <w:spacing w:line="276" w:lineRule="auto"/>
              <w:rPr>
                <w:rFonts w:ascii="Times New Roman" w:hAnsi="Times New Roman" w:cs="Times New Roman"/>
                <w:b/>
                <w:szCs w:val="24"/>
              </w:rPr>
            </w:pPr>
            <w:r w:rsidRPr="00DB1888">
              <w:rPr>
                <w:rFonts w:ascii="Times New Roman" w:hAnsi="Times New Roman" w:cs="Times New Roman"/>
                <w:b/>
                <w:szCs w:val="24"/>
              </w:rPr>
              <w:t>Time</w:t>
            </w:r>
          </w:p>
        </w:tc>
      </w:tr>
      <w:tr w:rsidR="00796AC0" w:rsidRPr="007A2081" w:rsidTr="00D3664E">
        <w:trPr>
          <w:trHeight w:val="327"/>
        </w:trPr>
        <w:tc>
          <w:tcPr>
            <w:tcW w:w="3070" w:type="dxa"/>
          </w:tcPr>
          <w:p w:rsidR="00796AC0" w:rsidRPr="007A2081" w:rsidRDefault="00D3664E" w:rsidP="006065C6">
            <w:pPr>
              <w:spacing w:line="276" w:lineRule="auto"/>
              <w:jc w:val="both"/>
              <w:rPr>
                <w:rFonts w:ascii="Times New Roman" w:hAnsi="Times New Roman" w:cs="Times New Roman"/>
                <w:szCs w:val="24"/>
              </w:rPr>
            </w:pPr>
            <w:r w:rsidRPr="007A2081">
              <w:rPr>
                <w:rFonts w:ascii="Times New Roman" w:hAnsi="Times New Roman" w:cs="Times New Roman"/>
                <w:szCs w:val="24"/>
              </w:rPr>
              <w:t>50</w:t>
            </w:r>
          </w:p>
        </w:tc>
        <w:tc>
          <w:tcPr>
            <w:tcW w:w="3071" w:type="dxa"/>
          </w:tcPr>
          <w:p w:rsidR="00796AC0" w:rsidRPr="007A2081" w:rsidRDefault="005211B9" w:rsidP="006065C6">
            <w:pPr>
              <w:spacing w:line="276" w:lineRule="auto"/>
              <w:jc w:val="both"/>
              <w:rPr>
                <w:rFonts w:ascii="Times New Roman" w:hAnsi="Times New Roman" w:cs="Times New Roman"/>
                <w:szCs w:val="24"/>
              </w:rPr>
            </w:pPr>
            <w:r>
              <w:rPr>
                <w:rFonts w:ascii="Times New Roman" w:hAnsi="Times New Roman" w:cs="Times New Roman"/>
                <w:szCs w:val="24"/>
              </w:rPr>
              <w:t>30</w:t>
            </w:r>
          </w:p>
        </w:tc>
        <w:tc>
          <w:tcPr>
            <w:tcW w:w="3071" w:type="dxa"/>
          </w:tcPr>
          <w:p w:rsidR="00796AC0" w:rsidRPr="007A2081" w:rsidRDefault="00796AC0" w:rsidP="006065C6">
            <w:pPr>
              <w:spacing w:line="276" w:lineRule="auto"/>
              <w:jc w:val="both"/>
              <w:rPr>
                <w:rFonts w:ascii="Times New Roman" w:hAnsi="Times New Roman" w:cs="Times New Roman"/>
                <w:szCs w:val="24"/>
              </w:rPr>
            </w:pPr>
            <w:r w:rsidRPr="007A2081">
              <w:rPr>
                <w:rFonts w:ascii="Times New Roman" w:hAnsi="Times New Roman" w:cs="Times New Roman"/>
                <w:szCs w:val="24"/>
              </w:rPr>
              <w:t>31.12.2014</w:t>
            </w:r>
          </w:p>
        </w:tc>
      </w:tr>
    </w:tbl>
    <w:p w:rsidR="00796AC0" w:rsidRPr="00FC4C10" w:rsidRDefault="00796AC0" w:rsidP="00FC4C10">
      <w:pPr>
        <w:spacing w:line="360" w:lineRule="auto"/>
        <w:jc w:val="both"/>
        <w:rPr>
          <w:rFonts w:ascii="Times New Roman" w:hAnsi="Times New Roman" w:cs="Times New Roman"/>
          <w:lang w:val="en-GB"/>
        </w:rPr>
      </w:pPr>
    </w:p>
    <w:p w:rsidR="00796AC0" w:rsidRPr="00FC4C10" w:rsidRDefault="00796AC0" w:rsidP="00FC4C10">
      <w:pPr>
        <w:spacing w:line="360" w:lineRule="auto"/>
        <w:jc w:val="both"/>
        <w:rPr>
          <w:rFonts w:ascii="Times New Roman" w:hAnsi="Times New Roman" w:cs="Times New Roman"/>
          <w:lang w:val="en-GB"/>
        </w:rPr>
      </w:pPr>
      <w:r w:rsidRPr="00FC4C10">
        <w:rPr>
          <w:rFonts w:ascii="Times New Roman" w:hAnsi="Times New Roman" w:cs="Times New Roman"/>
          <w:lang w:val="en-GB"/>
        </w:rPr>
        <w:t>Out of that possibility it will allow to penetrate the market with a special higher price and still satisfy the customer needs. After one year of earning a lot of experiences and increasing the market share, we are able to change the pricing strategy. For instance</w:t>
      </w:r>
      <w:r w:rsidR="005211B9" w:rsidRPr="00FC4C10">
        <w:rPr>
          <w:rFonts w:ascii="Times New Roman" w:hAnsi="Times New Roman" w:cs="Times New Roman"/>
          <w:lang w:val="en-GB"/>
        </w:rPr>
        <w:t>,</w:t>
      </w:r>
      <w:r w:rsidRPr="00FC4C10">
        <w:rPr>
          <w:rFonts w:ascii="Times New Roman" w:hAnsi="Times New Roman" w:cs="Times New Roman"/>
          <w:lang w:val="en-GB"/>
        </w:rPr>
        <w:t xml:space="preserve"> highlighting the quality and the customer satisfaction with our produc</w:t>
      </w:r>
      <w:r w:rsidR="00282A48">
        <w:rPr>
          <w:rFonts w:ascii="Times New Roman" w:hAnsi="Times New Roman" w:cs="Times New Roman"/>
          <w:lang w:val="en-GB"/>
        </w:rPr>
        <w:t>ts and increase the price 2</w:t>
      </w:r>
      <w:r w:rsidR="00D3664E" w:rsidRPr="00FC4C10">
        <w:rPr>
          <w:rFonts w:ascii="Times New Roman" w:hAnsi="Times New Roman" w:cs="Times New Roman"/>
          <w:lang w:val="en-GB"/>
        </w:rPr>
        <w:t>0 EUR</w:t>
      </w:r>
      <w:r w:rsidRPr="00FC4C10">
        <w:rPr>
          <w:rFonts w:ascii="Times New Roman" w:hAnsi="Times New Roman" w:cs="Times New Roman"/>
          <w:lang w:val="en-GB"/>
        </w:rPr>
        <w:t xml:space="preserve"> or more. </w:t>
      </w:r>
    </w:p>
    <w:p w:rsidR="00970D63" w:rsidRPr="00970D63" w:rsidRDefault="00796AC0" w:rsidP="00970D63">
      <w:pPr>
        <w:widowControl/>
        <w:suppressAutoHyphens w:val="0"/>
        <w:spacing w:line="360" w:lineRule="auto"/>
        <w:jc w:val="both"/>
        <w:rPr>
          <w:rFonts w:ascii="Times New Roman" w:hAnsi="Times New Roman" w:cs="Times New Roman"/>
          <w:lang w:val="en-GB"/>
        </w:rPr>
      </w:pPr>
      <w:r w:rsidRPr="00FC4C10">
        <w:rPr>
          <w:rFonts w:ascii="Times New Roman" w:hAnsi="Times New Roman" w:cs="Times New Roman"/>
          <w:lang w:val="en-GB"/>
        </w:rPr>
        <w:t>After the firs</w:t>
      </w:r>
      <w:r w:rsidR="0045392D" w:rsidRPr="00FC4C10">
        <w:rPr>
          <w:rFonts w:ascii="Times New Roman" w:hAnsi="Times New Roman" w:cs="Times New Roman"/>
          <w:lang w:val="en-GB"/>
        </w:rPr>
        <w:t>t year the discounts may reduce</w:t>
      </w:r>
      <w:r w:rsidRPr="00FC4C10">
        <w:rPr>
          <w:rFonts w:ascii="Times New Roman" w:hAnsi="Times New Roman" w:cs="Times New Roman"/>
          <w:lang w:val="en-GB"/>
        </w:rPr>
        <w:t xml:space="preserve"> to a minimal level, we are going to offer our next price strategy. Regarding to our satisfied customer and the quality of the product, it is scheduled to offer the customers a discount depending on the</w:t>
      </w:r>
      <w:r w:rsidR="00D3664E" w:rsidRPr="00FC4C10">
        <w:rPr>
          <w:rFonts w:ascii="Times New Roman" w:hAnsi="Times New Roman" w:cs="Times New Roman"/>
          <w:lang w:val="en-GB"/>
        </w:rPr>
        <w:t xml:space="preserve"> amount of the LED</w:t>
      </w:r>
      <w:r w:rsidR="00FC4C10">
        <w:rPr>
          <w:rFonts w:ascii="Times New Roman" w:hAnsi="Times New Roman" w:cs="Times New Roman"/>
          <w:lang w:val="en-GB"/>
        </w:rPr>
        <w:t>.</w:t>
      </w:r>
      <w:r w:rsidR="00D3664E" w:rsidRPr="00FC4C10">
        <w:rPr>
          <w:rFonts w:ascii="Times New Roman" w:hAnsi="Times New Roman" w:cs="Times New Roman"/>
          <w:lang w:val="en-GB"/>
        </w:rPr>
        <w:t xml:space="preserve"> </w:t>
      </w:r>
      <w:r w:rsidR="0034129F" w:rsidRPr="00FC4C10">
        <w:rPr>
          <w:rFonts w:ascii="Times New Roman" w:hAnsi="Times New Roman" w:cs="Times New Roman"/>
          <w:lang w:val="en-GB"/>
        </w:rPr>
        <w:fldChar w:fldCharType="begin"/>
      </w:r>
      <w:r w:rsidR="00DD714A" w:rsidRPr="00FC4C10">
        <w:rPr>
          <w:rFonts w:ascii="Times New Roman" w:hAnsi="Times New Roman" w:cs="Times New Roman"/>
          <w:lang w:val="en-GB"/>
        </w:rPr>
        <w:instrText xml:space="preserve"> REF _Ref388985792 \h </w:instrText>
      </w:r>
      <w:r w:rsidR="00FC4C10" w:rsidRPr="00FC4C10">
        <w:rPr>
          <w:rFonts w:ascii="Times New Roman" w:hAnsi="Times New Roman" w:cs="Times New Roman"/>
          <w:lang w:val="en-GB"/>
        </w:rPr>
        <w:instrText xml:space="preserve"> \* MERGEFORMAT </w:instrText>
      </w:r>
      <w:r w:rsidR="0034129F" w:rsidRPr="00FC4C10">
        <w:rPr>
          <w:rFonts w:ascii="Times New Roman" w:hAnsi="Times New Roman" w:cs="Times New Roman"/>
          <w:lang w:val="en-GB"/>
        </w:rPr>
      </w:r>
      <w:r w:rsidR="0034129F" w:rsidRPr="00FC4C10">
        <w:rPr>
          <w:rFonts w:ascii="Times New Roman" w:hAnsi="Times New Roman" w:cs="Times New Roman"/>
          <w:lang w:val="en-GB"/>
        </w:rPr>
        <w:fldChar w:fldCharType="separate"/>
      </w:r>
      <w:r w:rsidR="00970D63" w:rsidRPr="00970D63">
        <w:rPr>
          <w:rFonts w:ascii="Times New Roman" w:hAnsi="Times New Roman" w:cs="Times New Roman"/>
          <w:lang w:val="en-GB"/>
        </w:rPr>
        <w:br w:type="page"/>
      </w:r>
    </w:p>
    <w:p w:rsidR="00796AC0" w:rsidRPr="00FC4C10" w:rsidRDefault="00970D63" w:rsidP="00FC4C10">
      <w:pPr>
        <w:widowControl/>
        <w:suppressAutoHyphens w:val="0"/>
        <w:spacing w:line="360" w:lineRule="auto"/>
        <w:jc w:val="both"/>
        <w:rPr>
          <w:rFonts w:ascii="Times New Roman" w:hAnsi="Times New Roman" w:cs="Times New Roman"/>
          <w:i/>
          <w:iCs/>
          <w:lang w:val="en-GB"/>
        </w:rPr>
      </w:pPr>
      <w:r w:rsidRPr="00970D63">
        <w:rPr>
          <w:rFonts w:ascii="Times New Roman" w:hAnsi="Times New Roman" w:cs="Times New Roman"/>
          <w:noProof/>
          <w:lang w:val="en-GB"/>
        </w:rPr>
        <w:lastRenderedPageBreak/>
        <w:t>Table</w:t>
      </w:r>
      <w:r w:rsidRPr="007A2081">
        <w:rPr>
          <w:lang w:val="en-GB"/>
        </w:rPr>
        <w:t xml:space="preserve"> </w:t>
      </w:r>
      <w:r>
        <w:rPr>
          <w:noProof/>
          <w:lang w:val="en-GB"/>
        </w:rPr>
        <w:t>20</w:t>
      </w:r>
      <w:r w:rsidR="0034129F" w:rsidRPr="00FC4C10">
        <w:rPr>
          <w:rFonts w:ascii="Times New Roman" w:hAnsi="Times New Roman" w:cs="Times New Roman"/>
          <w:lang w:val="en-GB"/>
        </w:rPr>
        <w:fldChar w:fldCharType="end"/>
      </w:r>
      <w:r w:rsidR="00DD714A" w:rsidRPr="00FC4C10">
        <w:rPr>
          <w:rFonts w:ascii="Times New Roman" w:hAnsi="Times New Roman" w:cs="Times New Roman"/>
          <w:lang w:val="en-GB"/>
        </w:rPr>
        <w:t xml:space="preserve"> </w:t>
      </w:r>
      <w:r w:rsidR="00407B5E" w:rsidRPr="00FC4C10">
        <w:rPr>
          <w:rFonts w:ascii="Times New Roman" w:hAnsi="Times New Roman" w:cs="Times New Roman"/>
          <w:lang w:val="en-GB"/>
        </w:rPr>
        <w:t>shows idea of discount system.</w:t>
      </w:r>
    </w:p>
    <w:p w:rsidR="00D3664E" w:rsidRPr="007A2081" w:rsidRDefault="00D3664E">
      <w:pPr>
        <w:widowControl/>
        <w:suppressAutoHyphens w:val="0"/>
        <w:rPr>
          <w:i/>
          <w:iCs/>
          <w:lang w:val="en-GB"/>
        </w:rPr>
      </w:pPr>
      <w:bookmarkStart w:id="542" w:name="_Ref388985792"/>
      <w:bookmarkStart w:id="543" w:name="_Toc390529146"/>
      <w:bookmarkStart w:id="544" w:name="_Toc390905985"/>
      <w:r w:rsidRPr="007A2081">
        <w:rPr>
          <w:lang w:val="en-GB"/>
        </w:rPr>
        <w:br w:type="page"/>
      </w:r>
    </w:p>
    <w:p w:rsidR="00407B5E" w:rsidRPr="007A2081" w:rsidRDefault="00407B5E" w:rsidP="00407B5E">
      <w:pPr>
        <w:pStyle w:val="Legenda"/>
        <w:rPr>
          <w:rFonts w:ascii="Times New Roman" w:hAnsi="Times New Roman" w:cs="Times New Roman"/>
          <w:lang w:val="en-GB"/>
        </w:rPr>
      </w:pPr>
      <w:bookmarkStart w:id="545" w:name="_Toc391538297"/>
      <w:r w:rsidRPr="007A2081">
        <w:rPr>
          <w:lang w:val="en-GB"/>
        </w:rPr>
        <w:lastRenderedPageBreak/>
        <w:t xml:space="preserve">Table </w:t>
      </w:r>
      <w:r w:rsidR="0034129F" w:rsidRPr="007A2081">
        <w:rPr>
          <w:lang w:val="en-GB"/>
        </w:rPr>
        <w:fldChar w:fldCharType="begin"/>
      </w:r>
      <w:r w:rsidR="005A4FB3" w:rsidRPr="007A2081">
        <w:rPr>
          <w:lang w:val="en-GB"/>
        </w:rPr>
        <w:instrText xml:space="preserve"> SEQ Table \* ARABIC </w:instrText>
      </w:r>
      <w:r w:rsidR="0034129F" w:rsidRPr="007A2081">
        <w:rPr>
          <w:lang w:val="en-GB"/>
        </w:rPr>
        <w:fldChar w:fldCharType="separate"/>
      </w:r>
      <w:r w:rsidR="00970D63">
        <w:rPr>
          <w:noProof/>
          <w:lang w:val="en-GB"/>
        </w:rPr>
        <w:t>20</w:t>
      </w:r>
      <w:r w:rsidR="0034129F" w:rsidRPr="007A2081">
        <w:rPr>
          <w:noProof/>
          <w:lang w:val="en-GB"/>
        </w:rPr>
        <w:fldChar w:fldCharType="end"/>
      </w:r>
      <w:bookmarkEnd w:id="542"/>
      <w:r w:rsidRPr="007A2081">
        <w:rPr>
          <w:lang w:val="en-GB"/>
        </w:rPr>
        <w:t>: Discount</w:t>
      </w:r>
      <w:bookmarkEnd w:id="543"/>
      <w:bookmarkEnd w:id="544"/>
      <w:bookmarkEnd w:id="545"/>
    </w:p>
    <w:tbl>
      <w:tblPr>
        <w:tblStyle w:val="Tabela-Siatka"/>
        <w:tblW w:w="0" w:type="auto"/>
        <w:tblLook w:val="04A0" w:firstRow="1" w:lastRow="0" w:firstColumn="1" w:lastColumn="0" w:noHBand="0" w:noVBand="1"/>
      </w:tblPr>
      <w:tblGrid>
        <w:gridCol w:w="2254"/>
        <w:gridCol w:w="2255"/>
        <w:gridCol w:w="2247"/>
        <w:gridCol w:w="2247"/>
      </w:tblGrid>
      <w:tr w:rsidR="00796AC0" w:rsidRPr="007A2081" w:rsidTr="00CD5538">
        <w:tc>
          <w:tcPr>
            <w:tcW w:w="2303" w:type="dxa"/>
          </w:tcPr>
          <w:p w:rsidR="00796AC0" w:rsidRPr="00B32FEB" w:rsidRDefault="00796AC0" w:rsidP="00B32FEB">
            <w:pPr>
              <w:spacing w:line="276" w:lineRule="auto"/>
              <w:jc w:val="center"/>
              <w:rPr>
                <w:rFonts w:ascii="Times New Roman" w:hAnsi="Times New Roman" w:cs="Times New Roman"/>
                <w:b/>
                <w:szCs w:val="24"/>
              </w:rPr>
            </w:pPr>
            <w:r w:rsidRPr="00B32FEB">
              <w:rPr>
                <w:rFonts w:ascii="Times New Roman" w:hAnsi="Times New Roman" w:cs="Times New Roman"/>
                <w:b/>
                <w:szCs w:val="24"/>
              </w:rPr>
              <w:t>Amount</w:t>
            </w:r>
          </w:p>
        </w:tc>
        <w:tc>
          <w:tcPr>
            <w:tcW w:w="2303" w:type="dxa"/>
          </w:tcPr>
          <w:p w:rsidR="00796AC0" w:rsidRPr="00B32FEB" w:rsidRDefault="00796AC0" w:rsidP="00B32FEB">
            <w:pPr>
              <w:spacing w:line="276" w:lineRule="auto"/>
              <w:jc w:val="center"/>
              <w:rPr>
                <w:rFonts w:ascii="Times New Roman" w:hAnsi="Times New Roman" w:cs="Times New Roman"/>
                <w:b/>
                <w:szCs w:val="24"/>
              </w:rPr>
            </w:pPr>
            <w:r w:rsidRPr="00B32FEB">
              <w:rPr>
                <w:rFonts w:ascii="Times New Roman" w:hAnsi="Times New Roman" w:cs="Times New Roman"/>
                <w:b/>
                <w:szCs w:val="24"/>
              </w:rPr>
              <w:t>Discount</w:t>
            </w:r>
            <w:r w:rsidR="005211B9">
              <w:rPr>
                <w:rFonts w:ascii="Times New Roman" w:hAnsi="Times New Roman" w:cs="Times New Roman"/>
                <w:b/>
                <w:szCs w:val="24"/>
              </w:rPr>
              <w:t xml:space="preserve"> [%]</w:t>
            </w:r>
          </w:p>
        </w:tc>
        <w:tc>
          <w:tcPr>
            <w:tcW w:w="2303" w:type="dxa"/>
          </w:tcPr>
          <w:p w:rsidR="00796AC0" w:rsidRPr="00B32FEB" w:rsidRDefault="00796AC0" w:rsidP="00B32FEB">
            <w:pPr>
              <w:spacing w:line="276" w:lineRule="auto"/>
              <w:jc w:val="center"/>
              <w:rPr>
                <w:rFonts w:ascii="Times New Roman" w:hAnsi="Times New Roman" w:cs="Times New Roman"/>
                <w:b/>
                <w:szCs w:val="24"/>
              </w:rPr>
            </w:pPr>
            <w:r w:rsidRPr="00B32FEB">
              <w:rPr>
                <w:rFonts w:ascii="Times New Roman" w:hAnsi="Times New Roman" w:cs="Times New Roman"/>
                <w:b/>
                <w:szCs w:val="24"/>
              </w:rPr>
              <w:t>Uni</w:t>
            </w:r>
            <w:r w:rsidR="00DF511A" w:rsidRPr="00B32FEB">
              <w:rPr>
                <w:rFonts w:ascii="Times New Roman" w:hAnsi="Times New Roman" w:cs="Times New Roman"/>
                <w:b/>
                <w:szCs w:val="24"/>
              </w:rPr>
              <w:t>t</w:t>
            </w:r>
            <w:r w:rsidRPr="00B32FEB">
              <w:rPr>
                <w:rFonts w:ascii="Times New Roman" w:hAnsi="Times New Roman" w:cs="Times New Roman"/>
                <w:b/>
                <w:szCs w:val="24"/>
              </w:rPr>
              <w:t xml:space="preserve"> costs</w:t>
            </w:r>
            <w:r w:rsidR="00992151" w:rsidRPr="00B32FEB">
              <w:rPr>
                <w:rFonts w:ascii="Times New Roman" w:hAnsi="Times New Roman" w:cs="Times New Roman"/>
                <w:b/>
                <w:szCs w:val="24"/>
              </w:rPr>
              <w:t xml:space="preserve"> </w:t>
            </w:r>
            <w:r w:rsidR="00B32FEB" w:rsidRPr="00B32FEB">
              <w:rPr>
                <w:rFonts w:ascii="Times New Roman" w:hAnsi="Times New Roman" w:cs="Times New Roman"/>
                <w:b/>
                <w:szCs w:val="24"/>
              </w:rPr>
              <w:t>[</w:t>
            </w:r>
            <w:r w:rsidR="00992151" w:rsidRPr="00B32FEB">
              <w:rPr>
                <w:rFonts w:ascii="Times New Roman" w:hAnsi="Times New Roman" w:cs="Times New Roman"/>
                <w:b/>
                <w:szCs w:val="24"/>
              </w:rPr>
              <w:t>EUR</w:t>
            </w:r>
            <w:r w:rsidR="00B32FEB" w:rsidRPr="00B32FEB">
              <w:rPr>
                <w:rFonts w:ascii="Times New Roman" w:hAnsi="Times New Roman" w:cs="Times New Roman"/>
                <w:b/>
                <w:szCs w:val="24"/>
              </w:rPr>
              <w:t>]</w:t>
            </w:r>
          </w:p>
        </w:tc>
        <w:tc>
          <w:tcPr>
            <w:tcW w:w="2303" w:type="dxa"/>
          </w:tcPr>
          <w:p w:rsidR="00796AC0" w:rsidRPr="00B32FEB" w:rsidRDefault="00796AC0" w:rsidP="00B32FEB">
            <w:pPr>
              <w:spacing w:line="276" w:lineRule="auto"/>
              <w:jc w:val="center"/>
              <w:rPr>
                <w:rFonts w:ascii="Times New Roman" w:hAnsi="Times New Roman" w:cs="Times New Roman"/>
                <w:b/>
                <w:szCs w:val="24"/>
              </w:rPr>
            </w:pPr>
            <w:r w:rsidRPr="00B32FEB">
              <w:rPr>
                <w:rFonts w:ascii="Times New Roman" w:hAnsi="Times New Roman" w:cs="Times New Roman"/>
                <w:b/>
                <w:szCs w:val="24"/>
              </w:rPr>
              <w:t xml:space="preserve">Total </w:t>
            </w:r>
            <w:r w:rsidR="00B32FEB" w:rsidRPr="00B32FEB">
              <w:rPr>
                <w:rFonts w:ascii="Times New Roman" w:hAnsi="Times New Roman" w:cs="Times New Roman"/>
                <w:b/>
                <w:szCs w:val="24"/>
              </w:rPr>
              <w:t>[</w:t>
            </w:r>
            <w:r w:rsidRPr="00B32FEB">
              <w:rPr>
                <w:rFonts w:ascii="Times New Roman" w:hAnsi="Times New Roman" w:cs="Times New Roman"/>
                <w:b/>
                <w:szCs w:val="24"/>
              </w:rPr>
              <w:t>EUR</w:t>
            </w:r>
            <w:r w:rsidR="00B32FEB" w:rsidRPr="00B32FEB">
              <w:rPr>
                <w:rFonts w:ascii="Times New Roman" w:hAnsi="Times New Roman" w:cs="Times New Roman"/>
                <w:b/>
                <w:szCs w:val="24"/>
              </w:rPr>
              <w:t>]</w:t>
            </w:r>
          </w:p>
        </w:tc>
      </w:tr>
      <w:tr w:rsidR="00796AC0" w:rsidRPr="007A2081" w:rsidTr="00CD5538">
        <w:tc>
          <w:tcPr>
            <w:tcW w:w="2303" w:type="dxa"/>
          </w:tcPr>
          <w:p w:rsidR="00796AC0" w:rsidRPr="007A2081" w:rsidRDefault="00796AC0" w:rsidP="00DD714A">
            <w:pPr>
              <w:spacing w:line="276" w:lineRule="auto"/>
              <w:jc w:val="both"/>
              <w:rPr>
                <w:rFonts w:ascii="Times New Roman" w:hAnsi="Times New Roman" w:cs="Times New Roman"/>
                <w:szCs w:val="24"/>
              </w:rPr>
            </w:pPr>
            <w:r w:rsidRPr="007A2081">
              <w:rPr>
                <w:rFonts w:ascii="Times New Roman" w:hAnsi="Times New Roman" w:cs="Times New Roman"/>
                <w:szCs w:val="24"/>
              </w:rPr>
              <w:t>50</w:t>
            </w:r>
          </w:p>
        </w:tc>
        <w:tc>
          <w:tcPr>
            <w:tcW w:w="2303" w:type="dxa"/>
          </w:tcPr>
          <w:p w:rsidR="00796AC0" w:rsidRPr="007A2081" w:rsidRDefault="005211B9" w:rsidP="00DD714A">
            <w:pPr>
              <w:spacing w:line="276" w:lineRule="auto"/>
              <w:jc w:val="both"/>
              <w:rPr>
                <w:rFonts w:ascii="Times New Roman" w:hAnsi="Times New Roman" w:cs="Times New Roman"/>
                <w:szCs w:val="24"/>
              </w:rPr>
            </w:pPr>
            <w:r>
              <w:rPr>
                <w:rFonts w:ascii="Times New Roman" w:hAnsi="Times New Roman" w:cs="Times New Roman"/>
                <w:szCs w:val="24"/>
              </w:rPr>
              <w:t>10</w:t>
            </w:r>
          </w:p>
        </w:tc>
        <w:tc>
          <w:tcPr>
            <w:tcW w:w="2303" w:type="dxa"/>
          </w:tcPr>
          <w:p w:rsidR="00796AC0" w:rsidRPr="007A2081" w:rsidRDefault="00282A48" w:rsidP="00DD714A">
            <w:pPr>
              <w:spacing w:line="276" w:lineRule="auto"/>
              <w:jc w:val="both"/>
              <w:rPr>
                <w:rFonts w:ascii="Times New Roman" w:hAnsi="Times New Roman" w:cs="Times New Roman"/>
                <w:szCs w:val="24"/>
              </w:rPr>
            </w:pPr>
            <w:r>
              <w:rPr>
                <w:rFonts w:ascii="Times New Roman" w:hAnsi="Times New Roman" w:cs="Times New Roman"/>
                <w:szCs w:val="24"/>
              </w:rPr>
              <w:t>45</w:t>
            </w:r>
          </w:p>
        </w:tc>
        <w:tc>
          <w:tcPr>
            <w:tcW w:w="2303" w:type="dxa"/>
          </w:tcPr>
          <w:p w:rsidR="00796AC0" w:rsidRPr="007A2081" w:rsidRDefault="00992151" w:rsidP="00DD714A">
            <w:pPr>
              <w:spacing w:line="276" w:lineRule="auto"/>
              <w:jc w:val="both"/>
              <w:rPr>
                <w:rFonts w:ascii="Times New Roman" w:hAnsi="Times New Roman" w:cs="Times New Roman"/>
                <w:szCs w:val="24"/>
              </w:rPr>
            </w:pPr>
            <w:r w:rsidRPr="007A2081">
              <w:rPr>
                <w:rFonts w:ascii="Times New Roman" w:hAnsi="Times New Roman" w:cs="Times New Roman"/>
                <w:szCs w:val="24"/>
              </w:rPr>
              <w:t>2250</w:t>
            </w:r>
          </w:p>
        </w:tc>
      </w:tr>
      <w:tr w:rsidR="00796AC0" w:rsidRPr="007A2081" w:rsidTr="00CD5538">
        <w:tc>
          <w:tcPr>
            <w:tcW w:w="2303" w:type="dxa"/>
          </w:tcPr>
          <w:p w:rsidR="00796AC0" w:rsidRPr="007A2081" w:rsidRDefault="00796AC0" w:rsidP="00DD714A">
            <w:pPr>
              <w:spacing w:line="276" w:lineRule="auto"/>
              <w:jc w:val="both"/>
              <w:rPr>
                <w:rFonts w:ascii="Times New Roman" w:hAnsi="Times New Roman" w:cs="Times New Roman"/>
                <w:szCs w:val="24"/>
              </w:rPr>
            </w:pPr>
            <w:r w:rsidRPr="007A2081">
              <w:rPr>
                <w:rFonts w:ascii="Times New Roman" w:hAnsi="Times New Roman" w:cs="Times New Roman"/>
                <w:szCs w:val="24"/>
              </w:rPr>
              <w:t>100</w:t>
            </w:r>
          </w:p>
        </w:tc>
        <w:tc>
          <w:tcPr>
            <w:tcW w:w="2303" w:type="dxa"/>
          </w:tcPr>
          <w:p w:rsidR="00796AC0" w:rsidRPr="007A2081" w:rsidRDefault="005211B9" w:rsidP="00DD714A">
            <w:pPr>
              <w:spacing w:line="276" w:lineRule="auto"/>
              <w:jc w:val="both"/>
              <w:rPr>
                <w:rFonts w:ascii="Times New Roman" w:hAnsi="Times New Roman" w:cs="Times New Roman"/>
                <w:szCs w:val="24"/>
              </w:rPr>
            </w:pPr>
            <w:r>
              <w:rPr>
                <w:rFonts w:ascii="Times New Roman" w:hAnsi="Times New Roman" w:cs="Times New Roman"/>
                <w:szCs w:val="24"/>
              </w:rPr>
              <w:t>20</w:t>
            </w:r>
          </w:p>
        </w:tc>
        <w:tc>
          <w:tcPr>
            <w:tcW w:w="2303" w:type="dxa"/>
          </w:tcPr>
          <w:p w:rsidR="00796AC0" w:rsidRPr="007A2081" w:rsidRDefault="00282A48" w:rsidP="00DD714A">
            <w:pPr>
              <w:spacing w:line="276" w:lineRule="auto"/>
              <w:jc w:val="both"/>
              <w:rPr>
                <w:rFonts w:ascii="Times New Roman" w:hAnsi="Times New Roman" w:cs="Times New Roman"/>
                <w:szCs w:val="24"/>
              </w:rPr>
            </w:pPr>
            <w:r>
              <w:rPr>
                <w:rFonts w:ascii="Times New Roman" w:hAnsi="Times New Roman" w:cs="Times New Roman"/>
                <w:szCs w:val="24"/>
              </w:rPr>
              <w:t>40</w:t>
            </w:r>
          </w:p>
        </w:tc>
        <w:tc>
          <w:tcPr>
            <w:tcW w:w="2303" w:type="dxa"/>
          </w:tcPr>
          <w:p w:rsidR="00796AC0" w:rsidRPr="007A2081" w:rsidRDefault="00992151" w:rsidP="00DD714A">
            <w:pPr>
              <w:spacing w:line="276" w:lineRule="auto"/>
              <w:jc w:val="both"/>
              <w:rPr>
                <w:rFonts w:ascii="Times New Roman" w:hAnsi="Times New Roman" w:cs="Times New Roman"/>
                <w:szCs w:val="24"/>
              </w:rPr>
            </w:pPr>
            <w:r w:rsidRPr="007A2081">
              <w:rPr>
                <w:rFonts w:ascii="Times New Roman" w:hAnsi="Times New Roman" w:cs="Times New Roman"/>
                <w:szCs w:val="24"/>
              </w:rPr>
              <w:t>4000</w:t>
            </w:r>
          </w:p>
        </w:tc>
      </w:tr>
    </w:tbl>
    <w:p w:rsidR="00796AC0" w:rsidRPr="007A2081" w:rsidRDefault="00796AC0" w:rsidP="00796AC0">
      <w:pPr>
        <w:spacing w:line="360" w:lineRule="auto"/>
        <w:jc w:val="both"/>
        <w:rPr>
          <w:rFonts w:ascii="Times New Roman" w:hAnsi="Times New Roman" w:cs="Times New Roman"/>
          <w:lang w:val="en-GB"/>
        </w:rPr>
      </w:pP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The aim of this strategy is to increase the sales numbers and the market share. Furthermore</w:t>
      </w:r>
      <w:r w:rsidR="0045392D" w:rsidRPr="007A2081">
        <w:rPr>
          <w:rFonts w:ascii="Times New Roman" w:hAnsi="Times New Roman" w:cs="Times New Roman"/>
          <w:lang w:val="en-GB"/>
        </w:rPr>
        <w:t>, we would like to</w:t>
      </w:r>
      <w:r w:rsidRPr="007A2081">
        <w:rPr>
          <w:rFonts w:ascii="Times New Roman" w:hAnsi="Times New Roman" w:cs="Times New Roman"/>
          <w:lang w:val="en-GB"/>
        </w:rPr>
        <w:t xml:space="preserve"> achieve </w:t>
      </w:r>
      <w:r w:rsidR="0045392D" w:rsidRPr="007A2081">
        <w:rPr>
          <w:rFonts w:ascii="Times New Roman" w:hAnsi="Times New Roman" w:cs="Times New Roman"/>
          <w:lang w:val="en-GB"/>
        </w:rPr>
        <w:t>contracts with useful customers</w:t>
      </w:r>
      <w:r w:rsidRPr="007A2081">
        <w:rPr>
          <w:rFonts w:ascii="Times New Roman" w:hAnsi="Times New Roman" w:cs="Times New Roman"/>
          <w:lang w:val="en-GB"/>
        </w:rPr>
        <w:t xml:space="preserve"> for instance hotels or restaurant, to attach those customers on the company. As a result of it the relationship will consolidate and allow us to increase the price in the next years again.</w:t>
      </w:r>
    </w:p>
    <w:p w:rsidR="00BB2C49" w:rsidRPr="007A2081" w:rsidRDefault="00DD714A" w:rsidP="00DD714A">
      <w:pPr>
        <w:pStyle w:val="Nagwek6"/>
        <w:rPr>
          <w:lang w:val="en-GB"/>
        </w:rPr>
      </w:pPr>
      <w:bookmarkStart w:id="546" w:name="_Toc384576768"/>
      <w:bookmarkStart w:id="547" w:name="_Toc384577076"/>
      <w:bookmarkStart w:id="548" w:name="_Toc384577241"/>
      <w:bookmarkStart w:id="549" w:name="_Toc388258561"/>
      <w:bookmarkStart w:id="550" w:name="_Toc390529602"/>
      <w:bookmarkStart w:id="551" w:name="_Toc390905898"/>
      <w:bookmarkStart w:id="552" w:name="_Toc391463394"/>
      <w:r w:rsidRPr="007A2081">
        <w:rPr>
          <w:lang w:val="en-GB"/>
        </w:rPr>
        <w:t xml:space="preserve">3.7.3 </w:t>
      </w:r>
      <w:r w:rsidR="00050782" w:rsidRPr="007A2081">
        <w:rPr>
          <w:lang w:val="en-GB"/>
        </w:rPr>
        <w:t>Promotion</w:t>
      </w:r>
      <w:bookmarkStart w:id="553" w:name="place"/>
      <w:bookmarkEnd w:id="546"/>
      <w:bookmarkEnd w:id="547"/>
      <w:bookmarkEnd w:id="548"/>
      <w:bookmarkEnd w:id="549"/>
      <w:bookmarkEnd w:id="550"/>
      <w:bookmarkEnd w:id="551"/>
      <w:bookmarkEnd w:id="552"/>
      <w:bookmarkEnd w:id="553"/>
    </w:p>
    <w:p w:rsidR="00796AC0" w:rsidRPr="007A2081" w:rsidRDefault="00796AC0" w:rsidP="00E83667">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Promotion goal is to guide customer behavio</w:t>
      </w:r>
      <w:r w:rsidR="0045392D" w:rsidRPr="007A2081">
        <w:rPr>
          <w:rFonts w:ascii="Times New Roman" w:hAnsi="Times New Roman" w:cs="Times New Roman"/>
          <w:lang w:val="en-GB"/>
        </w:rPr>
        <w:t>u</w:t>
      </w:r>
      <w:r w:rsidRPr="007A2081">
        <w:rPr>
          <w:rFonts w:ascii="Times New Roman" w:hAnsi="Times New Roman" w:cs="Times New Roman"/>
          <w:lang w:val="en-GB"/>
        </w:rPr>
        <w:t>r, influence potential customer's decision to purchase or attracting existing customer to make a new purchase and increase sales that way. Promotion consists of five promotional mix or promotional plan. These elements are personal selling, advertising, sales promotion, direct marketing, and publicity.</w:t>
      </w:r>
    </w:p>
    <w:p w:rsidR="00796AC0" w:rsidRPr="007A2081" w:rsidRDefault="00796AC0" w:rsidP="00796AC0">
      <w:pPr>
        <w:spacing w:line="360" w:lineRule="auto"/>
        <w:jc w:val="both"/>
        <w:rPr>
          <w:rFonts w:ascii="Times New Roman" w:hAnsi="Times New Roman" w:cs="Times New Roman"/>
          <w:lang w:val="en-GB"/>
        </w:rPr>
      </w:pP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Advertising includes print ads, radio, television, billboard, direct mail, brochures and </w:t>
      </w:r>
      <w:r w:rsidR="00CB414F" w:rsidRPr="007A2081">
        <w:rPr>
          <w:rFonts w:ascii="Times New Roman" w:hAnsi="Times New Roman" w:cs="Times New Roman"/>
          <w:lang w:val="en-GB"/>
        </w:rPr>
        <w:t>catalogues</w:t>
      </w:r>
      <w:r w:rsidRPr="007A2081">
        <w:rPr>
          <w:rFonts w:ascii="Times New Roman" w:hAnsi="Times New Roman" w:cs="Times New Roman"/>
          <w:lang w:val="en-GB"/>
        </w:rPr>
        <w:t xml:space="preserve">, in-store displays, posters, web pages and banner ads. </w:t>
      </w:r>
    </w:p>
    <w:p w:rsidR="00796AC0" w:rsidRPr="007A2081" w:rsidRDefault="00796AC0" w:rsidP="00796AC0">
      <w:pPr>
        <w:spacing w:line="360" w:lineRule="auto"/>
        <w:jc w:val="both"/>
        <w:rPr>
          <w:rFonts w:ascii="Times New Roman" w:hAnsi="Times New Roman" w:cs="Times New Roman"/>
          <w:lang w:val="en-GB"/>
        </w:rPr>
      </w:pP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As we are new company it is important to make ourselves visible, so we should use as many   effective advertising channels as possible in order to make a mark of our brand. In advertising we have to consider business to business market. Print ads, brochures and product </w:t>
      </w:r>
      <w:r w:rsidR="00CB414F" w:rsidRPr="007A2081">
        <w:rPr>
          <w:rFonts w:ascii="Times New Roman" w:hAnsi="Times New Roman" w:cs="Times New Roman"/>
          <w:lang w:val="en-GB"/>
        </w:rPr>
        <w:t>catalogues</w:t>
      </w:r>
      <w:r w:rsidRPr="007A2081">
        <w:rPr>
          <w:rFonts w:ascii="Times New Roman" w:hAnsi="Times New Roman" w:cs="Times New Roman"/>
          <w:lang w:val="en-GB"/>
        </w:rPr>
        <w:t xml:space="preserve">, which contain information about products, special offers and contacts, are made and posted to the target market companies. Of course we would use direct mail. Direct mail is sent to customers based on criteria such as location, business area, buying pattern, turnover, etc. Segmentation chapter describes our customer criteria well. Direct mail includes advertising circulars, </w:t>
      </w:r>
      <w:r w:rsidR="00CB414F" w:rsidRPr="007A2081">
        <w:rPr>
          <w:rFonts w:ascii="Times New Roman" w:hAnsi="Times New Roman" w:cs="Times New Roman"/>
          <w:lang w:val="en-GB"/>
        </w:rPr>
        <w:t>catalogues</w:t>
      </w:r>
      <w:r w:rsidRPr="007A2081">
        <w:rPr>
          <w:rFonts w:ascii="Times New Roman" w:hAnsi="Times New Roman" w:cs="Times New Roman"/>
          <w:lang w:val="en-GB"/>
        </w:rPr>
        <w:t xml:space="preserve">, special offer and contacts. Nowadays it is important to be online that everyone from everywhere could reach you. We are making </w:t>
      </w:r>
      <w:r w:rsidR="005211B9">
        <w:rPr>
          <w:rFonts w:ascii="Times New Roman" w:hAnsi="Times New Roman" w:cs="Times New Roman"/>
          <w:lang w:val="en-GB"/>
        </w:rPr>
        <w:t>W</w:t>
      </w:r>
      <w:r w:rsidRPr="007A2081">
        <w:rPr>
          <w:rFonts w:ascii="Times New Roman" w:hAnsi="Times New Roman" w:cs="Times New Roman"/>
          <w:lang w:val="en-GB"/>
        </w:rPr>
        <w:t>eb page with online store, it has professional appearance and it is easy to follow. There are available English, Portuguese, German and Polish languages. To make a web page we are using free on</w:t>
      </w:r>
      <w:r w:rsidR="00B0574A" w:rsidRPr="007A2081">
        <w:rPr>
          <w:rFonts w:ascii="Times New Roman" w:hAnsi="Times New Roman" w:cs="Times New Roman"/>
          <w:lang w:val="en-GB"/>
        </w:rPr>
        <w:t>line software like Wix</w:t>
      </w:r>
      <w:r w:rsidRPr="007A2081">
        <w:rPr>
          <w:rFonts w:ascii="Times New Roman" w:hAnsi="Times New Roman" w:cs="Times New Roman"/>
          <w:lang w:val="en-GB"/>
        </w:rPr>
        <w:t xml:space="preserve">. As people use much Google search then it is necessary to use Google </w:t>
      </w:r>
      <w:r w:rsidR="005211B9" w:rsidRPr="007A2081">
        <w:rPr>
          <w:rFonts w:ascii="Times New Roman" w:hAnsi="Times New Roman" w:cs="Times New Roman"/>
          <w:lang w:val="en-GB"/>
        </w:rPr>
        <w:t>AdWords</w:t>
      </w:r>
      <w:r w:rsidRPr="007A2081">
        <w:rPr>
          <w:rFonts w:ascii="Times New Roman" w:hAnsi="Times New Roman" w:cs="Times New Roman"/>
          <w:lang w:val="en-GB"/>
        </w:rPr>
        <w:t xml:space="preserve"> to be top of the search results to guide potential customers to our web site. Also it is important to buy advertisement space on other websites, for example popular science </w:t>
      </w:r>
      <w:r w:rsidR="005211B9">
        <w:rPr>
          <w:rFonts w:ascii="Times New Roman" w:hAnsi="Times New Roman" w:cs="Times New Roman"/>
          <w:lang w:val="en-GB"/>
        </w:rPr>
        <w:t>W</w:t>
      </w:r>
      <w:r w:rsidRPr="007A2081">
        <w:rPr>
          <w:rFonts w:ascii="Times New Roman" w:hAnsi="Times New Roman" w:cs="Times New Roman"/>
          <w:lang w:val="en-GB"/>
        </w:rPr>
        <w:t xml:space="preserve">eb pages, lighting solution forums and business </w:t>
      </w:r>
      <w:r w:rsidRPr="007A2081">
        <w:rPr>
          <w:rFonts w:ascii="Times New Roman" w:hAnsi="Times New Roman" w:cs="Times New Roman"/>
          <w:lang w:val="en-GB"/>
        </w:rPr>
        <w:lastRenderedPageBreak/>
        <w:t>newspapers. At first we are not able to use such advertising much, only cheaper web pages, but later when we have more financial resources we would definitely buy banners and ads to more popular and expensive web sites.</w:t>
      </w:r>
    </w:p>
    <w:p w:rsidR="00796AC0" w:rsidRPr="007A2081" w:rsidRDefault="00796AC0" w:rsidP="00796AC0">
      <w:pPr>
        <w:spacing w:line="360" w:lineRule="auto"/>
        <w:jc w:val="both"/>
        <w:rPr>
          <w:rFonts w:ascii="Times New Roman" w:hAnsi="Times New Roman" w:cs="Times New Roman"/>
          <w:lang w:val="en-GB"/>
        </w:rPr>
      </w:pP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Television is also used in the future advertisement plan. As television time is very expensive</w:t>
      </w:r>
      <w:r w:rsidR="005211B9">
        <w:rPr>
          <w:rFonts w:ascii="Times New Roman" w:hAnsi="Times New Roman" w:cs="Times New Roman"/>
          <w:lang w:val="en-GB"/>
        </w:rPr>
        <w:t>,</w:t>
      </w:r>
      <w:r w:rsidRPr="007A2081">
        <w:rPr>
          <w:rFonts w:ascii="Times New Roman" w:hAnsi="Times New Roman" w:cs="Times New Roman"/>
          <w:lang w:val="en-GB"/>
        </w:rPr>
        <w:t xml:space="preserve"> then at the beginning this option is not available for us, but when gaining more profits and turnover it is possible to buy time in television in order to advertise ourselves. At first</w:t>
      </w:r>
      <w:r w:rsidR="005211B9">
        <w:rPr>
          <w:rFonts w:ascii="Times New Roman" w:hAnsi="Times New Roman" w:cs="Times New Roman"/>
          <w:lang w:val="en-GB"/>
        </w:rPr>
        <w:t>,</w:t>
      </w:r>
      <w:r w:rsidRPr="007A2081">
        <w:rPr>
          <w:rFonts w:ascii="Times New Roman" w:hAnsi="Times New Roman" w:cs="Times New Roman"/>
          <w:lang w:val="en-GB"/>
        </w:rPr>
        <w:t xml:space="preserve"> we have to buy cheaper television time, but when our company grows it is possible to buy more expensive television time in middle of the popular shows in the evening. </w:t>
      </w:r>
      <w:r w:rsidR="00CB414F" w:rsidRPr="007A2081">
        <w:rPr>
          <w:rFonts w:ascii="Times New Roman" w:hAnsi="Times New Roman" w:cs="Times New Roman"/>
          <w:lang w:val="en-GB"/>
        </w:rPr>
        <w:t>Future plans include</w:t>
      </w:r>
      <w:r w:rsidRPr="007A2081">
        <w:rPr>
          <w:rFonts w:ascii="Times New Roman" w:hAnsi="Times New Roman" w:cs="Times New Roman"/>
          <w:lang w:val="en-GB"/>
        </w:rPr>
        <w:t xml:space="preserve"> LED lamp advertising in radio as well, right now we have very limited budget and we cannot afford everything. Every Europe country has different popular radio channels, so these channels will be used. Big posters of LED lamp are going to set up to the bus stations, stands and billboards. </w:t>
      </w:r>
    </w:p>
    <w:p w:rsidR="00796AC0" w:rsidRPr="007A2081" w:rsidRDefault="00796AC0" w:rsidP="00796AC0">
      <w:pPr>
        <w:spacing w:line="360" w:lineRule="auto"/>
        <w:jc w:val="both"/>
        <w:rPr>
          <w:rFonts w:ascii="Times New Roman" w:hAnsi="Times New Roman" w:cs="Times New Roman"/>
          <w:lang w:val="en-GB"/>
        </w:rPr>
      </w:pP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We are using personal selling, because it has more advantages comparing to other promotional methods. Every personal sale allows paying individual attention to customer and forwarding immediately, as necessary, the significant and diverse information. It means it is possible to sell more flexible: agree on a price, make product improvements, to adjust the conditions of service, etc. Also efficiency of personal sales is bigger, because target audience is contacted directly. We would prepare sales presentations and make sales meetings. Also it is important to make trainings for sales people. We are using both</w:t>
      </w:r>
      <w:r w:rsidR="005211B9">
        <w:rPr>
          <w:rFonts w:ascii="Times New Roman" w:hAnsi="Times New Roman" w:cs="Times New Roman"/>
          <w:lang w:val="en-GB"/>
        </w:rPr>
        <w:t xml:space="preserve"> - </w:t>
      </w:r>
      <w:r w:rsidRPr="007A2081">
        <w:rPr>
          <w:rFonts w:ascii="Times New Roman" w:hAnsi="Times New Roman" w:cs="Times New Roman"/>
          <w:lang w:val="en-GB"/>
        </w:rPr>
        <w:t>face to face selling and via telephone. At first we are going to contact personally biggest catering, accommod</w:t>
      </w:r>
      <w:r w:rsidR="001F2049" w:rsidRPr="007A2081">
        <w:rPr>
          <w:rFonts w:ascii="Times New Roman" w:hAnsi="Times New Roman" w:cs="Times New Roman"/>
          <w:lang w:val="en-GB"/>
        </w:rPr>
        <w:t xml:space="preserve">ation, entertainment, wellness, </w:t>
      </w:r>
      <w:r w:rsidR="00B0574A" w:rsidRPr="007A2081">
        <w:rPr>
          <w:rFonts w:ascii="Times New Roman" w:hAnsi="Times New Roman" w:cs="Times New Roman"/>
          <w:lang w:val="en-GB"/>
        </w:rPr>
        <w:t xml:space="preserve">photography </w:t>
      </w:r>
      <w:r w:rsidRPr="007A2081">
        <w:rPr>
          <w:rFonts w:ascii="Times New Roman" w:hAnsi="Times New Roman" w:cs="Times New Roman"/>
          <w:lang w:val="en-GB"/>
        </w:rPr>
        <w:t>and music service pr</w:t>
      </w:r>
      <w:r w:rsidR="001F2049" w:rsidRPr="007A2081">
        <w:rPr>
          <w:rFonts w:ascii="Times New Roman" w:hAnsi="Times New Roman" w:cs="Times New Roman"/>
          <w:lang w:val="en-GB"/>
        </w:rPr>
        <w:t>oviders. In Estonia for example</w:t>
      </w:r>
      <w:r w:rsidRPr="007A2081">
        <w:rPr>
          <w:rFonts w:ascii="Times New Roman" w:hAnsi="Times New Roman" w:cs="Times New Roman"/>
          <w:lang w:val="en-GB"/>
        </w:rPr>
        <w:t xml:space="preserve"> Vapiano catering, Viru hotel, Radison SAS hotel, Viimsi </w:t>
      </w:r>
      <w:r w:rsidR="0045392D" w:rsidRPr="007A2081">
        <w:rPr>
          <w:rFonts w:ascii="Times New Roman" w:hAnsi="Times New Roman" w:cs="Times New Roman"/>
          <w:lang w:val="en-GB"/>
        </w:rPr>
        <w:t>S</w:t>
      </w:r>
      <w:r w:rsidRPr="007A2081">
        <w:rPr>
          <w:rFonts w:ascii="Times New Roman" w:hAnsi="Times New Roman" w:cs="Times New Roman"/>
          <w:lang w:val="en-GB"/>
        </w:rPr>
        <w:t>pa, Laulasmaa Spa, Sushi Silk and etc. Later we are going to expand sales to smaller companies as well.</w:t>
      </w:r>
    </w:p>
    <w:p w:rsidR="00796AC0" w:rsidRPr="007A2081" w:rsidRDefault="00796AC0" w:rsidP="00796AC0">
      <w:pPr>
        <w:spacing w:line="360" w:lineRule="auto"/>
        <w:jc w:val="both"/>
        <w:rPr>
          <w:rFonts w:ascii="Times New Roman" w:hAnsi="Times New Roman" w:cs="Times New Roman"/>
          <w:lang w:val="en-GB"/>
        </w:rPr>
      </w:pP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We would like that customer can reach directly with us, with mobile phone, e-mail, web site, Skype. Our web site has direct link to contact as well.</w:t>
      </w: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Furthermore, if we have succeeded to gather some loyal customers we would expand. For the newer buildings and starting target market companies we would use intermediaries such as intelligent houses companies and interior designers.</w:t>
      </w: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Media and non-media marketing communication are employed for a pre-determined, limited time to increase consumer demand, stimulate market demand or improve product </w:t>
      </w:r>
      <w:r w:rsidRPr="007A2081">
        <w:rPr>
          <w:rFonts w:ascii="Times New Roman" w:hAnsi="Times New Roman" w:cs="Times New Roman"/>
          <w:lang w:val="en-GB"/>
        </w:rPr>
        <w:lastRenderedPageBreak/>
        <w:t>availability. Social media has big power in these days, so we would use advantages of social media to promote LED lamp. Organizing competitions in Facebook and Twitter where prizes would be our own products. We would provide special offers to loyal clients when there are different events or large orders. In dif</w:t>
      </w:r>
      <w:r w:rsidR="00CB414F" w:rsidRPr="007A2081">
        <w:rPr>
          <w:rFonts w:ascii="Times New Roman" w:hAnsi="Times New Roman" w:cs="Times New Roman"/>
          <w:lang w:val="en-GB"/>
        </w:rPr>
        <w:t>ferent lighting and electronic</w:t>
      </w:r>
      <w:r w:rsidRPr="007A2081">
        <w:rPr>
          <w:rFonts w:ascii="Times New Roman" w:hAnsi="Times New Roman" w:cs="Times New Roman"/>
          <w:lang w:val="en-GB"/>
        </w:rPr>
        <w:t xml:space="preserve"> fairs and expos we would demonstrate our product and definitely increase amount of potential clients. As exhibition stands are too expensive for us at this stage then we would just join the event and hand out flyers and brochures. For example fair in Stockholm, Sweden called Northern Light Fair which is going to take place from 03 February to 07 February 2015. </w:t>
      </w:r>
    </w:p>
    <w:p w:rsidR="00796AC0" w:rsidRPr="007A2081" w:rsidRDefault="00796AC0" w:rsidP="00796AC0">
      <w:pPr>
        <w:spacing w:line="360" w:lineRule="auto"/>
        <w:jc w:val="both"/>
        <w:rPr>
          <w:rFonts w:ascii="Times New Roman" w:hAnsi="Times New Roman" w:cs="Times New Roman"/>
          <w:lang w:val="en-GB"/>
        </w:rPr>
      </w:pPr>
      <w:r w:rsidRPr="007A2081">
        <w:rPr>
          <w:rFonts w:ascii="Times New Roman" w:hAnsi="Times New Roman" w:cs="Times New Roman"/>
          <w:lang w:val="en-GB"/>
        </w:rPr>
        <w:t>Also we are planning to give out some free samples for major target market companies for some advertisement. We provide free samples and companies are informing customers about lighting company. Rebates are also made, for example after Christmas.</w:t>
      </w:r>
    </w:p>
    <w:p w:rsidR="00796AC0" w:rsidRPr="007A2081" w:rsidRDefault="00796AC0" w:rsidP="00796AC0">
      <w:pPr>
        <w:spacing w:line="360" w:lineRule="auto"/>
        <w:jc w:val="both"/>
        <w:rPr>
          <w:rFonts w:ascii="Times New Roman" w:hAnsi="Times New Roman" w:cs="Times New Roman"/>
          <w:lang w:val="en-GB"/>
        </w:rPr>
      </w:pPr>
    </w:p>
    <w:p w:rsidR="00DD714A" w:rsidRPr="007A2081" w:rsidRDefault="00796AC0" w:rsidP="00DD714A">
      <w:pPr>
        <w:spacing w:line="360" w:lineRule="auto"/>
        <w:jc w:val="both"/>
        <w:rPr>
          <w:lang w:val="en-GB"/>
        </w:rPr>
      </w:pPr>
      <w:r w:rsidRPr="007A2081">
        <w:rPr>
          <w:rFonts w:ascii="Times New Roman" w:hAnsi="Times New Roman" w:cs="Times New Roman"/>
          <w:lang w:val="en-GB"/>
        </w:rPr>
        <w:t xml:space="preserve">We are fresh entrepreneurs and customer is not familiar with brand, label and product. So it is important to do publicity through different channels. Press releases are very important to starting company, </w:t>
      </w:r>
      <w:r w:rsidR="00B0574A" w:rsidRPr="007A2081">
        <w:rPr>
          <w:rFonts w:ascii="Times New Roman" w:hAnsi="Times New Roman" w:cs="Times New Roman"/>
          <w:lang w:val="en-GB"/>
        </w:rPr>
        <w:t>be</w:t>
      </w:r>
      <w:r w:rsidRPr="007A2081">
        <w:rPr>
          <w:rFonts w:ascii="Times New Roman" w:hAnsi="Times New Roman" w:cs="Times New Roman"/>
          <w:lang w:val="en-GB"/>
        </w:rPr>
        <w:t xml:space="preserve">cause it is more reliable than commercials and it creates positive emotions to business customers. As we are multicultural team it is good to publish press release in different countries (Estonia, Germany, Spain, Hungary, Poland) to gain more recognition. Young entrepreneurs are mostly supported and inspired to work. We could make cooperation with different media publications to publicity our activities. Also we are going to organize low-cost seminars about LED and mood lighting in </w:t>
      </w:r>
      <w:bookmarkStart w:id="554" w:name="_Toc384576769"/>
      <w:bookmarkStart w:id="555" w:name="_Toc384577077"/>
      <w:bookmarkStart w:id="556" w:name="_Toc384577242"/>
      <w:r w:rsidR="00DD714A" w:rsidRPr="007A2081">
        <w:rPr>
          <w:rFonts w:ascii="Times New Roman" w:hAnsi="Times New Roman" w:cs="Times New Roman"/>
          <w:lang w:val="en-GB"/>
        </w:rPr>
        <w:t xml:space="preserve">order to </w:t>
      </w:r>
      <w:r w:rsidR="00CB414F" w:rsidRPr="007A2081">
        <w:rPr>
          <w:rFonts w:ascii="Times New Roman" w:hAnsi="Times New Roman" w:cs="Times New Roman"/>
          <w:lang w:val="en-GB"/>
        </w:rPr>
        <w:t>raise</w:t>
      </w:r>
      <w:r w:rsidR="00DD714A" w:rsidRPr="007A2081">
        <w:rPr>
          <w:rFonts w:ascii="Times New Roman" w:hAnsi="Times New Roman" w:cs="Times New Roman"/>
          <w:lang w:val="en-GB"/>
        </w:rPr>
        <w:t xml:space="preserve"> people knowledge.</w:t>
      </w:r>
      <w:bookmarkStart w:id="557" w:name="_Toc388258562"/>
    </w:p>
    <w:p w:rsidR="00BB2C49" w:rsidRPr="007A2081" w:rsidRDefault="00DD714A" w:rsidP="00DD714A">
      <w:pPr>
        <w:pStyle w:val="Nagwek6"/>
        <w:rPr>
          <w:lang w:val="en-GB"/>
        </w:rPr>
      </w:pPr>
      <w:bookmarkStart w:id="558" w:name="_Toc390529603"/>
      <w:bookmarkStart w:id="559" w:name="_Toc390905899"/>
      <w:bookmarkStart w:id="560" w:name="_Toc391463395"/>
      <w:r w:rsidRPr="007A2081">
        <w:rPr>
          <w:lang w:val="en-GB"/>
        </w:rPr>
        <w:t xml:space="preserve">3.7.4 </w:t>
      </w:r>
      <w:r w:rsidR="00050782" w:rsidRPr="007A2081">
        <w:rPr>
          <w:lang w:val="en-GB"/>
        </w:rPr>
        <w:t>Place</w:t>
      </w:r>
      <w:bookmarkStart w:id="561" w:name="budget"/>
      <w:bookmarkEnd w:id="554"/>
      <w:bookmarkEnd w:id="555"/>
      <w:bookmarkEnd w:id="556"/>
      <w:bookmarkEnd w:id="557"/>
      <w:bookmarkEnd w:id="558"/>
      <w:bookmarkEnd w:id="559"/>
      <w:bookmarkEnd w:id="560"/>
      <w:bookmarkEnd w:id="561"/>
    </w:p>
    <w:p w:rsidR="00796AC0" w:rsidRPr="007A2081" w:rsidRDefault="00796AC0" w:rsidP="00E83667">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 xml:space="preserve">At the beginning of planning distribution system we are considering direct marketing. Nowadays it is necessary to be available in Internet. If company is not available in the Internet then it is like the company doesn’t exist. As we are starting firm and want to be reached to everyone from different countries then we are selling our items in online store. We have web page which contains information about product, contacts, possibilities and online store. Web page is professional and easy to follow. Interested potential customers can find relevant information about company and products. We are making contacting us very easy by adding fixed contact button on every page which leads client directly to the contact form. We are findable in social media as well, we are using Facebook to guidance people to our web site and online store. Also we are taking part of </w:t>
      </w:r>
      <w:r w:rsidRPr="007A2081">
        <w:rPr>
          <w:rFonts w:ascii="Times New Roman" w:hAnsi="Times New Roman" w:cs="Times New Roman"/>
          <w:lang w:val="en-GB"/>
        </w:rPr>
        <w:lastRenderedPageBreak/>
        <w:t>electrical and lighting fairs in Europe. For example fairs called Strate</w:t>
      </w:r>
      <w:r w:rsidR="0045392D" w:rsidRPr="007A2081">
        <w:rPr>
          <w:rFonts w:ascii="Times New Roman" w:hAnsi="Times New Roman" w:cs="Times New Roman"/>
          <w:lang w:val="en-GB"/>
        </w:rPr>
        <w:t>gies in Light or Light+Building</w:t>
      </w:r>
      <w:r w:rsidRPr="007A2081">
        <w:rPr>
          <w:rFonts w:ascii="Times New Roman" w:hAnsi="Times New Roman" w:cs="Times New Roman"/>
          <w:lang w:val="en-GB"/>
        </w:rPr>
        <w:t xml:space="preserve"> in Germany, Northern Light Fair in Stockholm and Euroluce in Italy. Products features and innovation will be presented to the public. </w:t>
      </w:r>
    </w:p>
    <w:p w:rsidR="00796AC0" w:rsidRPr="007A2081" w:rsidRDefault="00796AC0" w:rsidP="00796AC0">
      <w:pPr>
        <w:spacing w:line="360" w:lineRule="auto"/>
        <w:jc w:val="both"/>
        <w:rPr>
          <w:rFonts w:ascii="Times New Roman" w:hAnsi="Times New Roman" w:cs="Times New Roman"/>
          <w:lang w:val="en-GB"/>
        </w:rPr>
      </w:pPr>
    </w:p>
    <w:p w:rsidR="00796AC0" w:rsidRPr="007A2081" w:rsidRDefault="00796AC0" w:rsidP="001F2049">
      <w:pPr>
        <w:spacing w:line="360" w:lineRule="auto"/>
        <w:jc w:val="both"/>
        <w:rPr>
          <w:rFonts w:ascii="Times New Roman" w:hAnsi="Times New Roman" w:cs="Times New Roman"/>
          <w:lang w:val="en-GB"/>
        </w:rPr>
      </w:pPr>
      <w:r w:rsidRPr="007A2081">
        <w:rPr>
          <w:rFonts w:ascii="Times New Roman" w:hAnsi="Times New Roman" w:cs="Times New Roman"/>
          <w:lang w:val="en-GB"/>
        </w:rPr>
        <w:t>When loyal and long-term customers have gained, intermediaries could be involved as well. Making studies and analysing previous direct marketing purchasing statistics it might be useful to do cooperation with intermediaries. Possible options for intermediaries are lighting stores, intelligent hous</w:t>
      </w:r>
      <w:r w:rsidR="001F2049" w:rsidRPr="007A2081">
        <w:rPr>
          <w:rFonts w:ascii="Times New Roman" w:hAnsi="Times New Roman" w:cs="Times New Roman"/>
          <w:lang w:val="en-GB"/>
        </w:rPr>
        <w:t>e and interior design companies</w:t>
      </w:r>
    </w:p>
    <w:p w:rsidR="009623E7" w:rsidRPr="007A2081" w:rsidRDefault="00050782" w:rsidP="00454669">
      <w:pPr>
        <w:pStyle w:val="Podtytu"/>
        <w:numPr>
          <w:ilvl w:val="1"/>
          <w:numId w:val="4"/>
        </w:numPr>
        <w:rPr>
          <w:lang w:val="en-GB"/>
        </w:rPr>
      </w:pPr>
      <w:bookmarkStart w:id="562" w:name="_Toc384576770"/>
      <w:bookmarkStart w:id="563" w:name="_Toc384577078"/>
      <w:bookmarkStart w:id="564" w:name="_Toc384577243"/>
      <w:bookmarkStart w:id="565" w:name="_Toc388258563"/>
      <w:bookmarkStart w:id="566" w:name="_Toc390528860"/>
      <w:bookmarkStart w:id="567" w:name="_Toc390529604"/>
      <w:bookmarkStart w:id="568" w:name="_Toc390905900"/>
      <w:bookmarkStart w:id="569" w:name="_Toc391463396"/>
      <w:r w:rsidRPr="007A2081">
        <w:rPr>
          <w:lang w:val="en-GB"/>
        </w:rPr>
        <w:t>Budget</w:t>
      </w:r>
      <w:bookmarkEnd w:id="562"/>
      <w:bookmarkEnd w:id="563"/>
      <w:bookmarkEnd w:id="564"/>
      <w:bookmarkEnd w:id="565"/>
      <w:bookmarkEnd w:id="566"/>
      <w:bookmarkEnd w:id="567"/>
      <w:bookmarkEnd w:id="568"/>
      <w:bookmarkEnd w:id="569"/>
    </w:p>
    <w:p w:rsidR="00970D63" w:rsidRPr="00970D63" w:rsidRDefault="001F2049" w:rsidP="00970D63">
      <w:pPr>
        <w:widowControl/>
        <w:suppressAutoHyphens w:val="0"/>
        <w:spacing w:line="360" w:lineRule="auto"/>
        <w:ind w:firstLine="360"/>
        <w:jc w:val="both"/>
        <w:rPr>
          <w:noProof/>
          <w:lang w:val="en-GB"/>
        </w:rPr>
      </w:pPr>
      <w:r w:rsidRPr="007A2081">
        <w:rPr>
          <w:rFonts w:ascii="Times New Roman" w:hAnsi="Times New Roman" w:cs="Times New Roman"/>
          <w:color w:val="000000"/>
          <w:szCs w:val="20"/>
          <w:shd w:val="clear" w:color="auto" w:fill="FFFFFF"/>
          <w:lang w:val="en-GB"/>
        </w:rPr>
        <w:t>To reach goals which have set, it is essential to make budget plan for marketing. In order to increase awareness</w:t>
      </w:r>
      <w:r w:rsidR="00992151" w:rsidRPr="007A2081">
        <w:rPr>
          <w:rFonts w:ascii="Times New Roman" w:hAnsi="Times New Roman" w:cs="Times New Roman"/>
          <w:color w:val="000000"/>
          <w:szCs w:val="20"/>
          <w:shd w:val="clear" w:color="auto" w:fill="FFFFFF"/>
          <w:lang w:val="en-GB"/>
        </w:rPr>
        <w:t xml:space="preserve"> of product and brand 5000 EUR is</w:t>
      </w:r>
      <w:r w:rsidRPr="007A2081">
        <w:rPr>
          <w:rFonts w:ascii="Times New Roman" w:hAnsi="Times New Roman" w:cs="Times New Roman"/>
          <w:color w:val="000000"/>
          <w:szCs w:val="20"/>
          <w:shd w:val="clear" w:color="auto" w:fill="FFFFFF"/>
          <w:lang w:val="en-GB"/>
        </w:rPr>
        <w:t xml:space="preserve"> given for the year 2015. As budget is not very big, m</w:t>
      </w:r>
      <w:r w:rsidR="0045392D" w:rsidRPr="007A2081">
        <w:rPr>
          <w:rFonts w:ascii="Times New Roman" w:hAnsi="Times New Roman" w:cs="Times New Roman"/>
          <w:color w:val="000000"/>
          <w:szCs w:val="20"/>
          <w:shd w:val="clear" w:color="auto" w:fill="FFFFFF"/>
          <w:lang w:val="en-GB"/>
        </w:rPr>
        <w:t>ost important things which help</w:t>
      </w:r>
      <w:r w:rsidRPr="007A2081">
        <w:rPr>
          <w:rFonts w:ascii="Times New Roman" w:hAnsi="Times New Roman" w:cs="Times New Roman"/>
          <w:color w:val="000000"/>
          <w:szCs w:val="20"/>
          <w:shd w:val="clear" w:color="auto" w:fill="FFFFFF"/>
          <w:lang w:val="en-GB"/>
        </w:rPr>
        <w:t xml:space="preserve"> to gain people´s trust and the joy of recognition have to carry out. Also certain actions have to be done </w:t>
      </w:r>
      <w:r w:rsidR="00992151" w:rsidRPr="007A2081">
        <w:rPr>
          <w:rFonts w:ascii="Times New Roman" w:hAnsi="Times New Roman" w:cs="Times New Roman"/>
          <w:color w:val="000000"/>
          <w:szCs w:val="20"/>
          <w:shd w:val="clear" w:color="auto" w:fill="FFFFFF"/>
          <w:lang w:val="en-GB"/>
        </w:rPr>
        <w:t xml:space="preserve">for reaching the break-even </w:t>
      </w:r>
      <w:r w:rsidRPr="007A2081">
        <w:rPr>
          <w:rFonts w:ascii="Times New Roman" w:hAnsi="Times New Roman" w:cs="Times New Roman"/>
          <w:color w:val="000000"/>
          <w:szCs w:val="20"/>
          <w:shd w:val="clear" w:color="auto" w:fill="FFFFFF"/>
          <w:lang w:val="en-GB"/>
        </w:rPr>
        <w:t xml:space="preserve">point after three years. </w:t>
      </w:r>
      <w:r w:rsidR="004C1240" w:rsidRPr="00FC4C10">
        <w:rPr>
          <w:lang w:val="en-GB"/>
        </w:rPr>
        <w:fldChar w:fldCharType="begin"/>
      </w:r>
      <w:r w:rsidR="004C1240" w:rsidRPr="00FC4C10">
        <w:rPr>
          <w:lang w:val="en-GB"/>
        </w:rPr>
        <w:instrText xml:space="preserve"> REF _Ref388986117 \h  \* MERGEFORMAT </w:instrText>
      </w:r>
      <w:r w:rsidR="004C1240" w:rsidRPr="00FC4C10">
        <w:rPr>
          <w:lang w:val="en-GB"/>
        </w:rPr>
      </w:r>
      <w:r w:rsidR="004C1240" w:rsidRPr="00FC4C10">
        <w:rPr>
          <w:lang w:val="en-GB"/>
        </w:rPr>
        <w:fldChar w:fldCharType="separate"/>
      </w:r>
    </w:p>
    <w:p w:rsidR="001F2049" w:rsidRPr="007A2081" w:rsidRDefault="00970D63" w:rsidP="00FC4C10">
      <w:pPr>
        <w:widowControl/>
        <w:suppressAutoHyphens w:val="0"/>
        <w:spacing w:line="360" w:lineRule="auto"/>
        <w:ind w:firstLine="360"/>
        <w:jc w:val="both"/>
        <w:rPr>
          <w:lang w:val="en-GB"/>
        </w:rPr>
      </w:pPr>
      <w:r w:rsidRPr="00970D63">
        <w:rPr>
          <w:noProof/>
          <w:lang w:val="en-GB"/>
        </w:rPr>
        <w:t xml:space="preserve">Table </w:t>
      </w:r>
      <w:r>
        <w:rPr>
          <w:i/>
          <w:noProof/>
          <w:lang w:val="en-GB"/>
        </w:rPr>
        <w:t>21</w:t>
      </w:r>
      <w:r w:rsidR="004C1240" w:rsidRPr="00FC4C10">
        <w:rPr>
          <w:lang w:val="en-GB"/>
        </w:rPr>
        <w:fldChar w:fldCharType="end"/>
      </w:r>
      <w:r w:rsidR="0045392D" w:rsidRPr="00FC4C10">
        <w:rPr>
          <w:rFonts w:ascii="Times New Roman" w:hAnsi="Times New Roman" w:cs="Times New Roman"/>
          <w:color w:val="000000"/>
          <w:szCs w:val="20"/>
          <w:shd w:val="clear" w:color="auto" w:fill="FFFFFF"/>
          <w:lang w:val="en-GB"/>
        </w:rPr>
        <w:t xml:space="preserve"> </w:t>
      </w:r>
      <w:r w:rsidR="001F2049" w:rsidRPr="007A2081">
        <w:rPr>
          <w:rFonts w:ascii="Times New Roman" w:hAnsi="Times New Roman" w:cs="Times New Roman"/>
          <w:color w:val="000000"/>
          <w:szCs w:val="20"/>
          <w:shd w:val="clear" w:color="auto" w:fill="FFFFFF"/>
          <w:lang w:val="en-GB"/>
        </w:rPr>
        <w:t>shows how budget is divided into several actions.</w:t>
      </w:r>
    </w:p>
    <w:p w:rsidR="001018C9" w:rsidRPr="007A2081" w:rsidRDefault="001018C9" w:rsidP="001018C9">
      <w:pPr>
        <w:widowControl/>
        <w:suppressAutoHyphens w:val="0"/>
        <w:rPr>
          <w:i/>
          <w:lang w:val="en-GB"/>
        </w:rPr>
      </w:pPr>
      <w:bookmarkStart w:id="570" w:name="_Ref388986117"/>
    </w:p>
    <w:p w:rsidR="001F2049" w:rsidRPr="007A2081" w:rsidRDefault="001F2049" w:rsidP="001018C9">
      <w:pPr>
        <w:widowControl/>
        <w:suppressAutoHyphens w:val="0"/>
        <w:rPr>
          <w:i/>
          <w:iCs/>
          <w:lang w:val="en-GB"/>
        </w:rPr>
      </w:pPr>
      <w:bookmarkStart w:id="571" w:name="_Toc390529147"/>
      <w:bookmarkStart w:id="572" w:name="_Toc390905986"/>
      <w:bookmarkStart w:id="573" w:name="_Toc391538298"/>
      <w:r w:rsidRPr="007A2081">
        <w:rPr>
          <w:i/>
          <w:lang w:val="en-GB"/>
        </w:rPr>
        <w:t xml:space="preserve">Table </w:t>
      </w:r>
      <w:r w:rsidR="0034129F" w:rsidRPr="007A2081">
        <w:rPr>
          <w:i/>
          <w:lang w:val="en-GB"/>
        </w:rPr>
        <w:fldChar w:fldCharType="begin"/>
      </w:r>
      <w:r w:rsidR="0048377A" w:rsidRPr="007A2081">
        <w:rPr>
          <w:i/>
          <w:lang w:val="en-GB"/>
        </w:rPr>
        <w:instrText xml:space="preserve"> SEQ Table \* ARABIC </w:instrText>
      </w:r>
      <w:r w:rsidR="0034129F" w:rsidRPr="007A2081">
        <w:rPr>
          <w:i/>
          <w:lang w:val="en-GB"/>
        </w:rPr>
        <w:fldChar w:fldCharType="separate"/>
      </w:r>
      <w:r w:rsidR="00970D63">
        <w:rPr>
          <w:i/>
          <w:noProof/>
          <w:lang w:val="en-GB"/>
        </w:rPr>
        <w:t>21</w:t>
      </w:r>
      <w:r w:rsidR="0034129F" w:rsidRPr="007A2081">
        <w:rPr>
          <w:i/>
          <w:noProof/>
          <w:lang w:val="en-GB"/>
        </w:rPr>
        <w:fldChar w:fldCharType="end"/>
      </w:r>
      <w:bookmarkEnd w:id="570"/>
      <w:r w:rsidRPr="007A2081">
        <w:rPr>
          <w:i/>
          <w:lang w:val="en-GB"/>
        </w:rPr>
        <w:t>: Budget plan</w:t>
      </w:r>
      <w:bookmarkEnd w:id="571"/>
      <w:bookmarkEnd w:id="572"/>
      <w:bookmarkEnd w:id="573"/>
    </w:p>
    <w:tbl>
      <w:tblPr>
        <w:tblStyle w:val="Tabela-Siatka"/>
        <w:tblW w:w="8897" w:type="dxa"/>
        <w:tblLayout w:type="fixed"/>
        <w:tblLook w:val="04A0" w:firstRow="1" w:lastRow="0" w:firstColumn="1" w:lastColumn="0" w:noHBand="0" w:noVBand="1"/>
      </w:tblPr>
      <w:tblGrid>
        <w:gridCol w:w="1242"/>
        <w:gridCol w:w="993"/>
        <w:gridCol w:w="708"/>
        <w:gridCol w:w="993"/>
        <w:gridCol w:w="992"/>
        <w:gridCol w:w="1134"/>
        <w:gridCol w:w="872"/>
        <w:gridCol w:w="797"/>
        <w:gridCol w:w="1166"/>
      </w:tblGrid>
      <w:tr w:rsidR="00931D09" w:rsidRPr="007A2081" w:rsidTr="00F178E8">
        <w:trPr>
          <w:trHeight w:val="743"/>
        </w:trPr>
        <w:tc>
          <w:tcPr>
            <w:tcW w:w="1242" w:type="dxa"/>
          </w:tcPr>
          <w:p w:rsidR="001F2049" w:rsidRPr="007A2081" w:rsidRDefault="001F2049" w:rsidP="00C94FAC">
            <w:pPr>
              <w:rPr>
                <w:rFonts w:ascii="Times New Roman" w:hAnsi="Times New Roman" w:cs="Times New Roman"/>
                <w:b/>
              </w:rPr>
            </w:pPr>
          </w:p>
        </w:tc>
        <w:tc>
          <w:tcPr>
            <w:tcW w:w="993"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Website</w:t>
            </w:r>
          </w:p>
        </w:tc>
        <w:tc>
          <w:tcPr>
            <w:tcW w:w="708"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Fair</w:t>
            </w:r>
          </w:p>
          <w:p w:rsidR="001F2049" w:rsidRPr="007A2081" w:rsidRDefault="001F2049" w:rsidP="00F178E8">
            <w:pPr>
              <w:rPr>
                <w:rFonts w:ascii="Times New Roman" w:hAnsi="Times New Roman" w:cs="Times New Roman"/>
                <w:b/>
              </w:rPr>
            </w:pPr>
          </w:p>
        </w:tc>
        <w:tc>
          <w:tcPr>
            <w:tcW w:w="993"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Travel</w:t>
            </w:r>
          </w:p>
          <w:p w:rsidR="001F2049" w:rsidRPr="007A2081" w:rsidRDefault="001F2049" w:rsidP="00C94FAC">
            <w:pPr>
              <w:rPr>
                <w:rFonts w:ascii="Times New Roman" w:hAnsi="Times New Roman" w:cs="Times New Roman"/>
                <w:b/>
              </w:rPr>
            </w:pPr>
            <w:r w:rsidRPr="007A2081">
              <w:rPr>
                <w:rFonts w:ascii="Times New Roman" w:hAnsi="Times New Roman" w:cs="Times New Roman"/>
                <w:b/>
              </w:rPr>
              <w:t>(CRM)</w:t>
            </w:r>
          </w:p>
        </w:tc>
        <w:tc>
          <w:tcPr>
            <w:tcW w:w="99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Leaflet</w:t>
            </w:r>
          </w:p>
        </w:tc>
        <w:tc>
          <w:tcPr>
            <w:tcW w:w="1134" w:type="dxa"/>
          </w:tcPr>
          <w:p w:rsidR="001F2049" w:rsidRPr="007A2081" w:rsidRDefault="00931D09" w:rsidP="00C94FAC">
            <w:pPr>
              <w:rPr>
                <w:rFonts w:ascii="Times New Roman" w:hAnsi="Times New Roman" w:cs="Times New Roman"/>
                <w:b/>
              </w:rPr>
            </w:pPr>
            <w:r w:rsidRPr="007A2081">
              <w:rPr>
                <w:rFonts w:ascii="Times New Roman" w:hAnsi="Times New Roman" w:cs="Times New Roman"/>
                <w:b/>
              </w:rPr>
              <w:t>Brochure</w:t>
            </w:r>
          </w:p>
        </w:tc>
        <w:tc>
          <w:tcPr>
            <w:tcW w:w="872" w:type="dxa"/>
          </w:tcPr>
          <w:p w:rsidR="001F2049" w:rsidRPr="007A2081" w:rsidRDefault="00931D09" w:rsidP="00C94FAC">
            <w:pPr>
              <w:rPr>
                <w:rFonts w:ascii="Times New Roman" w:hAnsi="Times New Roman" w:cs="Times New Roman"/>
                <w:b/>
              </w:rPr>
            </w:pPr>
            <w:r w:rsidRPr="007A2081">
              <w:rPr>
                <w:rFonts w:ascii="Times New Roman" w:hAnsi="Times New Roman" w:cs="Times New Roman"/>
                <w:b/>
              </w:rPr>
              <w:t>Poster</w:t>
            </w:r>
          </w:p>
        </w:tc>
        <w:tc>
          <w:tcPr>
            <w:tcW w:w="797"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Video</w:t>
            </w:r>
          </w:p>
        </w:tc>
        <w:tc>
          <w:tcPr>
            <w:tcW w:w="1166"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Branding</w:t>
            </w:r>
          </w:p>
        </w:tc>
      </w:tr>
      <w:tr w:rsidR="00931D09" w:rsidRPr="007A2081" w:rsidTr="00F178E8">
        <w:trPr>
          <w:trHeight w:val="237"/>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January</w:t>
            </w: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30</w:t>
            </w: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1F2049" w:rsidP="005211B9">
            <w:pPr>
              <w:jc w:val="center"/>
              <w:rPr>
                <w:rFonts w:ascii="Times New Roman" w:hAnsi="Times New Roman" w:cs="Times New Roman"/>
              </w:rPr>
            </w:pPr>
          </w:p>
        </w:tc>
        <w:tc>
          <w:tcPr>
            <w:tcW w:w="992" w:type="dxa"/>
          </w:tcPr>
          <w:p w:rsidR="001F2049" w:rsidRPr="007A2081" w:rsidRDefault="00664E81" w:rsidP="005211B9">
            <w:pPr>
              <w:jc w:val="center"/>
              <w:rPr>
                <w:rFonts w:ascii="Times New Roman" w:hAnsi="Times New Roman" w:cs="Times New Roman"/>
              </w:rPr>
            </w:pPr>
            <w:r w:rsidRPr="007A2081">
              <w:rPr>
                <w:rFonts w:ascii="Times New Roman" w:hAnsi="Times New Roman" w:cs="Times New Roman"/>
              </w:rPr>
              <w:t>4</w:t>
            </w:r>
            <w:r w:rsidR="00992151" w:rsidRPr="007A2081">
              <w:rPr>
                <w:rFonts w:ascii="Times New Roman" w:hAnsi="Times New Roman" w:cs="Times New Roman"/>
              </w:rPr>
              <w:t>00</w:t>
            </w: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100</w:t>
            </w:r>
          </w:p>
        </w:tc>
      </w:tr>
      <w:tr w:rsidR="00931D09" w:rsidRPr="007A2081" w:rsidTr="00F178E8">
        <w:trPr>
          <w:trHeight w:val="248"/>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February</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1F2049" w:rsidP="005211B9">
            <w:pPr>
              <w:jc w:val="center"/>
              <w:rPr>
                <w:rFonts w:ascii="Times New Roman" w:hAnsi="Times New Roman" w:cs="Times New Roman"/>
              </w:rPr>
            </w:pPr>
          </w:p>
        </w:tc>
        <w:tc>
          <w:tcPr>
            <w:tcW w:w="1134"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500</w:t>
            </w: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100</w:t>
            </w:r>
          </w:p>
        </w:tc>
      </w:tr>
      <w:tr w:rsidR="00931D09" w:rsidRPr="007A2081" w:rsidTr="00F178E8">
        <w:trPr>
          <w:trHeight w:val="248"/>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March</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1F2049" w:rsidP="005211B9">
            <w:pPr>
              <w:jc w:val="center"/>
              <w:rPr>
                <w:rFonts w:ascii="Times New Roman" w:hAnsi="Times New Roman" w:cs="Times New Roman"/>
              </w:rPr>
            </w:pP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500</w:t>
            </w:r>
          </w:p>
        </w:tc>
        <w:tc>
          <w:tcPr>
            <w:tcW w:w="797"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400</w:t>
            </w:r>
          </w:p>
        </w:tc>
        <w:tc>
          <w:tcPr>
            <w:tcW w:w="1166"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100</w:t>
            </w:r>
          </w:p>
        </w:tc>
      </w:tr>
      <w:tr w:rsidR="00931D09" w:rsidRPr="007A2081" w:rsidTr="00F178E8">
        <w:trPr>
          <w:trHeight w:val="237"/>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April</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1F2049" w:rsidP="005211B9">
            <w:pPr>
              <w:jc w:val="center"/>
              <w:rPr>
                <w:rFonts w:ascii="Times New Roman" w:hAnsi="Times New Roman" w:cs="Times New Roman"/>
              </w:rPr>
            </w:pP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70</w:t>
            </w:r>
          </w:p>
        </w:tc>
      </w:tr>
      <w:tr w:rsidR="00931D09" w:rsidRPr="007A2081" w:rsidTr="00F178E8">
        <w:trPr>
          <w:trHeight w:val="248"/>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May</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1F2049" w:rsidP="005211B9">
            <w:pPr>
              <w:jc w:val="center"/>
              <w:rPr>
                <w:rFonts w:ascii="Times New Roman" w:hAnsi="Times New Roman" w:cs="Times New Roman"/>
              </w:rPr>
            </w:pP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50</w:t>
            </w:r>
          </w:p>
        </w:tc>
      </w:tr>
      <w:tr w:rsidR="00931D09" w:rsidRPr="007A2081" w:rsidTr="00F178E8">
        <w:trPr>
          <w:trHeight w:val="259"/>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June</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1F2049" w:rsidP="005211B9">
            <w:pPr>
              <w:jc w:val="center"/>
              <w:rPr>
                <w:rFonts w:ascii="Times New Roman" w:hAnsi="Times New Roman" w:cs="Times New Roman"/>
              </w:rPr>
            </w:pP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1F2049" w:rsidP="005211B9">
            <w:pPr>
              <w:jc w:val="center"/>
              <w:rPr>
                <w:rFonts w:ascii="Times New Roman" w:hAnsi="Times New Roman" w:cs="Times New Roman"/>
              </w:rPr>
            </w:pPr>
          </w:p>
        </w:tc>
      </w:tr>
      <w:tr w:rsidR="00931D09" w:rsidRPr="007A2081" w:rsidTr="00F178E8">
        <w:trPr>
          <w:trHeight w:val="248"/>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July</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1F2049" w:rsidP="005211B9">
            <w:pPr>
              <w:jc w:val="center"/>
              <w:rPr>
                <w:rFonts w:ascii="Times New Roman" w:hAnsi="Times New Roman" w:cs="Times New Roman"/>
              </w:rPr>
            </w:pP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1F2049" w:rsidP="005211B9">
            <w:pPr>
              <w:jc w:val="center"/>
              <w:rPr>
                <w:rFonts w:ascii="Times New Roman" w:hAnsi="Times New Roman" w:cs="Times New Roman"/>
              </w:rPr>
            </w:pPr>
          </w:p>
        </w:tc>
      </w:tr>
      <w:tr w:rsidR="00931D09" w:rsidRPr="007A2081" w:rsidTr="00F178E8">
        <w:trPr>
          <w:trHeight w:val="237"/>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August</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1F2049" w:rsidP="005211B9">
            <w:pPr>
              <w:jc w:val="center"/>
              <w:rPr>
                <w:rFonts w:ascii="Times New Roman" w:hAnsi="Times New Roman" w:cs="Times New Roman"/>
              </w:rPr>
            </w:pP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1F2049" w:rsidP="005211B9">
            <w:pPr>
              <w:jc w:val="center"/>
              <w:rPr>
                <w:rFonts w:ascii="Times New Roman" w:hAnsi="Times New Roman" w:cs="Times New Roman"/>
              </w:rPr>
            </w:pPr>
          </w:p>
        </w:tc>
      </w:tr>
      <w:tr w:rsidR="00931D09" w:rsidRPr="007A2081" w:rsidTr="00F178E8">
        <w:trPr>
          <w:trHeight w:val="248"/>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September</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664E81" w:rsidP="005211B9">
            <w:pPr>
              <w:jc w:val="center"/>
              <w:rPr>
                <w:rFonts w:ascii="Times New Roman" w:hAnsi="Times New Roman" w:cs="Times New Roman"/>
              </w:rPr>
            </w:pPr>
            <w:r w:rsidRPr="007A2081">
              <w:rPr>
                <w:rFonts w:ascii="Times New Roman" w:hAnsi="Times New Roman" w:cs="Times New Roman"/>
              </w:rPr>
              <w:t>3</w:t>
            </w:r>
            <w:r w:rsidR="00992151" w:rsidRPr="007A2081">
              <w:rPr>
                <w:rFonts w:ascii="Times New Roman" w:hAnsi="Times New Roman" w:cs="Times New Roman"/>
              </w:rPr>
              <w:t>00</w:t>
            </w: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50</w:t>
            </w:r>
          </w:p>
        </w:tc>
      </w:tr>
      <w:tr w:rsidR="00931D09" w:rsidRPr="007A2081" w:rsidTr="00F178E8">
        <w:trPr>
          <w:trHeight w:val="248"/>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October</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1F2049" w:rsidP="005211B9">
            <w:pPr>
              <w:jc w:val="center"/>
              <w:rPr>
                <w:rFonts w:ascii="Times New Roman" w:hAnsi="Times New Roman" w:cs="Times New Roman"/>
              </w:rPr>
            </w:pP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50</w:t>
            </w:r>
          </w:p>
        </w:tc>
      </w:tr>
      <w:tr w:rsidR="00931D09" w:rsidRPr="007A2081" w:rsidTr="00F178E8">
        <w:trPr>
          <w:trHeight w:val="248"/>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November</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1F2049" w:rsidP="005211B9">
            <w:pPr>
              <w:jc w:val="center"/>
              <w:rPr>
                <w:rFonts w:ascii="Times New Roman" w:hAnsi="Times New Roman" w:cs="Times New Roman"/>
              </w:rPr>
            </w:pP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100</w:t>
            </w:r>
          </w:p>
        </w:tc>
      </w:tr>
      <w:tr w:rsidR="00931D09" w:rsidRPr="007A2081" w:rsidTr="00F178E8">
        <w:trPr>
          <w:trHeight w:val="237"/>
        </w:trPr>
        <w:tc>
          <w:tcPr>
            <w:tcW w:w="1242" w:type="dxa"/>
          </w:tcPr>
          <w:p w:rsidR="001F2049" w:rsidRPr="007A2081" w:rsidRDefault="001F2049" w:rsidP="00C94FAC">
            <w:pPr>
              <w:rPr>
                <w:rFonts w:ascii="Times New Roman" w:hAnsi="Times New Roman" w:cs="Times New Roman"/>
                <w:b/>
              </w:rPr>
            </w:pPr>
            <w:r w:rsidRPr="007A2081">
              <w:rPr>
                <w:rFonts w:ascii="Times New Roman" w:hAnsi="Times New Roman" w:cs="Times New Roman"/>
                <w:b/>
              </w:rPr>
              <w:t>December</w:t>
            </w:r>
          </w:p>
        </w:tc>
        <w:tc>
          <w:tcPr>
            <w:tcW w:w="993" w:type="dxa"/>
          </w:tcPr>
          <w:p w:rsidR="001F2049" w:rsidRPr="007A2081" w:rsidRDefault="001F2049" w:rsidP="005211B9">
            <w:pPr>
              <w:jc w:val="center"/>
              <w:rPr>
                <w:rFonts w:ascii="Times New Roman" w:hAnsi="Times New Roman" w:cs="Times New Roman"/>
              </w:rPr>
            </w:pPr>
          </w:p>
        </w:tc>
        <w:tc>
          <w:tcPr>
            <w:tcW w:w="708" w:type="dxa"/>
          </w:tcPr>
          <w:p w:rsidR="001F2049" w:rsidRPr="007A2081" w:rsidRDefault="001F2049" w:rsidP="005211B9">
            <w:pPr>
              <w:jc w:val="center"/>
              <w:rPr>
                <w:rFonts w:ascii="Times New Roman" w:hAnsi="Times New Roman" w:cs="Times New Roman"/>
              </w:rPr>
            </w:pPr>
          </w:p>
        </w:tc>
        <w:tc>
          <w:tcPr>
            <w:tcW w:w="993"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200</w:t>
            </w:r>
          </w:p>
        </w:tc>
        <w:tc>
          <w:tcPr>
            <w:tcW w:w="992" w:type="dxa"/>
          </w:tcPr>
          <w:p w:rsidR="001F2049" w:rsidRPr="007A2081" w:rsidRDefault="001F2049" w:rsidP="005211B9">
            <w:pPr>
              <w:jc w:val="center"/>
              <w:rPr>
                <w:rFonts w:ascii="Times New Roman" w:hAnsi="Times New Roman" w:cs="Times New Roman"/>
              </w:rPr>
            </w:pPr>
          </w:p>
        </w:tc>
        <w:tc>
          <w:tcPr>
            <w:tcW w:w="1134" w:type="dxa"/>
          </w:tcPr>
          <w:p w:rsidR="001F2049" w:rsidRPr="007A2081" w:rsidRDefault="001F2049" w:rsidP="005211B9">
            <w:pPr>
              <w:jc w:val="center"/>
              <w:rPr>
                <w:rFonts w:ascii="Times New Roman" w:hAnsi="Times New Roman" w:cs="Times New Roman"/>
              </w:rPr>
            </w:pPr>
          </w:p>
        </w:tc>
        <w:tc>
          <w:tcPr>
            <w:tcW w:w="872" w:type="dxa"/>
          </w:tcPr>
          <w:p w:rsidR="001F2049" w:rsidRPr="007A2081" w:rsidRDefault="001F2049" w:rsidP="005211B9">
            <w:pPr>
              <w:jc w:val="center"/>
              <w:rPr>
                <w:rFonts w:ascii="Times New Roman" w:hAnsi="Times New Roman" w:cs="Times New Roman"/>
              </w:rPr>
            </w:pPr>
          </w:p>
        </w:tc>
        <w:tc>
          <w:tcPr>
            <w:tcW w:w="797" w:type="dxa"/>
          </w:tcPr>
          <w:p w:rsidR="001F2049" w:rsidRPr="007A2081" w:rsidRDefault="001F2049" w:rsidP="005211B9">
            <w:pPr>
              <w:jc w:val="center"/>
              <w:rPr>
                <w:rFonts w:ascii="Times New Roman" w:hAnsi="Times New Roman" w:cs="Times New Roman"/>
              </w:rPr>
            </w:pPr>
          </w:p>
        </w:tc>
        <w:tc>
          <w:tcPr>
            <w:tcW w:w="1166" w:type="dxa"/>
          </w:tcPr>
          <w:p w:rsidR="001F2049" w:rsidRPr="007A2081" w:rsidRDefault="00992151" w:rsidP="005211B9">
            <w:pPr>
              <w:jc w:val="center"/>
              <w:rPr>
                <w:rFonts w:ascii="Times New Roman" w:hAnsi="Times New Roman" w:cs="Times New Roman"/>
              </w:rPr>
            </w:pPr>
            <w:r w:rsidRPr="007A2081">
              <w:rPr>
                <w:rFonts w:ascii="Times New Roman" w:hAnsi="Times New Roman" w:cs="Times New Roman"/>
              </w:rPr>
              <w:t>50</w:t>
            </w:r>
          </w:p>
        </w:tc>
      </w:tr>
      <w:tr w:rsidR="00931D09" w:rsidRPr="007A2081" w:rsidTr="00F178E8">
        <w:trPr>
          <w:trHeight w:val="507"/>
        </w:trPr>
        <w:tc>
          <w:tcPr>
            <w:tcW w:w="1242" w:type="dxa"/>
          </w:tcPr>
          <w:p w:rsidR="001F2049" w:rsidRPr="007A2081" w:rsidRDefault="001F2049" w:rsidP="00B32FEB">
            <w:pPr>
              <w:rPr>
                <w:rFonts w:ascii="Times New Roman" w:hAnsi="Times New Roman" w:cs="Times New Roman"/>
                <w:b/>
              </w:rPr>
            </w:pPr>
            <w:r w:rsidRPr="007A2081">
              <w:rPr>
                <w:rFonts w:ascii="Times New Roman" w:hAnsi="Times New Roman" w:cs="Times New Roman"/>
                <w:b/>
              </w:rPr>
              <w:t>Total</w:t>
            </w:r>
            <w:r w:rsidRPr="007A2081">
              <w:rPr>
                <w:rFonts w:ascii="Times New Roman" w:hAnsi="Times New Roman" w:cs="Times New Roman"/>
                <w:b/>
              </w:rPr>
              <w:br/>
            </w:r>
            <w:r w:rsidR="00B32FEB">
              <w:rPr>
                <w:rFonts w:ascii="Times New Roman" w:hAnsi="Times New Roman" w:cs="Times New Roman"/>
                <w:b/>
              </w:rPr>
              <w:t>[</w:t>
            </w:r>
            <w:r w:rsidRPr="007A2081">
              <w:rPr>
                <w:rFonts w:ascii="Times New Roman" w:hAnsi="Times New Roman" w:cs="Times New Roman"/>
                <w:b/>
              </w:rPr>
              <w:t>EUR</w:t>
            </w:r>
            <w:r w:rsidR="00B32FEB">
              <w:rPr>
                <w:rFonts w:ascii="Times New Roman" w:hAnsi="Times New Roman" w:cs="Times New Roman"/>
                <w:b/>
              </w:rPr>
              <w:t>]</w:t>
            </w:r>
          </w:p>
        </w:tc>
        <w:tc>
          <w:tcPr>
            <w:tcW w:w="993" w:type="dxa"/>
            <w:vAlign w:val="center"/>
          </w:tcPr>
          <w:p w:rsidR="001F2049" w:rsidRPr="007A2081" w:rsidRDefault="00B32FEB" w:rsidP="005211B9">
            <w:pPr>
              <w:jc w:val="center"/>
              <w:rPr>
                <w:rFonts w:ascii="Times New Roman" w:hAnsi="Times New Roman" w:cs="Times New Roman"/>
                <w:b/>
              </w:rPr>
            </w:pPr>
            <w:r>
              <w:rPr>
                <w:rFonts w:ascii="Times New Roman" w:hAnsi="Times New Roman" w:cs="Times New Roman"/>
                <w:b/>
              </w:rPr>
              <w:t>30</w:t>
            </w:r>
          </w:p>
        </w:tc>
        <w:tc>
          <w:tcPr>
            <w:tcW w:w="708" w:type="dxa"/>
            <w:vAlign w:val="center"/>
          </w:tcPr>
          <w:p w:rsidR="001F2049" w:rsidRPr="007A2081" w:rsidRDefault="001F2049" w:rsidP="005211B9">
            <w:pPr>
              <w:jc w:val="center"/>
              <w:rPr>
                <w:rFonts w:ascii="Times New Roman" w:hAnsi="Times New Roman" w:cs="Times New Roman"/>
                <w:b/>
              </w:rPr>
            </w:pPr>
            <w:r w:rsidRPr="007A2081">
              <w:rPr>
                <w:rFonts w:ascii="Times New Roman" w:hAnsi="Times New Roman" w:cs="Times New Roman"/>
                <w:b/>
              </w:rPr>
              <w:t>-</w:t>
            </w:r>
          </w:p>
        </w:tc>
        <w:tc>
          <w:tcPr>
            <w:tcW w:w="993" w:type="dxa"/>
            <w:vAlign w:val="center"/>
          </w:tcPr>
          <w:p w:rsidR="001F2049" w:rsidRPr="007A2081" w:rsidRDefault="00B32FEB" w:rsidP="005211B9">
            <w:pPr>
              <w:jc w:val="center"/>
              <w:rPr>
                <w:rFonts w:ascii="Times New Roman" w:hAnsi="Times New Roman" w:cs="Times New Roman"/>
                <w:b/>
              </w:rPr>
            </w:pPr>
            <w:r>
              <w:rPr>
                <w:rFonts w:ascii="Times New Roman" w:hAnsi="Times New Roman" w:cs="Times New Roman"/>
                <w:b/>
              </w:rPr>
              <w:t>2200</w:t>
            </w:r>
          </w:p>
        </w:tc>
        <w:tc>
          <w:tcPr>
            <w:tcW w:w="992" w:type="dxa"/>
            <w:vAlign w:val="center"/>
          </w:tcPr>
          <w:p w:rsidR="001F2049" w:rsidRPr="007A2081" w:rsidRDefault="00B32FEB" w:rsidP="005211B9">
            <w:pPr>
              <w:jc w:val="center"/>
              <w:rPr>
                <w:rFonts w:ascii="Times New Roman" w:hAnsi="Times New Roman" w:cs="Times New Roman"/>
                <w:b/>
              </w:rPr>
            </w:pPr>
            <w:r>
              <w:rPr>
                <w:rFonts w:ascii="Times New Roman" w:hAnsi="Times New Roman" w:cs="Times New Roman"/>
                <w:b/>
              </w:rPr>
              <w:t>700</w:t>
            </w:r>
          </w:p>
        </w:tc>
        <w:tc>
          <w:tcPr>
            <w:tcW w:w="1134" w:type="dxa"/>
            <w:vAlign w:val="center"/>
          </w:tcPr>
          <w:p w:rsidR="001F2049" w:rsidRPr="007A2081" w:rsidRDefault="00B32FEB" w:rsidP="005211B9">
            <w:pPr>
              <w:jc w:val="center"/>
              <w:rPr>
                <w:rFonts w:ascii="Times New Roman" w:hAnsi="Times New Roman" w:cs="Times New Roman"/>
                <w:b/>
              </w:rPr>
            </w:pPr>
            <w:r>
              <w:rPr>
                <w:rFonts w:ascii="Times New Roman" w:hAnsi="Times New Roman" w:cs="Times New Roman"/>
                <w:b/>
              </w:rPr>
              <w:t>500</w:t>
            </w:r>
          </w:p>
        </w:tc>
        <w:tc>
          <w:tcPr>
            <w:tcW w:w="872" w:type="dxa"/>
            <w:vAlign w:val="center"/>
          </w:tcPr>
          <w:p w:rsidR="001F2049" w:rsidRPr="007A2081" w:rsidRDefault="00B32FEB" w:rsidP="005211B9">
            <w:pPr>
              <w:jc w:val="center"/>
              <w:rPr>
                <w:rFonts w:ascii="Times New Roman" w:hAnsi="Times New Roman" w:cs="Times New Roman"/>
                <w:b/>
              </w:rPr>
            </w:pPr>
            <w:r>
              <w:rPr>
                <w:rFonts w:ascii="Times New Roman" w:hAnsi="Times New Roman" w:cs="Times New Roman"/>
                <w:b/>
              </w:rPr>
              <w:t>500</w:t>
            </w:r>
          </w:p>
        </w:tc>
        <w:tc>
          <w:tcPr>
            <w:tcW w:w="797" w:type="dxa"/>
            <w:vAlign w:val="center"/>
          </w:tcPr>
          <w:p w:rsidR="001F2049" w:rsidRPr="007A2081" w:rsidRDefault="00B32FEB" w:rsidP="005211B9">
            <w:pPr>
              <w:jc w:val="center"/>
              <w:rPr>
                <w:rFonts w:ascii="Times New Roman" w:hAnsi="Times New Roman" w:cs="Times New Roman"/>
                <w:b/>
              </w:rPr>
            </w:pPr>
            <w:r>
              <w:rPr>
                <w:rFonts w:ascii="Times New Roman" w:hAnsi="Times New Roman" w:cs="Times New Roman"/>
                <w:b/>
              </w:rPr>
              <w:t>400</w:t>
            </w:r>
          </w:p>
        </w:tc>
        <w:tc>
          <w:tcPr>
            <w:tcW w:w="1166" w:type="dxa"/>
            <w:vAlign w:val="center"/>
          </w:tcPr>
          <w:p w:rsidR="001F2049" w:rsidRPr="007A2081" w:rsidRDefault="00B32FEB" w:rsidP="005211B9">
            <w:pPr>
              <w:jc w:val="center"/>
              <w:rPr>
                <w:rFonts w:ascii="Times New Roman" w:hAnsi="Times New Roman" w:cs="Times New Roman"/>
                <w:b/>
              </w:rPr>
            </w:pPr>
            <w:r>
              <w:rPr>
                <w:rFonts w:ascii="Times New Roman" w:hAnsi="Times New Roman" w:cs="Times New Roman"/>
                <w:b/>
              </w:rPr>
              <w:t>670</w:t>
            </w:r>
          </w:p>
        </w:tc>
      </w:tr>
    </w:tbl>
    <w:p w:rsidR="001F2049" w:rsidRPr="007A2081" w:rsidRDefault="001F2049" w:rsidP="001F2049">
      <w:pPr>
        <w:rPr>
          <w:lang w:val="en-GB"/>
        </w:rPr>
      </w:pPr>
    </w:p>
    <w:p w:rsidR="00B0574A" w:rsidRPr="007A2081" w:rsidRDefault="00931D09" w:rsidP="001F2049">
      <w:pPr>
        <w:spacing w:line="360" w:lineRule="auto"/>
        <w:jc w:val="both"/>
        <w:rPr>
          <w:rFonts w:ascii="Times New Roman" w:hAnsi="Times New Roman" w:cs="Times New Roman"/>
          <w:color w:val="000000"/>
          <w:shd w:val="clear" w:color="auto" w:fill="FFFFFF"/>
          <w:lang w:val="en-GB"/>
        </w:rPr>
      </w:pPr>
      <w:r w:rsidRPr="007A2081">
        <w:rPr>
          <w:rFonts w:ascii="Times New Roman" w:hAnsi="Times New Roman" w:cs="Times New Roman"/>
          <w:color w:val="000000"/>
          <w:shd w:val="clear" w:color="auto" w:fill="FFFFFF"/>
          <w:lang w:val="en-GB"/>
        </w:rPr>
        <w:t>In January web page will be published. As we use free online website creat</w:t>
      </w:r>
      <w:r w:rsidR="008A66BA" w:rsidRPr="007A2081">
        <w:rPr>
          <w:rFonts w:ascii="Times New Roman" w:hAnsi="Times New Roman" w:cs="Times New Roman"/>
          <w:color w:val="000000"/>
          <w:shd w:val="clear" w:color="auto" w:fill="FFFFFF"/>
          <w:lang w:val="en-GB"/>
        </w:rPr>
        <w:t>or it is not necessary to buy</w:t>
      </w:r>
      <w:r w:rsidRPr="007A2081">
        <w:rPr>
          <w:rFonts w:ascii="Times New Roman" w:hAnsi="Times New Roman" w:cs="Times New Roman"/>
          <w:color w:val="000000"/>
          <w:shd w:val="clear" w:color="auto" w:fill="FFFFFF"/>
          <w:lang w:val="en-GB"/>
        </w:rPr>
        <w:t xml:space="preserve"> website creating service, we only have to pay 30 </w:t>
      </w:r>
      <w:r w:rsidR="00DB1888">
        <w:rPr>
          <w:rFonts w:ascii="Times New Roman" w:hAnsi="Times New Roman" w:cs="Times New Roman"/>
          <w:color w:val="000000"/>
          <w:shd w:val="clear" w:color="auto" w:fill="FFFFFF"/>
          <w:lang w:val="en-GB"/>
        </w:rPr>
        <w:t>EUR</w:t>
      </w:r>
      <w:r w:rsidRPr="007A2081">
        <w:rPr>
          <w:rFonts w:ascii="Times New Roman" w:hAnsi="Times New Roman" w:cs="Times New Roman"/>
          <w:color w:val="000000"/>
          <w:shd w:val="clear" w:color="auto" w:fill="FFFFFF"/>
          <w:lang w:val="en-GB"/>
        </w:rPr>
        <w:t xml:space="preserve"> per year for domain. Also we are printing leaflets for company introduction.</w:t>
      </w:r>
      <w:r w:rsidR="00664E81" w:rsidRPr="007A2081">
        <w:rPr>
          <w:rFonts w:ascii="Times New Roman" w:hAnsi="Times New Roman" w:cs="Times New Roman"/>
          <w:color w:val="000000"/>
          <w:shd w:val="clear" w:color="auto" w:fill="FFFFFF"/>
          <w:lang w:val="en-GB"/>
        </w:rPr>
        <w:t xml:space="preserve"> Second edition of leaflets is coming in autumn, when daylight decreases. For supporting leaflets, in next </w:t>
      </w:r>
      <w:r w:rsidR="00CB414F" w:rsidRPr="007A2081">
        <w:rPr>
          <w:rFonts w:ascii="Times New Roman" w:hAnsi="Times New Roman" w:cs="Times New Roman"/>
          <w:color w:val="000000"/>
          <w:shd w:val="clear" w:color="auto" w:fill="FFFFFF"/>
          <w:lang w:val="en-GB"/>
        </w:rPr>
        <w:t>months’</w:t>
      </w:r>
      <w:r w:rsidR="00664E81" w:rsidRPr="007A2081">
        <w:rPr>
          <w:rFonts w:ascii="Times New Roman" w:hAnsi="Times New Roman" w:cs="Times New Roman"/>
          <w:color w:val="000000"/>
          <w:shd w:val="clear" w:color="auto" w:fill="FFFFFF"/>
          <w:lang w:val="en-GB"/>
        </w:rPr>
        <w:t xml:space="preserve"> brochures and posters are also released.</w:t>
      </w:r>
    </w:p>
    <w:p w:rsidR="00931D09" w:rsidRPr="007A2081" w:rsidRDefault="00931D09" w:rsidP="001F2049">
      <w:pPr>
        <w:spacing w:line="360" w:lineRule="auto"/>
        <w:jc w:val="both"/>
        <w:rPr>
          <w:rFonts w:ascii="Times New Roman" w:hAnsi="Times New Roman" w:cs="Times New Roman"/>
          <w:color w:val="000000"/>
          <w:shd w:val="clear" w:color="auto" w:fill="FFFFFF"/>
          <w:lang w:val="en-GB"/>
        </w:rPr>
      </w:pPr>
      <w:r w:rsidRPr="007A2081">
        <w:rPr>
          <w:rFonts w:ascii="Times New Roman" w:hAnsi="Times New Roman" w:cs="Times New Roman"/>
          <w:color w:val="000000"/>
          <w:shd w:val="clear" w:color="auto" w:fill="FFFFFF"/>
          <w:lang w:val="en-GB"/>
        </w:rPr>
        <w:lastRenderedPageBreak/>
        <w:t xml:space="preserve">Our business strategy is personal approach, therefore it is necessary </w:t>
      </w:r>
      <w:r w:rsidR="00664E81" w:rsidRPr="007A2081">
        <w:rPr>
          <w:rFonts w:ascii="Times New Roman" w:hAnsi="Times New Roman" w:cs="Times New Roman"/>
          <w:color w:val="000000"/>
          <w:shd w:val="clear" w:color="auto" w:fill="FFFFFF"/>
          <w:lang w:val="en-GB"/>
        </w:rPr>
        <w:t xml:space="preserve">to create </w:t>
      </w:r>
      <w:r w:rsidRPr="007A2081">
        <w:rPr>
          <w:rFonts w:ascii="Times New Roman" w:hAnsi="Times New Roman" w:cs="Times New Roman"/>
          <w:color w:val="000000"/>
          <w:shd w:val="clear" w:color="auto" w:fill="FFFFFF"/>
          <w:lang w:val="en-GB"/>
        </w:rPr>
        <w:t>budget plan w</w:t>
      </w:r>
      <w:r w:rsidR="00664E81" w:rsidRPr="007A2081">
        <w:rPr>
          <w:rFonts w:ascii="Times New Roman" w:hAnsi="Times New Roman" w:cs="Times New Roman"/>
          <w:color w:val="000000"/>
          <w:shd w:val="clear" w:color="auto" w:fill="FFFFFF"/>
          <w:lang w:val="en-GB"/>
        </w:rPr>
        <w:t xml:space="preserve">here are shown </w:t>
      </w:r>
      <w:r w:rsidRPr="007A2081">
        <w:rPr>
          <w:rFonts w:ascii="Times New Roman" w:hAnsi="Times New Roman" w:cs="Times New Roman"/>
          <w:color w:val="000000"/>
          <w:shd w:val="clear" w:color="auto" w:fill="FFFFFF"/>
          <w:lang w:val="en-GB"/>
        </w:rPr>
        <w:t>traveling costs</w:t>
      </w:r>
      <w:r w:rsidR="00664E81" w:rsidRPr="007A2081">
        <w:rPr>
          <w:rFonts w:ascii="Times New Roman" w:hAnsi="Times New Roman" w:cs="Times New Roman"/>
          <w:color w:val="000000"/>
          <w:shd w:val="clear" w:color="auto" w:fill="FFFFFF"/>
          <w:lang w:val="en-GB"/>
        </w:rPr>
        <w:t xml:space="preserve"> for every month</w:t>
      </w:r>
      <w:r w:rsidRPr="007A2081">
        <w:rPr>
          <w:rFonts w:ascii="Times New Roman" w:hAnsi="Times New Roman" w:cs="Times New Roman"/>
          <w:color w:val="000000"/>
          <w:shd w:val="clear" w:color="auto" w:fill="FFFFFF"/>
          <w:lang w:val="en-GB"/>
        </w:rPr>
        <w:t xml:space="preserve">. In order to create trustful and </w:t>
      </w:r>
      <w:r w:rsidR="00664E81" w:rsidRPr="007A2081">
        <w:rPr>
          <w:rStyle w:val="hps"/>
          <w:lang w:val="en-GB"/>
        </w:rPr>
        <w:t>reliable</w:t>
      </w:r>
      <w:r w:rsidR="00664E81" w:rsidRPr="007A2081">
        <w:rPr>
          <w:rFonts w:ascii="Times New Roman" w:hAnsi="Times New Roman" w:cs="Times New Roman"/>
          <w:color w:val="000000"/>
          <w:shd w:val="clear" w:color="auto" w:fill="FFFFFF"/>
          <w:lang w:val="en-GB"/>
        </w:rPr>
        <w:t xml:space="preserve"> </w:t>
      </w:r>
      <w:r w:rsidRPr="007A2081">
        <w:rPr>
          <w:rFonts w:ascii="Times New Roman" w:hAnsi="Times New Roman" w:cs="Times New Roman"/>
          <w:color w:val="000000"/>
          <w:shd w:val="clear" w:color="auto" w:fill="FFFFFF"/>
          <w:lang w:val="en-GB"/>
        </w:rPr>
        <w:t xml:space="preserve">business it is important to </w:t>
      </w:r>
      <w:r w:rsidR="00664E81" w:rsidRPr="007A2081">
        <w:rPr>
          <w:rFonts w:ascii="Times New Roman" w:hAnsi="Times New Roman" w:cs="Times New Roman"/>
          <w:color w:val="000000"/>
          <w:shd w:val="clear" w:color="auto" w:fill="FFFFFF"/>
          <w:lang w:val="en-GB"/>
        </w:rPr>
        <w:t>have good customer relationship.</w:t>
      </w:r>
    </w:p>
    <w:p w:rsidR="00664E81" w:rsidRPr="007A2081" w:rsidRDefault="00664E81" w:rsidP="001F2049">
      <w:pPr>
        <w:spacing w:line="360" w:lineRule="auto"/>
        <w:jc w:val="both"/>
        <w:rPr>
          <w:rFonts w:ascii="Times New Roman" w:hAnsi="Times New Roman" w:cs="Times New Roman"/>
          <w:color w:val="000000"/>
          <w:shd w:val="clear" w:color="auto" w:fill="FFFFFF"/>
          <w:lang w:val="en-GB"/>
        </w:rPr>
      </w:pPr>
      <w:r w:rsidRPr="007A2081">
        <w:rPr>
          <w:rFonts w:ascii="Times New Roman" w:hAnsi="Times New Roman" w:cs="Times New Roman"/>
          <w:color w:val="000000"/>
          <w:shd w:val="clear" w:color="auto" w:fill="FFFFFF"/>
          <w:lang w:val="en-GB"/>
        </w:rPr>
        <w:t xml:space="preserve">Video about Modular LED lamp is also in plan. Video will give more illustrative overview of our product, at first </w:t>
      </w:r>
      <w:r w:rsidR="008A66BA" w:rsidRPr="007A2081">
        <w:rPr>
          <w:rFonts w:ascii="Times New Roman" w:hAnsi="Times New Roman" w:cs="Times New Roman"/>
          <w:color w:val="000000"/>
          <w:shd w:val="clear" w:color="auto" w:fill="FFFFFF"/>
          <w:lang w:val="en-GB"/>
        </w:rPr>
        <w:t>it goes to the web page</w:t>
      </w:r>
      <w:r w:rsidR="00DB1888">
        <w:rPr>
          <w:rFonts w:ascii="Times New Roman" w:hAnsi="Times New Roman" w:cs="Times New Roman"/>
          <w:color w:val="000000"/>
          <w:shd w:val="clear" w:color="auto" w:fill="FFFFFF"/>
          <w:lang w:val="en-GB"/>
        </w:rPr>
        <w:t>, YouT</w:t>
      </w:r>
      <w:r w:rsidRPr="007A2081">
        <w:rPr>
          <w:rFonts w:ascii="Times New Roman" w:hAnsi="Times New Roman" w:cs="Times New Roman"/>
          <w:color w:val="000000"/>
          <w:shd w:val="clear" w:color="auto" w:fill="FFFFFF"/>
          <w:lang w:val="en-GB"/>
        </w:rPr>
        <w:t>ube and Facebook.</w:t>
      </w:r>
    </w:p>
    <w:p w:rsidR="00664E81" w:rsidRPr="007A2081" w:rsidRDefault="00664E81" w:rsidP="001F2049">
      <w:pPr>
        <w:spacing w:line="360" w:lineRule="auto"/>
        <w:jc w:val="both"/>
        <w:rPr>
          <w:rFonts w:ascii="Times New Roman" w:hAnsi="Times New Roman" w:cs="Times New Roman"/>
          <w:color w:val="000000"/>
          <w:shd w:val="clear" w:color="auto" w:fill="FFFFFF"/>
          <w:lang w:val="en-GB"/>
        </w:rPr>
      </w:pPr>
      <w:r w:rsidRPr="007A2081">
        <w:rPr>
          <w:rFonts w:ascii="Times New Roman" w:hAnsi="Times New Roman" w:cs="Times New Roman"/>
          <w:color w:val="000000"/>
          <w:shd w:val="clear" w:color="auto" w:fill="FFFFFF"/>
          <w:lang w:val="en-GB"/>
        </w:rPr>
        <w:t>Every month, except in summer (people don’t use much lighting in summer</w:t>
      </w:r>
      <w:r w:rsidR="00992151" w:rsidRPr="007A2081">
        <w:rPr>
          <w:rFonts w:ascii="Times New Roman" w:hAnsi="Times New Roman" w:cs="Times New Roman"/>
          <w:color w:val="000000"/>
          <w:shd w:val="clear" w:color="auto" w:fill="FFFFFF"/>
          <w:lang w:val="en-GB"/>
        </w:rPr>
        <w:t>,</w:t>
      </w:r>
      <w:r w:rsidRPr="007A2081">
        <w:rPr>
          <w:rFonts w:ascii="Times New Roman" w:hAnsi="Times New Roman" w:cs="Times New Roman"/>
          <w:color w:val="000000"/>
          <w:shd w:val="clear" w:color="auto" w:fill="FFFFFF"/>
          <w:lang w:val="en-GB"/>
        </w:rPr>
        <w:t xml:space="preserve"> </w:t>
      </w:r>
      <w:r w:rsidR="00992151" w:rsidRPr="007A2081">
        <w:rPr>
          <w:rFonts w:ascii="Times New Roman" w:hAnsi="Times New Roman" w:cs="Times New Roman"/>
          <w:color w:val="000000"/>
          <w:shd w:val="clear" w:color="auto" w:fill="FFFFFF"/>
          <w:lang w:val="en-GB"/>
        </w:rPr>
        <w:t>be</w:t>
      </w:r>
      <w:r w:rsidRPr="007A2081">
        <w:rPr>
          <w:rFonts w:ascii="Times New Roman" w:hAnsi="Times New Roman" w:cs="Times New Roman"/>
          <w:color w:val="000000"/>
          <w:shd w:val="clear" w:color="auto" w:fill="FFFFFF"/>
          <w:lang w:val="en-GB"/>
        </w:rPr>
        <w:t>cause then we have longer period of daylight) branding actions are carried out.</w:t>
      </w:r>
      <w:r w:rsidR="007D36BE" w:rsidRPr="007A2081">
        <w:rPr>
          <w:rFonts w:ascii="Times New Roman" w:hAnsi="Times New Roman" w:cs="Times New Roman"/>
          <w:color w:val="000000"/>
          <w:shd w:val="clear" w:color="auto" w:fill="FFFFFF"/>
          <w:lang w:val="en-GB"/>
        </w:rPr>
        <w:t xml:space="preserve"> We definitely use Google </w:t>
      </w:r>
      <w:r w:rsidR="00DB1888" w:rsidRPr="007A2081">
        <w:rPr>
          <w:rFonts w:ascii="Times New Roman" w:hAnsi="Times New Roman" w:cs="Times New Roman"/>
          <w:color w:val="000000"/>
          <w:shd w:val="clear" w:color="auto" w:fill="FFFFFF"/>
          <w:lang w:val="en-GB"/>
        </w:rPr>
        <w:t>AdWords</w:t>
      </w:r>
      <w:r w:rsidR="007D36BE" w:rsidRPr="007A2081">
        <w:rPr>
          <w:rFonts w:ascii="Times New Roman" w:hAnsi="Times New Roman" w:cs="Times New Roman"/>
          <w:color w:val="000000"/>
          <w:shd w:val="clear" w:color="auto" w:fill="FFFFFF"/>
          <w:lang w:val="en-GB"/>
        </w:rPr>
        <w:t xml:space="preserve"> to reach people.</w:t>
      </w:r>
    </w:p>
    <w:p w:rsidR="00B0574A" w:rsidRPr="007A2081" w:rsidRDefault="00B0574A" w:rsidP="001F2049">
      <w:pPr>
        <w:spacing w:line="360" w:lineRule="auto"/>
        <w:jc w:val="both"/>
        <w:rPr>
          <w:rFonts w:ascii="Times New Roman" w:hAnsi="Times New Roman" w:cs="Times New Roman"/>
          <w:color w:val="000000"/>
          <w:shd w:val="clear" w:color="auto" w:fill="FFFFFF"/>
          <w:lang w:val="en-GB"/>
        </w:rPr>
      </w:pPr>
    </w:p>
    <w:p w:rsidR="00DD714A" w:rsidRPr="007A2081" w:rsidRDefault="001F2049" w:rsidP="001018C9">
      <w:pPr>
        <w:spacing w:line="360" w:lineRule="auto"/>
        <w:jc w:val="both"/>
        <w:rPr>
          <w:rFonts w:ascii="Times New Roman" w:hAnsi="Times New Roman" w:cs="Times New Roman"/>
          <w:color w:val="000000"/>
          <w:shd w:val="clear" w:color="auto" w:fill="FFFFFF"/>
          <w:lang w:val="en-GB"/>
        </w:rPr>
      </w:pPr>
      <w:r w:rsidRPr="007A2081">
        <w:rPr>
          <w:rFonts w:ascii="Times New Roman" w:hAnsi="Times New Roman" w:cs="Times New Roman"/>
          <w:color w:val="000000"/>
          <w:shd w:val="clear" w:color="auto" w:fill="FFFFFF"/>
          <w:lang w:val="en-GB"/>
        </w:rPr>
        <w:t>As television, radio, public screens would be used in next years, as well as fair stands and web adverts, marketing budget must increase in time.</w:t>
      </w:r>
      <w:bookmarkStart w:id="574" w:name="strategy_control"/>
      <w:bookmarkEnd w:id="574"/>
    </w:p>
    <w:p w:rsidR="009623E7" w:rsidRPr="007A2081" w:rsidRDefault="00BB2C49" w:rsidP="001018C9">
      <w:pPr>
        <w:pStyle w:val="Podtytu"/>
        <w:numPr>
          <w:ilvl w:val="1"/>
          <w:numId w:val="4"/>
        </w:numPr>
        <w:rPr>
          <w:lang w:val="en-GB"/>
        </w:rPr>
      </w:pPr>
      <w:bookmarkStart w:id="575" w:name="_Toc390528861"/>
      <w:bookmarkStart w:id="576" w:name="_Toc390529605"/>
      <w:bookmarkStart w:id="577" w:name="_Toc390905901"/>
      <w:bookmarkStart w:id="578" w:name="_Toc391463397"/>
      <w:r w:rsidRPr="007A2081">
        <w:rPr>
          <w:lang w:val="en-GB"/>
        </w:rPr>
        <w:t>S</w:t>
      </w:r>
      <w:r w:rsidR="00050782" w:rsidRPr="007A2081">
        <w:rPr>
          <w:lang w:val="en-GB"/>
        </w:rPr>
        <w:t>trategy Control</w:t>
      </w:r>
      <w:bookmarkEnd w:id="575"/>
      <w:bookmarkEnd w:id="576"/>
      <w:bookmarkEnd w:id="577"/>
      <w:bookmarkEnd w:id="578"/>
    </w:p>
    <w:p w:rsidR="001F2049" w:rsidRPr="007A2081" w:rsidRDefault="001F2049" w:rsidP="00F4067F">
      <w:pPr>
        <w:spacing w:line="360" w:lineRule="auto"/>
        <w:ind w:firstLine="360"/>
        <w:jc w:val="both"/>
        <w:rPr>
          <w:rFonts w:ascii="Times New Roman" w:hAnsi="Times New Roman" w:cs="Times New Roman"/>
          <w:lang w:val="en-GB"/>
        </w:rPr>
      </w:pPr>
      <w:r w:rsidRPr="007A2081">
        <w:rPr>
          <w:rFonts w:ascii="Times New Roman" w:hAnsi="Times New Roman" w:cs="Times New Roman"/>
          <w:lang w:val="en-GB"/>
        </w:rPr>
        <w:t>In previous chapters different strategic objectives were set. To make sure that company´s actions are moving towards the goal, it is vital to get feedback and make statistics of previous period.</w:t>
      </w:r>
    </w:p>
    <w:p w:rsidR="001F2049" w:rsidRPr="007A2081" w:rsidRDefault="001F2049" w:rsidP="001F2049">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Objectives which were </w:t>
      </w:r>
      <w:r w:rsidR="00446E7D" w:rsidRPr="007A2081">
        <w:rPr>
          <w:rFonts w:ascii="Times New Roman" w:hAnsi="Times New Roman" w:cs="Times New Roman"/>
          <w:lang w:val="en-GB"/>
        </w:rPr>
        <w:t>set considering this project are presented</w:t>
      </w:r>
      <w:r w:rsidRPr="007A2081">
        <w:rPr>
          <w:rFonts w:ascii="Times New Roman" w:hAnsi="Times New Roman" w:cs="Times New Roman"/>
          <w:lang w:val="en-GB"/>
        </w:rPr>
        <w:t xml:space="preserve"> in chapter 4 called Strategic objectives.</w:t>
      </w:r>
    </w:p>
    <w:p w:rsidR="001F2049" w:rsidRPr="007A2081" w:rsidRDefault="001F2049" w:rsidP="001F2049">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Market share increase, sales per year or month, return on investment, profit and so on should be controlled and assessed in every month, year or in fixed period. If data and set goals are matching then developed strategy is effective, if not strategy plans and actions can be adjusted. For making sure that firm is moving in right directions it is possible to use different tools, for example Google AdWords to get feedback of interested people, sales figures and customers feedback. As we would like to have good customer relationship it is important to get feedback from our clients where they assess product quality, appearance and service. </w:t>
      </w:r>
      <w:r w:rsidR="00CC5D55" w:rsidRPr="007A2081">
        <w:rPr>
          <w:rFonts w:ascii="Times New Roman" w:hAnsi="Times New Roman" w:cs="Times New Roman"/>
          <w:lang w:val="en-GB"/>
        </w:rPr>
        <w:t>Clients’</w:t>
      </w:r>
      <w:r w:rsidRPr="007A2081">
        <w:rPr>
          <w:rFonts w:ascii="Times New Roman" w:hAnsi="Times New Roman" w:cs="Times New Roman"/>
          <w:lang w:val="en-GB"/>
        </w:rPr>
        <w:t xml:space="preserve"> opinion is very important in order to make improvements and developing our product and service.</w:t>
      </w:r>
    </w:p>
    <w:p w:rsidR="009623E7" w:rsidRPr="007A2081" w:rsidRDefault="00050782" w:rsidP="00454669">
      <w:pPr>
        <w:pStyle w:val="Podtytu"/>
        <w:numPr>
          <w:ilvl w:val="1"/>
          <w:numId w:val="4"/>
        </w:numPr>
        <w:rPr>
          <w:lang w:val="en-GB"/>
        </w:rPr>
      </w:pPr>
      <w:bookmarkStart w:id="579" w:name="conclusion1"/>
      <w:bookmarkStart w:id="580" w:name="_Toc390528862"/>
      <w:bookmarkStart w:id="581" w:name="_Toc390529606"/>
      <w:bookmarkStart w:id="582" w:name="_Toc390905902"/>
      <w:bookmarkStart w:id="583" w:name="_Toc391463398"/>
      <w:bookmarkEnd w:id="579"/>
      <w:r w:rsidRPr="007A2081">
        <w:rPr>
          <w:lang w:val="en-GB"/>
        </w:rPr>
        <w:t>Conclusion</w:t>
      </w:r>
      <w:bookmarkEnd w:id="580"/>
      <w:bookmarkEnd w:id="581"/>
      <w:bookmarkEnd w:id="582"/>
      <w:bookmarkEnd w:id="583"/>
    </w:p>
    <w:p w:rsidR="001F2049" w:rsidRPr="007A2081" w:rsidRDefault="00F4067F" w:rsidP="00F4067F">
      <w:pPr>
        <w:spacing w:line="360" w:lineRule="auto"/>
        <w:ind w:firstLine="360"/>
        <w:jc w:val="both"/>
        <w:rPr>
          <w:rFonts w:ascii="Times New Roman" w:hAnsi="Times New Roman" w:cs="Times New Roman"/>
          <w:lang w:val="en-GB"/>
        </w:rPr>
      </w:pPr>
      <w:r w:rsidRPr="007A2081">
        <w:rPr>
          <w:rFonts w:ascii="Times New Roman" w:hAnsi="Times New Roman" w:cs="Times New Roman"/>
          <w:lang w:val="en-GB"/>
        </w:rPr>
        <w:t>Leda</w:t>
      </w:r>
      <w:r w:rsidR="001F2049" w:rsidRPr="007A2081">
        <w:rPr>
          <w:rFonts w:ascii="Times New Roman" w:hAnsi="Times New Roman" w:cs="Times New Roman"/>
          <w:lang w:val="en-GB"/>
        </w:rPr>
        <w:t>r is lighting company which is created by international students. Our mission is to be the main choice for customers who are looking for functional and innovative solutions in lighting area. The marketing plan is written in 2014 considering the current global economic condition and the nature of society.</w:t>
      </w:r>
    </w:p>
    <w:p w:rsidR="001F2049" w:rsidRPr="007A2081" w:rsidRDefault="001F2049" w:rsidP="001F2049">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As mentioned, our goal is to produce lighting products, especially LED lamps. Advantages </w:t>
      </w:r>
      <w:r w:rsidRPr="007A2081">
        <w:rPr>
          <w:rFonts w:ascii="Times New Roman" w:hAnsi="Times New Roman" w:cs="Times New Roman"/>
          <w:lang w:val="en-GB"/>
        </w:rPr>
        <w:lastRenderedPageBreak/>
        <w:t>of other LED lamps are functions like fitting to universal socket, it</w:t>
      </w:r>
      <w:r w:rsidR="008A5C6C" w:rsidRPr="007A2081">
        <w:rPr>
          <w:rFonts w:ascii="Times New Roman" w:hAnsi="Times New Roman" w:cs="Times New Roman"/>
          <w:lang w:val="en-GB"/>
        </w:rPr>
        <w:t xml:space="preserve"> is possible to change the LED</w:t>
      </w:r>
      <w:r w:rsidRPr="007A2081">
        <w:rPr>
          <w:rFonts w:ascii="Times New Roman" w:hAnsi="Times New Roman" w:cs="Times New Roman"/>
          <w:lang w:val="en-GB"/>
        </w:rPr>
        <w:t>, it is changing colo</w:t>
      </w:r>
      <w:r w:rsidR="0045392D" w:rsidRPr="007A2081">
        <w:rPr>
          <w:rFonts w:ascii="Times New Roman" w:hAnsi="Times New Roman" w:cs="Times New Roman"/>
          <w:lang w:val="en-GB"/>
        </w:rPr>
        <w:t>u</w:t>
      </w:r>
      <w:r w:rsidRPr="007A2081">
        <w:rPr>
          <w:rFonts w:ascii="Times New Roman" w:hAnsi="Times New Roman" w:cs="Times New Roman"/>
          <w:lang w:val="en-GB"/>
        </w:rPr>
        <w:t>rs with remote control and also lamp has automatic brightness control system.</w:t>
      </w:r>
    </w:p>
    <w:p w:rsidR="001F2049" w:rsidRPr="007A2081" w:rsidRDefault="001F2049" w:rsidP="001F2049">
      <w:pPr>
        <w:spacing w:line="360" w:lineRule="auto"/>
        <w:jc w:val="both"/>
        <w:rPr>
          <w:rFonts w:ascii="Times New Roman" w:hAnsi="Times New Roman" w:cs="Times New Roman"/>
          <w:lang w:val="en-GB"/>
        </w:rPr>
      </w:pPr>
      <w:r w:rsidRPr="007A2081">
        <w:rPr>
          <w:rFonts w:ascii="Times New Roman" w:hAnsi="Times New Roman" w:cs="Times New Roman"/>
          <w:lang w:val="en-GB"/>
        </w:rPr>
        <w:t>We are focused to business to business target market, main idea in marketing is using direct communication and close relations with customer that client would get the best personalized offer, also fast and smooth connection with us.</w:t>
      </w:r>
    </w:p>
    <w:p w:rsidR="001F2049" w:rsidRPr="007A2081" w:rsidRDefault="001F2049" w:rsidP="001F2049">
      <w:pPr>
        <w:spacing w:line="360" w:lineRule="auto"/>
        <w:jc w:val="both"/>
        <w:rPr>
          <w:rFonts w:ascii="Times New Roman" w:hAnsi="Times New Roman" w:cs="Times New Roman"/>
          <w:lang w:val="en-GB"/>
        </w:rPr>
      </w:pPr>
    </w:p>
    <w:p w:rsidR="001F2049" w:rsidRPr="007A2081" w:rsidRDefault="001F2049" w:rsidP="001F2049">
      <w:pPr>
        <w:spacing w:line="360" w:lineRule="auto"/>
        <w:jc w:val="both"/>
        <w:rPr>
          <w:rFonts w:ascii="Times New Roman" w:hAnsi="Times New Roman" w:cs="Times New Roman"/>
          <w:lang w:val="en-GB"/>
        </w:rPr>
      </w:pPr>
      <w:r w:rsidRPr="007A2081">
        <w:rPr>
          <w:rFonts w:ascii="Times New Roman" w:hAnsi="Times New Roman" w:cs="Times New Roman"/>
          <w:lang w:val="en-GB"/>
        </w:rPr>
        <w:t>In marketing we are mostly using PR and articles (different public releases, press notice, direct mail) also Internet advertising (web page, Google AdWords, banners).</w:t>
      </w:r>
    </w:p>
    <w:p w:rsidR="001F2049" w:rsidRPr="007A2081" w:rsidRDefault="001F2049" w:rsidP="001F2049">
      <w:pPr>
        <w:spacing w:line="360" w:lineRule="auto"/>
        <w:jc w:val="both"/>
        <w:rPr>
          <w:rFonts w:ascii="Times New Roman" w:hAnsi="Times New Roman" w:cs="Times New Roman"/>
          <w:lang w:val="en-GB"/>
        </w:rPr>
      </w:pPr>
    </w:p>
    <w:p w:rsidR="001F2049" w:rsidRPr="007A2081" w:rsidRDefault="001F2049" w:rsidP="001F2049">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When examining the </w:t>
      </w:r>
      <w:r w:rsidR="00CC5D55" w:rsidRPr="007A2081">
        <w:rPr>
          <w:rFonts w:ascii="Times New Roman" w:hAnsi="Times New Roman" w:cs="Times New Roman"/>
          <w:lang w:val="en-GB"/>
        </w:rPr>
        <w:t>competitors’</w:t>
      </w:r>
      <w:r w:rsidRPr="007A2081">
        <w:rPr>
          <w:rFonts w:ascii="Times New Roman" w:hAnsi="Times New Roman" w:cs="Times New Roman"/>
          <w:lang w:val="en-GB"/>
        </w:rPr>
        <w:t xml:space="preserve"> price strategy</w:t>
      </w:r>
      <w:r w:rsidR="0045392D" w:rsidRPr="007A2081">
        <w:rPr>
          <w:rFonts w:ascii="Times New Roman" w:hAnsi="Times New Roman" w:cs="Times New Roman"/>
          <w:lang w:val="en-GB"/>
        </w:rPr>
        <w:t>,</w:t>
      </w:r>
      <w:r w:rsidRPr="007A2081">
        <w:rPr>
          <w:rFonts w:ascii="Times New Roman" w:hAnsi="Times New Roman" w:cs="Times New Roman"/>
          <w:lang w:val="en-GB"/>
        </w:rPr>
        <w:t xml:space="preserve"> we are offering high-quality and innovative design with less money.</w:t>
      </w:r>
    </w:p>
    <w:p w:rsidR="001F2049" w:rsidRPr="007A2081" w:rsidRDefault="001F2049" w:rsidP="001F2049">
      <w:pPr>
        <w:spacing w:line="360" w:lineRule="auto"/>
        <w:jc w:val="both"/>
        <w:rPr>
          <w:rFonts w:ascii="Times New Roman" w:hAnsi="Times New Roman" w:cs="Times New Roman"/>
          <w:lang w:val="en-GB"/>
        </w:rPr>
      </w:pPr>
    </w:p>
    <w:p w:rsidR="001F2049" w:rsidRPr="007A2081" w:rsidRDefault="001F2049" w:rsidP="001F2049">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Implementing a marketing plan, our goal is to create well-known brand and get 5% of the market share in Europe by the year 2016. </w:t>
      </w:r>
      <w:r w:rsidR="00CC5D55" w:rsidRPr="007A2081">
        <w:rPr>
          <w:rFonts w:ascii="Times New Roman" w:hAnsi="Times New Roman" w:cs="Times New Roman"/>
          <w:lang w:val="en-GB"/>
        </w:rPr>
        <w:t>We would like t</w:t>
      </w:r>
      <w:r w:rsidRPr="007A2081">
        <w:rPr>
          <w:rFonts w:ascii="Times New Roman" w:hAnsi="Times New Roman" w:cs="Times New Roman"/>
          <w:lang w:val="en-GB"/>
        </w:rPr>
        <w:t>o offer client satisfaction, good quality and innovation thereby providing the best service.</w:t>
      </w:r>
    </w:p>
    <w:p w:rsidR="00BB2C49" w:rsidRPr="007A2081" w:rsidRDefault="00BB2C49" w:rsidP="00BB2C49">
      <w:pPr>
        <w:pStyle w:val="Nagwek2"/>
        <w:numPr>
          <w:ilvl w:val="0"/>
          <w:numId w:val="0"/>
        </w:numPr>
        <w:tabs>
          <w:tab w:val="left" w:pos="0"/>
        </w:tabs>
        <w:spacing w:line="360" w:lineRule="auto"/>
        <w:rPr>
          <w:rFonts w:ascii="Times New Roman" w:hAnsi="Times New Roman" w:cs="Times New Roman"/>
          <w:sz w:val="24"/>
          <w:szCs w:val="24"/>
          <w:lang w:val="en-GB"/>
        </w:rPr>
      </w:pPr>
      <w:bookmarkStart w:id="584" w:name="eco-eficiency_measures_for_sustainabilit"/>
      <w:bookmarkEnd w:id="584"/>
    </w:p>
    <w:p w:rsidR="009623E7" w:rsidRPr="007A2081" w:rsidRDefault="00050782" w:rsidP="00BB2C49">
      <w:pPr>
        <w:pStyle w:val="Tytu"/>
        <w:rPr>
          <w:lang w:val="en-GB"/>
        </w:rPr>
      </w:pPr>
      <w:bookmarkStart w:id="585" w:name="_Toc384576771"/>
      <w:bookmarkStart w:id="586" w:name="_Toc384577079"/>
      <w:bookmarkStart w:id="587" w:name="_Toc384577244"/>
      <w:bookmarkStart w:id="588" w:name="_Toc388258564"/>
      <w:bookmarkStart w:id="589" w:name="_Toc390528863"/>
      <w:bookmarkStart w:id="590" w:name="_Toc390529607"/>
      <w:bookmarkStart w:id="591" w:name="_Toc390905903"/>
      <w:bookmarkStart w:id="592" w:name="_Toc391463399"/>
      <w:r w:rsidRPr="007A2081">
        <w:rPr>
          <w:lang w:val="en-GB"/>
        </w:rPr>
        <w:lastRenderedPageBreak/>
        <w:t>4</w:t>
      </w:r>
      <w:r w:rsidR="00BB2C49" w:rsidRPr="007A2081">
        <w:rPr>
          <w:lang w:val="en-GB"/>
        </w:rPr>
        <w:t>.</w:t>
      </w:r>
      <w:r w:rsidRPr="007A2081">
        <w:rPr>
          <w:lang w:val="en-GB"/>
        </w:rPr>
        <w:t xml:space="preserve"> Eco-ef</w:t>
      </w:r>
      <w:r w:rsidR="00CB1006" w:rsidRPr="007A2081">
        <w:rPr>
          <w:lang w:val="en-GB"/>
        </w:rPr>
        <w:t>f</w:t>
      </w:r>
      <w:r w:rsidRPr="007A2081">
        <w:rPr>
          <w:lang w:val="en-GB"/>
        </w:rPr>
        <w:t>iciency Measures for Sustainability</w:t>
      </w:r>
      <w:bookmarkEnd w:id="585"/>
      <w:bookmarkEnd w:id="586"/>
      <w:bookmarkEnd w:id="587"/>
      <w:bookmarkEnd w:id="588"/>
      <w:bookmarkEnd w:id="589"/>
      <w:bookmarkEnd w:id="590"/>
      <w:bookmarkEnd w:id="591"/>
      <w:bookmarkEnd w:id="592"/>
    </w:p>
    <w:p w:rsidR="009623E7" w:rsidRPr="007A2081" w:rsidRDefault="00050782" w:rsidP="00BB2C49">
      <w:pPr>
        <w:pStyle w:val="Podtytu"/>
        <w:rPr>
          <w:lang w:val="en-GB"/>
        </w:rPr>
      </w:pPr>
      <w:bookmarkStart w:id="593" w:name="introduction3"/>
      <w:bookmarkStart w:id="594" w:name="_Toc384576772"/>
      <w:bookmarkStart w:id="595" w:name="_Toc384577080"/>
      <w:bookmarkStart w:id="596" w:name="_Toc384577245"/>
      <w:bookmarkStart w:id="597" w:name="_Toc388258565"/>
      <w:bookmarkStart w:id="598" w:name="_Toc390528864"/>
      <w:bookmarkStart w:id="599" w:name="_Toc390529608"/>
      <w:bookmarkStart w:id="600" w:name="_Toc390905904"/>
      <w:bookmarkStart w:id="601" w:name="_Toc391463400"/>
      <w:bookmarkEnd w:id="593"/>
      <w:r w:rsidRPr="007A2081">
        <w:rPr>
          <w:lang w:val="en-GB"/>
        </w:rPr>
        <w:t>4.1 Introduction</w:t>
      </w:r>
      <w:bookmarkEnd w:id="594"/>
      <w:bookmarkEnd w:id="595"/>
      <w:bookmarkEnd w:id="596"/>
      <w:bookmarkEnd w:id="597"/>
      <w:bookmarkEnd w:id="598"/>
      <w:bookmarkEnd w:id="599"/>
      <w:bookmarkEnd w:id="600"/>
      <w:bookmarkEnd w:id="601"/>
    </w:p>
    <w:p w:rsidR="009623E7" w:rsidRPr="007A2081" w:rsidRDefault="00050782" w:rsidP="00BB2C49">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Sustainability in business represents flexibility over time. These businesses who are connected to healthy economic, social and environmental systems can survive crises. These kind of businesses create economic value and support healthy ecosystems and strong communities. For the businesses, sustainability is not only mere window-dressing. By using sustainable practices, companies ca</w:t>
      </w:r>
      <w:r w:rsidR="00CC5D55" w:rsidRPr="007A2081">
        <w:rPr>
          <w:rFonts w:ascii="Times New Roman" w:hAnsi="Times New Roman" w:cs="Times New Roman"/>
          <w:lang w:val="en-GB"/>
        </w:rPr>
        <w:t>n gain a competitive advantage,</w:t>
      </w:r>
      <w:r w:rsidR="0045392D" w:rsidRPr="007A2081">
        <w:rPr>
          <w:rFonts w:ascii="Times New Roman" w:hAnsi="Times New Roman" w:cs="Times New Roman"/>
          <w:lang w:val="en-GB"/>
        </w:rPr>
        <w:t xml:space="preserve"> </w:t>
      </w:r>
      <w:r w:rsidRPr="007A2081">
        <w:rPr>
          <w:rFonts w:ascii="Times New Roman" w:hAnsi="Times New Roman" w:cs="Times New Roman"/>
          <w:lang w:val="en-GB"/>
        </w:rPr>
        <w:t>increase their market share and shareholder value.</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To b</w:t>
      </w:r>
      <w:r w:rsidR="0045392D" w:rsidRPr="007A2081">
        <w:rPr>
          <w:rFonts w:ascii="Times New Roman" w:hAnsi="Times New Roman" w:cs="Times New Roman"/>
          <w:lang w:val="en-GB"/>
        </w:rPr>
        <w:t>e sustainable in business, companies</w:t>
      </w:r>
      <w:r w:rsidRPr="007A2081">
        <w:rPr>
          <w:rFonts w:ascii="Times New Roman" w:hAnsi="Times New Roman" w:cs="Times New Roman"/>
          <w:lang w:val="en-GB"/>
        </w:rPr>
        <w:t xml:space="preserve"> needs to follow the principles of sustainable development. According to the World Council for Economic Development (WCED), sustainable development is development that meets the needs of the present without compromising the ability of future generations to meet their own need</w:t>
      </w:r>
      <w:r w:rsidR="00CC5D55" w:rsidRPr="007A2081">
        <w:rPr>
          <w:rFonts w:ascii="Times New Roman" w:hAnsi="Times New Roman" w:cs="Times New Roman"/>
          <w:lang w:val="en-GB"/>
        </w:rPr>
        <w:t>s. Furthermore, over the years “</w:t>
      </w:r>
      <w:r w:rsidRPr="007A2081">
        <w:rPr>
          <w:rFonts w:ascii="Times New Roman" w:hAnsi="Times New Roman" w:cs="Times New Roman"/>
          <w:lang w:val="en-GB"/>
        </w:rPr>
        <w:t>g</w:t>
      </w:r>
      <w:r w:rsidR="00CC5D55" w:rsidRPr="007A2081">
        <w:rPr>
          <w:rFonts w:ascii="Times New Roman" w:hAnsi="Times New Roman" w:cs="Times New Roman"/>
          <w:lang w:val="en-GB"/>
        </w:rPr>
        <w:t>oing green“ and “</w:t>
      </w:r>
      <w:r w:rsidRPr="007A2081">
        <w:rPr>
          <w:rFonts w:ascii="Times New Roman" w:hAnsi="Times New Roman" w:cs="Times New Roman"/>
          <w:lang w:val="en-GB"/>
        </w:rPr>
        <w:t xml:space="preserve">green thinking“ has become less of an option and more of a necessity. Demand for </w:t>
      </w:r>
      <w:r w:rsidR="00CC5D55" w:rsidRPr="007A2081">
        <w:rPr>
          <w:rFonts w:ascii="Times New Roman" w:hAnsi="Times New Roman" w:cs="Times New Roman"/>
          <w:lang w:val="en-GB"/>
        </w:rPr>
        <w:t>“</w:t>
      </w:r>
      <w:r w:rsidRPr="007A2081">
        <w:rPr>
          <w:rFonts w:ascii="Times New Roman" w:hAnsi="Times New Roman" w:cs="Times New Roman"/>
          <w:lang w:val="en-GB"/>
        </w:rPr>
        <w:t>green</w:t>
      </w:r>
      <w:r w:rsidR="00CC5D55" w:rsidRPr="007A2081">
        <w:rPr>
          <w:rFonts w:ascii="Times New Roman" w:hAnsi="Times New Roman" w:cs="Times New Roman"/>
          <w:lang w:val="en-GB"/>
        </w:rPr>
        <w:t>“ products</w:t>
      </w:r>
      <w:r w:rsidRPr="007A2081">
        <w:rPr>
          <w:rFonts w:ascii="Times New Roman" w:hAnsi="Times New Roman" w:cs="Times New Roman"/>
          <w:lang w:val="en-GB"/>
        </w:rPr>
        <w:t xml:space="preserve"> increase all the time, so this demand has created major new markets.</w:t>
      </w:r>
      <w:r w:rsidR="003D74F3" w:rsidRPr="007A2081">
        <w:rPr>
          <w:rFonts w:ascii="Times New Roman" w:hAnsi="Times New Roman" w:cs="Times New Roman"/>
          <w:lang w:val="en-GB"/>
        </w:rPr>
        <w:t xml:space="preserve"> According to that it is very important to add sustainable activities into manufacturing.</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For industrial development to be sustainable, it must address important issues at the macro level, such as: economic efficiency (innovation, prosperity, productivity), social equity (poverty, community, health and wellness, human rights) and environmental accountability (climate change, land use, biodiversity)</w:t>
      </w:r>
      <w:r w:rsidR="001F4DE3" w:rsidRPr="007A2081">
        <w:rPr>
          <w:rFonts w:ascii="Times New Roman" w:hAnsi="Times New Roman" w:cs="Times New Roman"/>
          <w:lang w:val="en-GB"/>
        </w:rPr>
        <w:t xml:space="preserve"> </w:t>
      </w:r>
      <w:sdt>
        <w:sdtPr>
          <w:rPr>
            <w:rFonts w:ascii="Times New Roman" w:hAnsi="Times New Roman" w:cs="Times New Roman"/>
            <w:lang w:val="en-GB"/>
          </w:rPr>
          <w:id w:val="-840228213"/>
          <w:citation/>
        </w:sdtPr>
        <w:sdtEndPr/>
        <w:sdtContent>
          <w:r w:rsidR="0034129F" w:rsidRPr="007A2081">
            <w:rPr>
              <w:rFonts w:ascii="Times New Roman" w:hAnsi="Times New Roman" w:cs="Times New Roman"/>
              <w:lang w:val="en-GB"/>
            </w:rPr>
            <w:fldChar w:fldCharType="begin"/>
          </w:r>
          <w:r w:rsidR="001F4DE3" w:rsidRPr="007A2081">
            <w:rPr>
              <w:rFonts w:ascii="Times New Roman" w:hAnsi="Times New Roman" w:cs="Times New Roman"/>
              <w:lang w:val="en-GB"/>
            </w:rPr>
            <w:instrText xml:space="preserve"> CITATION BSD14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[38]</w:t>
          </w:r>
          <w:r w:rsidR="0034129F" w:rsidRPr="007A2081">
            <w:rPr>
              <w:rFonts w:ascii="Times New Roman" w:hAnsi="Times New Roman" w:cs="Times New Roman"/>
              <w:lang w:val="en-GB"/>
            </w:rPr>
            <w:fldChar w:fldCharType="end"/>
          </w:r>
        </w:sdtContent>
      </w:sdt>
      <w:r w:rsidR="001F4DE3" w:rsidRPr="007A2081">
        <w:rPr>
          <w:rFonts w:ascii="Times New Roman" w:hAnsi="Times New Roman" w:cs="Times New Roman"/>
          <w:lang w:val="en-GB"/>
        </w:rPr>
        <w:t xml:space="preserve">; </w:t>
      </w:r>
      <w:sdt>
        <w:sdtPr>
          <w:rPr>
            <w:rFonts w:ascii="Times New Roman" w:hAnsi="Times New Roman" w:cs="Times New Roman"/>
            <w:lang w:val="en-GB"/>
          </w:rPr>
          <w:id w:val="-1394502145"/>
          <w:citation/>
        </w:sdtPr>
        <w:sdtEndPr/>
        <w:sdtContent>
          <w:r w:rsidR="0034129F" w:rsidRPr="007A2081">
            <w:rPr>
              <w:rFonts w:ascii="Times New Roman" w:hAnsi="Times New Roman" w:cs="Times New Roman"/>
              <w:lang w:val="en-GB"/>
            </w:rPr>
            <w:fldChar w:fldCharType="begin"/>
          </w:r>
          <w:r w:rsidR="001F4DE3" w:rsidRPr="007A2081">
            <w:rPr>
              <w:rFonts w:ascii="Times New Roman" w:hAnsi="Times New Roman" w:cs="Times New Roman"/>
              <w:lang w:val="en-GB"/>
            </w:rPr>
            <w:instrText xml:space="preserve"> CITATION Fin14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[39]</w:t>
          </w:r>
          <w:r w:rsidR="0034129F" w:rsidRPr="007A2081">
            <w:rPr>
              <w:rFonts w:ascii="Times New Roman" w:hAnsi="Times New Roman" w:cs="Times New Roman"/>
              <w:lang w:val="en-GB"/>
            </w:rPr>
            <w:fldChar w:fldCharType="end"/>
          </w:r>
        </w:sdtContent>
      </w:sdt>
      <w:r w:rsidR="00DD714A" w:rsidRPr="007A2081">
        <w:rPr>
          <w:rFonts w:ascii="Times New Roman" w:hAnsi="Times New Roman" w:cs="Times New Roman"/>
          <w:lang w:val="en-GB"/>
        </w:rPr>
        <w:t>.</w:t>
      </w:r>
    </w:p>
    <w:p w:rsidR="00CB4F23" w:rsidRPr="007A2081" w:rsidRDefault="00050782" w:rsidP="003D74F3">
      <w:pPr>
        <w:pStyle w:val="Podtytu"/>
        <w:rPr>
          <w:lang w:val="en-GB"/>
        </w:rPr>
      </w:pPr>
      <w:bookmarkStart w:id="602" w:name="environmental"/>
      <w:bookmarkStart w:id="603" w:name="_Toc384576773"/>
      <w:bookmarkStart w:id="604" w:name="_Toc384577081"/>
      <w:bookmarkStart w:id="605" w:name="_Toc384577246"/>
      <w:bookmarkStart w:id="606" w:name="_Toc388258566"/>
      <w:bookmarkStart w:id="607" w:name="_Toc390528865"/>
      <w:bookmarkStart w:id="608" w:name="_Toc390529609"/>
      <w:bookmarkStart w:id="609" w:name="_Toc390905905"/>
      <w:bookmarkStart w:id="610" w:name="_Toc391463401"/>
      <w:bookmarkEnd w:id="602"/>
      <w:r w:rsidRPr="007A2081">
        <w:rPr>
          <w:lang w:val="en-GB"/>
        </w:rPr>
        <w:t>4.2 Environmental</w:t>
      </w:r>
      <w:bookmarkEnd w:id="603"/>
      <w:bookmarkEnd w:id="604"/>
      <w:bookmarkEnd w:id="605"/>
      <w:bookmarkEnd w:id="606"/>
      <w:bookmarkEnd w:id="607"/>
      <w:bookmarkEnd w:id="608"/>
      <w:bookmarkEnd w:id="609"/>
      <w:bookmarkEnd w:id="610"/>
    </w:p>
    <w:p w:rsidR="00FC59E6" w:rsidRPr="007A2081" w:rsidRDefault="008A22A2" w:rsidP="00A32AA8">
      <w:pPr>
        <w:spacing w:line="360" w:lineRule="auto"/>
        <w:ind w:firstLine="709"/>
        <w:jc w:val="both"/>
        <w:rPr>
          <w:lang w:val="en-GB"/>
        </w:rPr>
      </w:pPr>
      <w:r w:rsidRPr="007A2081">
        <w:rPr>
          <w:lang w:val="en-GB"/>
        </w:rPr>
        <w:t xml:space="preserve">There is one earth, where are limited resources. Every kind of manufacturing activity or some product usage has influence to the environment. Of course it is impossible to produce something with no impact to the environment, but using sustainability principles it is possible to be less harmful. This paragraph is discussing ways of making LED light bulb mass production more </w:t>
      </w:r>
      <w:r w:rsidR="00A32AA8" w:rsidRPr="007A2081">
        <w:rPr>
          <w:lang w:val="en-GB"/>
        </w:rPr>
        <w:t>sustainable.</w:t>
      </w:r>
    </w:p>
    <w:p w:rsidR="00CD5538" w:rsidRPr="007A2081" w:rsidRDefault="00CD5538" w:rsidP="00CD5538">
      <w:pPr>
        <w:pStyle w:val="Nagwek6"/>
        <w:rPr>
          <w:lang w:val="en-GB"/>
        </w:rPr>
      </w:pPr>
      <w:bookmarkStart w:id="611" w:name="_Toc388258567"/>
      <w:bookmarkStart w:id="612" w:name="_Toc390529610"/>
      <w:bookmarkStart w:id="613" w:name="_Toc390905906"/>
      <w:bookmarkStart w:id="614" w:name="_Toc391463402"/>
      <w:r w:rsidRPr="007A2081">
        <w:rPr>
          <w:lang w:val="en-GB"/>
        </w:rPr>
        <w:t>4.2.1 Materials</w:t>
      </w:r>
      <w:bookmarkEnd w:id="611"/>
      <w:bookmarkEnd w:id="612"/>
      <w:bookmarkEnd w:id="613"/>
      <w:bookmarkEnd w:id="614"/>
    </w:p>
    <w:p w:rsidR="000501B7" w:rsidRPr="007A2081" w:rsidRDefault="00FC59E6" w:rsidP="00E83667">
      <w:pPr>
        <w:spacing w:line="360" w:lineRule="auto"/>
        <w:ind w:firstLine="709"/>
        <w:jc w:val="both"/>
        <w:rPr>
          <w:rFonts w:ascii="Times New Roman" w:eastAsia="Times New Roman" w:hAnsi="Times New Roman" w:cs="Times New Roman"/>
          <w:lang w:val="en-GB" w:eastAsia="et-EE"/>
        </w:rPr>
      </w:pPr>
      <w:r w:rsidRPr="007A2081">
        <w:rPr>
          <w:rFonts w:ascii="Times New Roman" w:hAnsi="Times New Roman" w:cs="Times New Roman"/>
          <w:lang w:val="en-GB"/>
        </w:rPr>
        <w:t xml:space="preserve">First of all, </w:t>
      </w:r>
      <w:r w:rsidR="00402C30" w:rsidRPr="007A2081">
        <w:rPr>
          <w:rFonts w:ascii="Times New Roman" w:hAnsi="Times New Roman" w:cs="Times New Roman"/>
          <w:lang w:val="en-GB"/>
        </w:rPr>
        <w:t>every product is made of something, so it is necessary to have some materials in</w:t>
      </w:r>
      <w:r w:rsidR="00CD5538" w:rsidRPr="007A2081">
        <w:rPr>
          <w:rFonts w:ascii="Times New Roman" w:hAnsi="Times New Roman" w:cs="Times New Roman"/>
          <w:lang w:val="en-GB"/>
        </w:rPr>
        <w:t xml:space="preserve"> our</w:t>
      </w:r>
      <w:r w:rsidR="00402C30" w:rsidRPr="007A2081">
        <w:rPr>
          <w:rFonts w:ascii="Times New Roman" w:hAnsi="Times New Roman" w:cs="Times New Roman"/>
          <w:lang w:val="en-GB"/>
        </w:rPr>
        <w:t xml:space="preserve"> production.</w:t>
      </w:r>
      <w:r w:rsidR="00CD5538" w:rsidRPr="007A2081">
        <w:rPr>
          <w:rFonts w:ascii="Times New Roman" w:hAnsi="Times New Roman" w:cs="Times New Roman"/>
          <w:lang w:val="en-GB"/>
        </w:rPr>
        <w:t xml:space="preserve"> As we are producing LED lamps it is not necessary to create components ourselves, we will use suppliers and only assembly pieces. </w:t>
      </w:r>
      <w:r w:rsidR="00402C30" w:rsidRPr="007A2081">
        <w:rPr>
          <w:rFonts w:ascii="Times New Roman" w:eastAsia="Times New Roman" w:hAnsi="Times New Roman" w:cs="Times New Roman"/>
          <w:lang w:val="en-GB" w:eastAsia="et-EE"/>
        </w:rPr>
        <w:t xml:space="preserve">In order to be more </w:t>
      </w:r>
      <w:r w:rsidR="00CD5538" w:rsidRPr="007A2081">
        <w:rPr>
          <w:rFonts w:ascii="Times New Roman" w:eastAsia="Times New Roman" w:hAnsi="Times New Roman" w:cs="Times New Roman"/>
          <w:lang w:val="en-GB" w:eastAsia="et-EE"/>
        </w:rPr>
        <w:lastRenderedPageBreak/>
        <w:t>environment friendly we would</w:t>
      </w:r>
      <w:r w:rsidR="00402C30" w:rsidRPr="007A2081">
        <w:rPr>
          <w:rFonts w:ascii="Times New Roman" w:eastAsia="Times New Roman" w:hAnsi="Times New Roman" w:cs="Times New Roman"/>
          <w:lang w:val="en-GB" w:eastAsia="et-EE"/>
        </w:rPr>
        <w:t xml:space="preserve"> use</w:t>
      </w:r>
      <w:r w:rsidR="00CD5538" w:rsidRPr="007A2081">
        <w:rPr>
          <w:rFonts w:ascii="Times New Roman" w:eastAsia="Times New Roman" w:hAnsi="Times New Roman" w:cs="Times New Roman"/>
          <w:lang w:val="en-GB" w:eastAsia="et-EE"/>
        </w:rPr>
        <w:t xml:space="preserve"> suppliers who are providing</w:t>
      </w:r>
      <w:r w:rsidR="00402C30" w:rsidRPr="007A2081">
        <w:rPr>
          <w:rFonts w:ascii="Times New Roman" w:eastAsia="Times New Roman" w:hAnsi="Times New Roman" w:cs="Times New Roman"/>
          <w:lang w:val="en-GB" w:eastAsia="et-EE"/>
        </w:rPr>
        <w:t xml:space="preserve"> recycled materi</w:t>
      </w:r>
      <w:r w:rsidR="000501B7" w:rsidRPr="007A2081">
        <w:rPr>
          <w:rFonts w:ascii="Times New Roman" w:eastAsia="Times New Roman" w:hAnsi="Times New Roman" w:cs="Times New Roman"/>
          <w:lang w:val="en-GB" w:eastAsia="et-EE"/>
        </w:rPr>
        <w:t xml:space="preserve">als. It is wrong to think that recycling has no effect on the </w:t>
      </w:r>
      <w:r w:rsidR="004C1240" w:rsidRPr="007A2081">
        <w:rPr>
          <w:rFonts w:ascii="Times New Roman" w:eastAsia="Times New Roman" w:hAnsi="Times New Roman" w:cs="Times New Roman"/>
          <w:lang w:val="en-GB" w:eastAsia="et-EE"/>
        </w:rPr>
        <w:t>environment;</w:t>
      </w:r>
      <w:r w:rsidR="000501B7" w:rsidRPr="007A2081">
        <w:rPr>
          <w:rFonts w:ascii="Times New Roman" w:eastAsia="Times New Roman" w:hAnsi="Times New Roman" w:cs="Times New Roman"/>
          <w:lang w:val="en-GB" w:eastAsia="et-EE"/>
        </w:rPr>
        <w:t xml:space="preserve"> there is a carbon cost to recycling although it is less than manufacturing a new item. If</w:t>
      </w:r>
      <w:r w:rsidR="006F0314" w:rsidRPr="007A2081">
        <w:rPr>
          <w:rFonts w:ascii="Times New Roman" w:eastAsia="Times New Roman" w:hAnsi="Times New Roman" w:cs="Times New Roman"/>
          <w:lang w:val="en-GB" w:eastAsia="et-EE"/>
        </w:rPr>
        <w:t xml:space="preserve"> our</w:t>
      </w:r>
      <w:r w:rsidR="000501B7" w:rsidRPr="007A2081">
        <w:rPr>
          <w:rFonts w:ascii="Times New Roman" w:eastAsia="Times New Roman" w:hAnsi="Times New Roman" w:cs="Times New Roman"/>
          <w:lang w:val="en-GB" w:eastAsia="et-EE"/>
        </w:rPr>
        <w:t xml:space="preserve"> company is carbon neutral </w:t>
      </w:r>
      <w:r w:rsidR="00CD5538" w:rsidRPr="007A2081">
        <w:rPr>
          <w:rFonts w:ascii="Times New Roman" w:eastAsia="Times New Roman" w:hAnsi="Times New Roman" w:cs="Times New Roman"/>
          <w:lang w:val="en-GB" w:eastAsia="et-EE"/>
        </w:rPr>
        <w:t>we</w:t>
      </w:r>
      <w:r w:rsidR="000501B7" w:rsidRPr="007A2081">
        <w:rPr>
          <w:rFonts w:ascii="Times New Roman" w:eastAsia="Times New Roman" w:hAnsi="Times New Roman" w:cs="Times New Roman"/>
          <w:lang w:val="en-GB" w:eastAsia="et-EE"/>
        </w:rPr>
        <w:t xml:space="preserve"> are offsetting t</w:t>
      </w:r>
      <w:r w:rsidR="00CD5538" w:rsidRPr="007A2081">
        <w:rPr>
          <w:rFonts w:ascii="Times New Roman" w:eastAsia="Times New Roman" w:hAnsi="Times New Roman" w:cs="Times New Roman"/>
          <w:lang w:val="en-GB" w:eastAsia="et-EE"/>
        </w:rPr>
        <w:t>he amount of carbon dioxide what we</w:t>
      </w:r>
      <w:r w:rsidR="000501B7" w:rsidRPr="007A2081">
        <w:rPr>
          <w:rFonts w:ascii="Times New Roman" w:eastAsia="Times New Roman" w:hAnsi="Times New Roman" w:cs="Times New Roman"/>
          <w:lang w:val="en-GB" w:eastAsia="et-EE"/>
        </w:rPr>
        <w:t xml:space="preserve"> produce by providing a positive impact on the environment. </w:t>
      </w:r>
      <w:r w:rsidR="00CD5538" w:rsidRPr="007A2081">
        <w:rPr>
          <w:rFonts w:ascii="Times New Roman" w:eastAsia="Times New Roman" w:hAnsi="Times New Roman" w:cs="Times New Roman"/>
          <w:lang w:val="en-GB" w:eastAsia="et-EE"/>
        </w:rPr>
        <w:t>All thought</w:t>
      </w:r>
      <w:r w:rsidR="006B6E22" w:rsidRPr="007A2081">
        <w:rPr>
          <w:rFonts w:ascii="Times New Roman" w:eastAsia="Times New Roman" w:hAnsi="Times New Roman" w:cs="Times New Roman"/>
          <w:lang w:val="en-GB" w:eastAsia="et-EE"/>
        </w:rPr>
        <w:t xml:space="preserve"> is not possible that all</w:t>
      </w:r>
      <w:r w:rsidR="00CD5538" w:rsidRPr="007A2081">
        <w:rPr>
          <w:rFonts w:ascii="Times New Roman" w:eastAsia="Times New Roman" w:hAnsi="Times New Roman" w:cs="Times New Roman"/>
          <w:lang w:val="en-GB" w:eastAsia="et-EE"/>
        </w:rPr>
        <w:t xml:space="preserve"> Modular LED Lamp</w:t>
      </w:r>
      <w:r w:rsidR="006B6E22" w:rsidRPr="007A2081">
        <w:rPr>
          <w:rFonts w:ascii="Times New Roman" w:eastAsia="Times New Roman" w:hAnsi="Times New Roman" w:cs="Times New Roman"/>
          <w:lang w:val="en-GB" w:eastAsia="et-EE"/>
        </w:rPr>
        <w:t xml:space="preserve"> materials are recy</w:t>
      </w:r>
      <w:r w:rsidR="0045392D" w:rsidRPr="007A2081">
        <w:rPr>
          <w:rFonts w:ascii="Times New Roman" w:eastAsia="Times New Roman" w:hAnsi="Times New Roman" w:cs="Times New Roman"/>
          <w:lang w:val="en-GB" w:eastAsia="et-EE"/>
        </w:rPr>
        <w:t>cled. In LED Lamp there is</w:t>
      </w:r>
      <w:r w:rsidR="006B6E22" w:rsidRPr="007A2081">
        <w:rPr>
          <w:rFonts w:ascii="Times New Roman" w:eastAsia="Times New Roman" w:hAnsi="Times New Roman" w:cs="Times New Roman"/>
          <w:lang w:val="en-GB" w:eastAsia="et-EE"/>
        </w:rPr>
        <w:t xml:space="preserve"> a lot of miniature technology which is not recyclable</w:t>
      </w:r>
      <w:r w:rsidR="000501B7" w:rsidRPr="007A2081">
        <w:rPr>
          <w:rFonts w:ascii="Times New Roman" w:eastAsia="Times New Roman" w:hAnsi="Times New Roman" w:cs="Times New Roman"/>
          <w:lang w:val="en-GB" w:eastAsia="et-EE"/>
        </w:rPr>
        <w:t>, vice versa they are hazardous. Still some parts of LED Lamps are recycl</w:t>
      </w:r>
      <w:r w:rsidR="00CD5538" w:rsidRPr="007A2081">
        <w:rPr>
          <w:rFonts w:ascii="Times New Roman" w:eastAsia="Times New Roman" w:hAnsi="Times New Roman" w:cs="Times New Roman"/>
          <w:lang w:val="en-GB" w:eastAsia="et-EE"/>
        </w:rPr>
        <w:t xml:space="preserve">able, like glass, aluminium, circuit boards and </w:t>
      </w:r>
      <w:r w:rsidR="009A29E4" w:rsidRPr="007A2081">
        <w:rPr>
          <w:rFonts w:ascii="Times New Roman" w:eastAsia="Times New Roman" w:hAnsi="Times New Roman" w:cs="Times New Roman"/>
          <w:lang w:val="en-GB" w:eastAsia="et-EE"/>
        </w:rPr>
        <w:t xml:space="preserve">plastics. </w:t>
      </w:r>
      <w:r w:rsidR="00CD5538" w:rsidRPr="007A2081">
        <w:rPr>
          <w:rFonts w:ascii="Times New Roman" w:eastAsia="Times New Roman" w:hAnsi="Times New Roman" w:cs="Times New Roman"/>
          <w:lang w:val="en-GB" w:eastAsia="et-EE"/>
        </w:rPr>
        <w:t xml:space="preserve">In our production it </w:t>
      </w:r>
      <w:r w:rsidR="009A29E4" w:rsidRPr="007A2081">
        <w:rPr>
          <w:rFonts w:ascii="Times New Roman" w:eastAsia="Times New Roman" w:hAnsi="Times New Roman" w:cs="Times New Roman"/>
          <w:lang w:val="en-GB" w:eastAsia="et-EE"/>
        </w:rPr>
        <w:t>is po</w:t>
      </w:r>
      <w:r w:rsidR="00FB6369" w:rsidRPr="007A2081">
        <w:rPr>
          <w:rFonts w:ascii="Times New Roman" w:eastAsia="Times New Roman" w:hAnsi="Times New Roman" w:cs="Times New Roman"/>
          <w:lang w:val="en-GB" w:eastAsia="et-EE"/>
        </w:rPr>
        <w:t>ssible to use recycled aluminium</w:t>
      </w:r>
      <w:r w:rsidR="006F0314" w:rsidRPr="007A2081">
        <w:rPr>
          <w:rFonts w:ascii="Times New Roman" w:eastAsia="Times New Roman" w:hAnsi="Times New Roman" w:cs="Times New Roman"/>
          <w:lang w:val="en-GB" w:eastAsia="et-EE"/>
        </w:rPr>
        <w:t xml:space="preserve"> for the socket, </w:t>
      </w:r>
      <w:r w:rsidR="009A29E4" w:rsidRPr="007A2081">
        <w:rPr>
          <w:rFonts w:ascii="Times New Roman" w:eastAsia="Times New Roman" w:hAnsi="Times New Roman" w:cs="Times New Roman"/>
          <w:lang w:val="en-GB" w:eastAsia="et-EE"/>
        </w:rPr>
        <w:t xml:space="preserve">plastic for the bulb </w:t>
      </w:r>
      <w:r w:rsidR="00DC2F89" w:rsidRPr="007A2081">
        <w:rPr>
          <w:rFonts w:ascii="Times New Roman" w:eastAsia="Times New Roman" w:hAnsi="Times New Roman" w:cs="Times New Roman"/>
          <w:lang w:val="en-GB" w:eastAsia="et-EE"/>
        </w:rPr>
        <w:t>and circuit</w:t>
      </w:r>
      <w:r w:rsidR="009A29E4" w:rsidRPr="007A2081">
        <w:rPr>
          <w:rFonts w:ascii="Times New Roman" w:eastAsia="Times New Roman" w:hAnsi="Times New Roman" w:cs="Times New Roman"/>
          <w:lang w:val="en-GB" w:eastAsia="et-EE"/>
        </w:rPr>
        <w:t xml:space="preserve"> boards</w:t>
      </w:r>
      <w:r w:rsidR="00CD5538" w:rsidRPr="007A2081">
        <w:rPr>
          <w:rFonts w:ascii="Times New Roman" w:eastAsia="Times New Roman" w:hAnsi="Times New Roman" w:cs="Times New Roman"/>
          <w:lang w:val="en-GB" w:eastAsia="et-EE"/>
        </w:rPr>
        <w:t xml:space="preserve"> for the technical design</w:t>
      </w:r>
      <w:r w:rsidR="006F0314" w:rsidRPr="007A2081">
        <w:rPr>
          <w:rFonts w:ascii="Times New Roman" w:eastAsia="Times New Roman" w:hAnsi="Times New Roman" w:cs="Times New Roman"/>
          <w:lang w:val="en-GB" w:eastAsia="et-EE"/>
        </w:rPr>
        <w:t>. P</w:t>
      </w:r>
      <w:r w:rsidR="009A29E4" w:rsidRPr="007A2081">
        <w:rPr>
          <w:rFonts w:ascii="Times New Roman" w:eastAsia="Times New Roman" w:hAnsi="Times New Roman" w:cs="Times New Roman"/>
          <w:lang w:val="en-GB" w:eastAsia="et-EE"/>
        </w:rPr>
        <w:t xml:space="preserve">ackaging and manuals </w:t>
      </w:r>
      <w:r w:rsidR="006F0314" w:rsidRPr="007A2081">
        <w:rPr>
          <w:rFonts w:ascii="Times New Roman" w:eastAsia="Times New Roman" w:hAnsi="Times New Roman" w:cs="Times New Roman"/>
          <w:lang w:val="en-GB" w:eastAsia="et-EE"/>
        </w:rPr>
        <w:t>are produced of</w:t>
      </w:r>
      <w:r w:rsidR="009A29E4" w:rsidRPr="007A2081">
        <w:rPr>
          <w:rFonts w:ascii="Times New Roman" w:eastAsia="Times New Roman" w:hAnsi="Times New Roman" w:cs="Times New Roman"/>
          <w:lang w:val="en-GB" w:eastAsia="et-EE"/>
        </w:rPr>
        <w:t xml:space="preserve"> recycled cardboard and paper. </w:t>
      </w:r>
    </w:p>
    <w:p w:rsidR="009A29E4" w:rsidRPr="007A2081" w:rsidRDefault="006F0314" w:rsidP="009A29E4">
      <w:pPr>
        <w:spacing w:line="360" w:lineRule="auto"/>
        <w:jc w:val="both"/>
        <w:rPr>
          <w:rFonts w:ascii="Times New Roman" w:eastAsia="Times New Roman" w:hAnsi="Times New Roman" w:cs="Times New Roman"/>
          <w:lang w:val="en-GB" w:eastAsia="et-EE"/>
        </w:rPr>
      </w:pPr>
      <w:r w:rsidRPr="007A2081">
        <w:rPr>
          <w:rFonts w:ascii="Times New Roman" w:eastAsia="Times New Roman" w:hAnsi="Times New Roman" w:cs="Times New Roman"/>
          <w:lang w:val="en-GB" w:eastAsia="et-EE"/>
        </w:rPr>
        <w:t>T</w:t>
      </w:r>
      <w:r w:rsidR="009A29E4" w:rsidRPr="007A2081">
        <w:rPr>
          <w:rFonts w:ascii="Times New Roman" w:eastAsia="Times New Roman" w:hAnsi="Times New Roman" w:cs="Times New Roman"/>
          <w:lang w:val="en-GB" w:eastAsia="et-EE"/>
        </w:rPr>
        <w:t xml:space="preserve">his project requires </w:t>
      </w:r>
      <w:r w:rsidR="00DC2F89" w:rsidRPr="007A2081">
        <w:rPr>
          <w:rFonts w:ascii="Times New Roman" w:eastAsia="Times New Roman" w:hAnsi="Times New Roman" w:cs="Times New Roman"/>
          <w:lang w:val="en-GB" w:eastAsia="et-EE"/>
        </w:rPr>
        <w:t>using</w:t>
      </w:r>
      <w:r w:rsidR="009A29E4" w:rsidRPr="007A2081">
        <w:rPr>
          <w:rFonts w:ascii="Times New Roman" w:eastAsia="Times New Roman" w:hAnsi="Times New Roman" w:cs="Times New Roman"/>
          <w:lang w:val="en-GB" w:eastAsia="et-EE"/>
        </w:rPr>
        <w:t xml:space="preserve"> haza</w:t>
      </w:r>
      <w:r w:rsidRPr="007A2081">
        <w:rPr>
          <w:rFonts w:ascii="Times New Roman" w:eastAsia="Times New Roman" w:hAnsi="Times New Roman" w:cs="Times New Roman"/>
          <w:lang w:val="en-GB" w:eastAsia="et-EE"/>
        </w:rPr>
        <w:t>rdous materials, when choosing a suppliers and components we definitely</w:t>
      </w:r>
      <w:r w:rsidR="009A29E4" w:rsidRPr="007A2081">
        <w:rPr>
          <w:rFonts w:ascii="Times New Roman" w:eastAsia="Times New Roman" w:hAnsi="Times New Roman" w:cs="Times New Roman"/>
          <w:lang w:val="en-GB" w:eastAsia="et-EE"/>
        </w:rPr>
        <w:t xml:space="preserve"> pay attention to RoHS symbols</w:t>
      </w:r>
      <w:r w:rsidR="00CD2BBB" w:rsidRPr="007A2081">
        <w:rPr>
          <w:rFonts w:ascii="Times New Roman" w:eastAsia="Times New Roman" w:hAnsi="Times New Roman" w:cs="Times New Roman"/>
          <w:lang w:val="en-GB" w:eastAsia="et-EE"/>
        </w:rPr>
        <w:t xml:space="preserve"> and prefer components with this </w:t>
      </w:r>
      <w:r w:rsidR="00CC5D55" w:rsidRPr="007A2081">
        <w:rPr>
          <w:rFonts w:ascii="Times New Roman" w:eastAsia="Times New Roman" w:hAnsi="Times New Roman" w:cs="Times New Roman"/>
          <w:lang w:val="en-GB" w:eastAsia="et-EE"/>
        </w:rPr>
        <w:t>labelling</w:t>
      </w:r>
      <w:r w:rsidR="009A29E4" w:rsidRPr="007A2081">
        <w:rPr>
          <w:rFonts w:ascii="Times New Roman" w:eastAsia="Times New Roman" w:hAnsi="Times New Roman" w:cs="Times New Roman"/>
          <w:lang w:val="en-GB" w:eastAsia="et-EE"/>
        </w:rPr>
        <w:t>. Any RoHS compliant component is tested for the presence of Lead (Pb), Cadmium (Cd), Mercury (Hg), Hexavalent chromium (Hex-Cr), Polybrominated biphenyls (PBB), and Polybrominated diphenyl ethers (PBDE). For Cadmium and Hexavalent chromium, there must be less than 0.01% of the substance by weight at raw homog</w:t>
      </w:r>
      <w:r w:rsidR="002E05CE" w:rsidRPr="007A2081">
        <w:rPr>
          <w:rFonts w:ascii="Times New Roman" w:eastAsia="Times New Roman" w:hAnsi="Times New Roman" w:cs="Times New Roman"/>
          <w:lang w:val="en-GB" w:eastAsia="et-EE"/>
        </w:rPr>
        <w:t>eneous materials level. For Pb</w:t>
      </w:r>
      <w:r w:rsidR="009A29E4" w:rsidRPr="007A2081">
        <w:rPr>
          <w:rFonts w:ascii="Times New Roman" w:eastAsia="Times New Roman" w:hAnsi="Times New Roman" w:cs="Times New Roman"/>
          <w:lang w:val="en-GB" w:eastAsia="et-EE"/>
        </w:rPr>
        <w:t>, PBB, and PBDE, there must be no more than 0.1% of the material, when calculated by weight at raw homogeneous materials. Any RoHS compliant component must have 100 ppm or less of mercury and the mercury must not have been inten</w:t>
      </w:r>
      <w:r w:rsidR="00DD714A" w:rsidRPr="007A2081">
        <w:rPr>
          <w:rFonts w:ascii="Times New Roman" w:eastAsia="Times New Roman" w:hAnsi="Times New Roman" w:cs="Times New Roman"/>
          <w:lang w:val="en-GB" w:eastAsia="et-EE"/>
        </w:rPr>
        <w:t>tionally added to the component</w:t>
      </w:r>
      <w:r w:rsidR="001F4DE3" w:rsidRPr="007A2081">
        <w:rPr>
          <w:rFonts w:ascii="Times New Roman" w:eastAsia="Times New Roman" w:hAnsi="Times New Roman" w:cs="Times New Roman"/>
          <w:lang w:val="en-GB" w:eastAsia="et-EE"/>
        </w:rPr>
        <w:t xml:space="preserve"> </w:t>
      </w:r>
      <w:sdt>
        <w:sdtPr>
          <w:rPr>
            <w:rFonts w:ascii="Times New Roman" w:eastAsia="Times New Roman" w:hAnsi="Times New Roman" w:cs="Times New Roman"/>
            <w:lang w:val="en-GB" w:eastAsia="et-EE"/>
          </w:rPr>
          <w:id w:val="-280492580"/>
          <w:citation/>
        </w:sdtPr>
        <w:sdtEndPr/>
        <w:sdtContent>
          <w:r w:rsidR="0034129F" w:rsidRPr="007A2081">
            <w:rPr>
              <w:rFonts w:ascii="Times New Roman" w:eastAsia="Times New Roman" w:hAnsi="Times New Roman" w:cs="Times New Roman"/>
              <w:lang w:val="en-GB" w:eastAsia="et-EE"/>
            </w:rPr>
            <w:fldChar w:fldCharType="begin"/>
          </w:r>
          <w:r w:rsidR="001F4DE3" w:rsidRPr="007A2081">
            <w:rPr>
              <w:rFonts w:ascii="Times New Roman" w:eastAsia="Times New Roman" w:hAnsi="Times New Roman" w:cs="Times New Roman"/>
              <w:lang w:val="en-GB" w:eastAsia="et-EE"/>
            </w:rPr>
            <w:instrText xml:space="preserve"> CITATION RoH14 \l 1061 </w:instrText>
          </w:r>
          <w:r w:rsidR="0034129F" w:rsidRPr="007A2081">
            <w:rPr>
              <w:rFonts w:ascii="Times New Roman" w:eastAsia="Times New Roman" w:hAnsi="Times New Roman" w:cs="Times New Roman"/>
              <w:lang w:val="en-GB" w:eastAsia="et-EE"/>
            </w:rPr>
            <w:fldChar w:fldCharType="separate"/>
          </w:r>
          <w:r w:rsidR="004207DE" w:rsidRPr="004207DE">
            <w:rPr>
              <w:rFonts w:ascii="Times New Roman" w:eastAsia="Times New Roman" w:hAnsi="Times New Roman" w:cs="Times New Roman"/>
              <w:noProof/>
              <w:lang w:val="en-GB" w:eastAsia="et-EE"/>
            </w:rPr>
            <w:t>[40]</w:t>
          </w:r>
          <w:r w:rsidR="0034129F" w:rsidRPr="007A2081">
            <w:rPr>
              <w:rFonts w:ascii="Times New Roman" w:eastAsia="Times New Roman" w:hAnsi="Times New Roman" w:cs="Times New Roman"/>
              <w:lang w:val="en-GB" w:eastAsia="et-EE"/>
            </w:rPr>
            <w:fldChar w:fldCharType="end"/>
          </w:r>
        </w:sdtContent>
      </w:sdt>
      <w:r w:rsidR="00DD714A" w:rsidRPr="007A2081">
        <w:rPr>
          <w:rFonts w:ascii="Times New Roman" w:eastAsia="Times New Roman" w:hAnsi="Times New Roman" w:cs="Times New Roman"/>
          <w:lang w:val="en-GB" w:eastAsia="et-EE"/>
        </w:rPr>
        <w:t>.</w:t>
      </w:r>
    </w:p>
    <w:p w:rsidR="009634E0" w:rsidRPr="007A2081" w:rsidRDefault="00D72611" w:rsidP="009A29E4">
      <w:pPr>
        <w:spacing w:line="360" w:lineRule="auto"/>
        <w:jc w:val="both"/>
        <w:rPr>
          <w:rFonts w:ascii="Times New Roman" w:eastAsia="Times New Roman" w:hAnsi="Times New Roman" w:cs="Times New Roman"/>
          <w:lang w:val="en-GB" w:eastAsia="et-EE"/>
        </w:rPr>
      </w:pPr>
      <w:r w:rsidRPr="007A2081">
        <w:rPr>
          <w:rFonts w:ascii="Times New Roman" w:eastAsia="Times New Roman" w:hAnsi="Times New Roman" w:cs="Times New Roman"/>
          <w:lang w:val="en-GB" w:eastAsia="et-EE"/>
        </w:rPr>
        <w:t>When buying materials it is important to buy in bulk, because of the transportation energy.</w:t>
      </w:r>
      <w:r w:rsidR="006F0314" w:rsidRPr="007A2081">
        <w:rPr>
          <w:rFonts w:ascii="Times New Roman" w:eastAsia="Times New Roman" w:hAnsi="Times New Roman" w:cs="Times New Roman"/>
          <w:lang w:val="en-GB" w:eastAsia="et-EE"/>
        </w:rPr>
        <w:t xml:space="preserve"> Components will be stored in warehouse.</w:t>
      </w:r>
      <w:r w:rsidRPr="007A2081">
        <w:rPr>
          <w:rFonts w:ascii="Times New Roman" w:eastAsia="Times New Roman" w:hAnsi="Times New Roman" w:cs="Times New Roman"/>
          <w:lang w:val="en-GB" w:eastAsia="et-EE"/>
        </w:rPr>
        <w:t xml:space="preserve"> Also </w:t>
      </w:r>
      <w:r w:rsidR="006F0314" w:rsidRPr="007A2081">
        <w:rPr>
          <w:rFonts w:ascii="Times New Roman" w:eastAsia="Times New Roman" w:hAnsi="Times New Roman" w:cs="Times New Roman"/>
          <w:lang w:val="en-GB" w:eastAsia="et-EE"/>
        </w:rPr>
        <w:t>our goal is to give jobs to local people, so it is</w:t>
      </w:r>
      <w:r w:rsidRPr="007A2081">
        <w:rPr>
          <w:rFonts w:ascii="Times New Roman" w:eastAsia="Times New Roman" w:hAnsi="Times New Roman" w:cs="Times New Roman"/>
          <w:lang w:val="en-GB" w:eastAsia="et-EE"/>
        </w:rPr>
        <w:t xml:space="preserve"> impor</w:t>
      </w:r>
      <w:r w:rsidR="006F0314" w:rsidRPr="007A2081">
        <w:rPr>
          <w:rFonts w:ascii="Times New Roman" w:eastAsia="Times New Roman" w:hAnsi="Times New Roman" w:cs="Times New Roman"/>
          <w:lang w:val="en-GB" w:eastAsia="et-EE"/>
        </w:rPr>
        <w:t>tant to buy local (if possible), positive side is also lower energy costs.</w:t>
      </w:r>
    </w:p>
    <w:p w:rsidR="00FB6369" w:rsidRPr="007A2081" w:rsidRDefault="009634E0" w:rsidP="009634E0">
      <w:pPr>
        <w:pStyle w:val="Nagwek6"/>
        <w:rPr>
          <w:rFonts w:eastAsia="Times New Roman"/>
          <w:lang w:val="en-GB" w:eastAsia="et-EE"/>
        </w:rPr>
      </w:pPr>
      <w:bookmarkStart w:id="615" w:name="_Toc388258568"/>
      <w:bookmarkStart w:id="616" w:name="_Toc390529611"/>
      <w:bookmarkStart w:id="617" w:name="_Toc390905907"/>
      <w:bookmarkStart w:id="618" w:name="_Toc391463403"/>
      <w:r w:rsidRPr="007A2081">
        <w:rPr>
          <w:rFonts w:eastAsia="Times New Roman"/>
          <w:lang w:val="en-GB" w:eastAsia="et-EE"/>
        </w:rPr>
        <w:t>4.2.2 Processes</w:t>
      </w:r>
      <w:bookmarkEnd w:id="615"/>
      <w:bookmarkEnd w:id="616"/>
      <w:bookmarkEnd w:id="617"/>
      <w:bookmarkEnd w:id="618"/>
    </w:p>
    <w:p w:rsidR="009634E0" w:rsidRPr="007A2081" w:rsidRDefault="009634E0" w:rsidP="00E83667">
      <w:pPr>
        <w:spacing w:line="360" w:lineRule="auto"/>
        <w:ind w:firstLine="709"/>
        <w:jc w:val="both"/>
        <w:rPr>
          <w:rFonts w:ascii="Times New Roman" w:hAnsi="Times New Roman" w:cs="Times New Roman"/>
          <w:lang w:val="en-GB" w:eastAsia="et-EE"/>
        </w:rPr>
      </w:pPr>
      <w:r w:rsidRPr="007A2081">
        <w:rPr>
          <w:rFonts w:ascii="Times New Roman" w:hAnsi="Times New Roman" w:cs="Times New Roman"/>
          <w:lang w:val="en-GB" w:eastAsia="et-EE"/>
        </w:rPr>
        <w:t>As mentioned in previous paragraph</w:t>
      </w:r>
      <w:r w:rsidR="000A0210" w:rsidRPr="007A2081">
        <w:rPr>
          <w:rFonts w:ascii="Times New Roman" w:hAnsi="Times New Roman" w:cs="Times New Roman"/>
          <w:lang w:val="en-GB" w:eastAsia="et-EE"/>
        </w:rPr>
        <w:t xml:space="preserve"> new components are</w:t>
      </w:r>
      <w:r w:rsidRPr="007A2081">
        <w:rPr>
          <w:rFonts w:ascii="Times New Roman" w:hAnsi="Times New Roman" w:cs="Times New Roman"/>
          <w:lang w:val="en-GB" w:eastAsia="et-EE"/>
        </w:rPr>
        <w:t xml:space="preserve"> not created. </w:t>
      </w:r>
      <w:r w:rsidR="000A0210" w:rsidRPr="007A2081">
        <w:rPr>
          <w:rFonts w:ascii="Times New Roman" w:hAnsi="Times New Roman" w:cs="Times New Roman"/>
          <w:lang w:val="en-GB" w:eastAsia="et-EE"/>
        </w:rPr>
        <w:t xml:space="preserve">Components are bought from suppliers and assembled together. According to that we will have different assembly lines, machines that automatically are putting </w:t>
      </w:r>
      <w:r w:rsidR="00573579" w:rsidRPr="007A2081">
        <w:rPr>
          <w:rFonts w:ascii="Times New Roman" w:hAnsi="Times New Roman" w:cs="Times New Roman"/>
          <w:lang w:val="en-GB" w:eastAsia="et-EE"/>
        </w:rPr>
        <w:t>together PCB boards</w:t>
      </w:r>
      <w:r w:rsidR="000A0210" w:rsidRPr="007A2081">
        <w:rPr>
          <w:rFonts w:ascii="Times New Roman" w:hAnsi="Times New Roman" w:cs="Times New Roman"/>
          <w:lang w:val="en-GB" w:eastAsia="et-EE"/>
        </w:rPr>
        <w:t xml:space="preserve"> </w:t>
      </w:r>
      <w:r w:rsidR="00573579" w:rsidRPr="007A2081">
        <w:rPr>
          <w:rFonts w:ascii="Times New Roman" w:hAnsi="Times New Roman" w:cs="Times New Roman"/>
          <w:lang w:val="en-GB" w:eastAsia="et-EE"/>
        </w:rPr>
        <w:t>and packaging line. We h</w:t>
      </w:r>
      <w:r w:rsidR="00CC5D55" w:rsidRPr="007A2081">
        <w:rPr>
          <w:rFonts w:ascii="Times New Roman" w:hAnsi="Times New Roman" w:cs="Times New Roman"/>
          <w:lang w:val="en-GB" w:eastAsia="et-EE"/>
        </w:rPr>
        <w:t>ave both automatic</w:t>
      </w:r>
      <w:r w:rsidR="00573579" w:rsidRPr="007A2081">
        <w:rPr>
          <w:rFonts w:ascii="Times New Roman" w:hAnsi="Times New Roman" w:cs="Times New Roman"/>
          <w:lang w:val="en-GB" w:eastAsia="et-EE"/>
        </w:rPr>
        <w:t xml:space="preserve"> and men power lines. Also quality inspection line to make sure that our product has promised quality. As we are not producing components for ourselves water use will be minimal in our production processes. In production </w:t>
      </w:r>
      <w:r w:rsidR="00E56398" w:rsidRPr="007A2081">
        <w:rPr>
          <w:rFonts w:ascii="Times New Roman" w:hAnsi="Times New Roman" w:cs="Times New Roman"/>
          <w:lang w:val="en-GB" w:eastAsia="et-EE"/>
        </w:rPr>
        <w:t>we would try to cause</w:t>
      </w:r>
      <w:r w:rsidR="00C5063F" w:rsidRPr="007A2081">
        <w:rPr>
          <w:rFonts w:ascii="Times New Roman" w:hAnsi="Times New Roman" w:cs="Times New Roman"/>
          <w:lang w:val="en-GB" w:eastAsia="et-EE"/>
        </w:rPr>
        <w:t xml:space="preserve"> as less waste as possible, still it is normal to generate some waste.</w:t>
      </w:r>
      <w:r w:rsidR="00E56398" w:rsidRPr="007A2081">
        <w:rPr>
          <w:rFonts w:ascii="Times New Roman" w:hAnsi="Times New Roman" w:cs="Times New Roman"/>
          <w:lang w:val="en-GB" w:eastAsia="et-EE"/>
        </w:rPr>
        <w:t xml:space="preserve"> </w:t>
      </w:r>
      <w:r w:rsidR="00C5063F" w:rsidRPr="007A2081">
        <w:rPr>
          <w:rFonts w:ascii="Times New Roman" w:hAnsi="Times New Roman" w:cs="Times New Roman"/>
          <w:lang w:val="en-GB" w:eastAsia="et-EE"/>
        </w:rPr>
        <w:t>If</w:t>
      </w:r>
      <w:r w:rsidR="005211B9">
        <w:rPr>
          <w:rFonts w:ascii="Times New Roman" w:hAnsi="Times New Roman" w:cs="Times New Roman"/>
          <w:lang w:val="en-GB" w:eastAsia="et-EE"/>
        </w:rPr>
        <w:t xml:space="preserve"> it </w:t>
      </w:r>
      <w:r w:rsidR="005211B9">
        <w:rPr>
          <w:rFonts w:ascii="Times New Roman" w:hAnsi="Times New Roman" w:cs="Times New Roman"/>
          <w:lang w:val="en-GB" w:eastAsia="et-EE"/>
        </w:rPr>
        <w:lastRenderedPageBreak/>
        <w:t>is </w:t>
      </w:r>
      <w:r w:rsidR="00C5063F" w:rsidRPr="007A2081">
        <w:rPr>
          <w:rFonts w:ascii="Times New Roman" w:hAnsi="Times New Roman" w:cs="Times New Roman"/>
          <w:lang w:val="en-GB" w:eastAsia="et-EE"/>
        </w:rPr>
        <w:t>possible</w:t>
      </w:r>
      <w:r w:rsidR="005211B9">
        <w:rPr>
          <w:rFonts w:ascii="Times New Roman" w:hAnsi="Times New Roman" w:cs="Times New Roman"/>
          <w:lang w:val="en-GB" w:eastAsia="et-EE"/>
        </w:rPr>
        <w:t>,</w:t>
      </w:r>
      <w:r w:rsidR="00C5063F" w:rsidRPr="007A2081">
        <w:rPr>
          <w:rFonts w:ascii="Times New Roman" w:hAnsi="Times New Roman" w:cs="Times New Roman"/>
          <w:lang w:val="en-GB" w:eastAsia="et-EE"/>
        </w:rPr>
        <w:t xml:space="preserve"> generated waists are used in production again or they are recycled. </w:t>
      </w:r>
    </w:p>
    <w:p w:rsidR="006F0314" w:rsidRPr="007A2081" w:rsidRDefault="009634E0" w:rsidP="006F0314">
      <w:pPr>
        <w:pStyle w:val="Nagwek6"/>
        <w:rPr>
          <w:rFonts w:eastAsia="Times New Roman"/>
          <w:lang w:val="en-GB" w:eastAsia="et-EE"/>
        </w:rPr>
      </w:pPr>
      <w:bookmarkStart w:id="619" w:name="_Toc388258569"/>
      <w:bookmarkStart w:id="620" w:name="_Toc390529612"/>
      <w:bookmarkStart w:id="621" w:name="_Toc390905908"/>
      <w:bookmarkStart w:id="622" w:name="_Toc391463404"/>
      <w:r w:rsidRPr="007A2081">
        <w:rPr>
          <w:rFonts w:eastAsia="Times New Roman"/>
          <w:lang w:val="en-GB" w:eastAsia="et-EE"/>
        </w:rPr>
        <w:t>4.2.3</w:t>
      </w:r>
      <w:r w:rsidR="000A0210" w:rsidRPr="007A2081">
        <w:rPr>
          <w:rFonts w:eastAsia="Times New Roman"/>
          <w:lang w:val="en-GB" w:eastAsia="et-EE"/>
        </w:rPr>
        <w:t xml:space="preserve"> Technology</w:t>
      </w:r>
      <w:bookmarkEnd w:id="619"/>
      <w:bookmarkEnd w:id="620"/>
      <w:bookmarkEnd w:id="621"/>
      <w:bookmarkEnd w:id="622"/>
    </w:p>
    <w:p w:rsidR="00FB6369" w:rsidRPr="007A2081" w:rsidRDefault="006F0314" w:rsidP="00E83667">
      <w:pPr>
        <w:spacing w:line="360" w:lineRule="auto"/>
        <w:ind w:firstLine="709"/>
        <w:jc w:val="both"/>
        <w:rPr>
          <w:rFonts w:ascii="Times New Roman" w:eastAsia="Times New Roman" w:hAnsi="Times New Roman" w:cs="Times New Roman"/>
          <w:lang w:val="en-GB" w:eastAsia="et-EE"/>
        </w:rPr>
      </w:pPr>
      <w:r w:rsidRPr="007A2081">
        <w:rPr>
          <w:rFonts w:ascii="Times New Roman" w:eastAsia="Times New Roman" w:hAnsi="Times New Roman" w:cs="Times New Roman"/>
          <w:lang w:val="en-GB" w:eastAsia="et-EE"/>
        </w:rPr>
        <w:t>I</w:t>
      </w:r>
      <w:r w:rsidR="00580A1A" w:rsidRPr="007A2081">
        <w:rPr>
          <w:rFonts w:ascii="Times New Roman" w:eastAsia="Times New Roman" w:hAnsi="Times New Roman" w:cs="Times New Roman"/>
          <w:lang w:val="en-GB" w:eastAsia="et-EE"/>
        </w:rPr>
        <w:t xml:space="preserve">n order to have more efficient production there is great importance to use new technology, usually newer technologies are more energy </w:t>
      </w:r>
      <w:r w:rsidR="00A177F7" w:rsidRPr="007A2081">
        <w:rPr>
          <w:rFonts w:ascii="Times New Roman" w:eastAsia="Times New Roman" w:hAnsi="Times New Roman" w:cs="Times New Roman"/>
          <w:lang w:val="en-GB" w:eastAsia="et-EE"/>
        </w:rPr>
        <w:t xml:space="preserve"> and work </w:t>
      </w:r>
      <w:r w:rsidR="00580A1A" w:rsidRPr="007A2081">
        <w:rPr>
          <w:rFonts w:ascii="Times New Roman" w:eastAsia="Times New Roman" w:hAnsi="Times New Roman" w:cs="Times New Roman"/>
          <w:lang w:val="en-GB" w:eastAsia="et-EE"/>
        </w:rPr>
        <w:t>efficient, so it is possible to save money, t</w:t>
      </w:r>
      <w:r w:rsidR="00A177F7" w:rsidRPr="007A2081">
        <w:rPr>
          <w:rFonts w:ascii="Times New Roman" w:eastAsia="Times New Roman" w:hAnsi="Times New Roman" w:cs="Times New Roman"/>
          <w:lang w:val="en-GB" w:eastAsia="et-EE"/>
        </w:rPr>
        <w:t xml:space="preserve">ime and environmental resources. It is vital to develop </w:t>
      </w:r>
      <w:r w:rsidR="00FB6369" w:rsidRPr="007A2081">
        <w:rPr>
          <w:rFonts w:ascii="Times New Roman" w:eastAsia="Times New Roman" w:hAnsi="Times New Roman" w:cs="Times New Roman"/>
          <w:lang w:val="en-GB" w:eastAsia="et-EE"/>
        </w:rPr>
        <w:t>production, but also it is important to follow responsible and eco-friendly behavio</w:t>
      </w:r>
      <w:r w:rsidR="008D4792" w:rsidRPr="007A2081">
        <w:rPr>
          <w:rFonts w:ascii="Times New Roman" w:eastAsia="Times New Roman" w:hAnsi="Times New Roman" w:cs="Times New Roman"/>
          <w:lang w:val="en-GB" w:eastAsia="et-EE"/>
        </w:rPr>
        <w:t>u</w:t>
      </w:r>
      <w:r w:rsidR="00FB6369" w:rsidRPr="007A2081">
        <w:rPr>
          <w:rFonts w:ascii="Times New Roman" w:eastAsia="Times New Roman" w:hAnsi="Times New Roman" w:cs="Times New Roman"/>
          <w:lang w:val="en-GB" w:eastAsia="et-EE"/>
        </w:rPr>
        <w:t>r in c</w:t>
      </w:r>
      <w:r w:rsidR="00CD2BBB" w:rsidRPr="007A2081">
        <w:rPr>
          <w:rFonts w:ascii="Times New Roman" w:eastAsia="Times New Roman" w:hAnsi="Times New Roman" w:cs="Times New Roman"/>
          <w:lang w:val="en-GB" w:eastAsia="et-EE"/>
        </w:rPr>
        <w:t>ompany´s every da</w:t>
      </w:r>
      <w:r w:rsidR="00FB6369" w:rsidRPr="007A2081">
        <w:rPr>
          <w:rFonts w:ascii="Times New Roman" w:eastAsia="Times New Roman" w:hAnsi="Times New Roman" w:cs="Times New Roman"/>
          <w:lang w:val="en-GB" w:eastAsia="et-EE"/>
        </w:rPr>
        <w:t>y actions.</w:t>
      </w:r>
      <w:r w:rsidR="00CD2BBB" w:rsidRPr="007A2081">
        <w:rPr>
          <w:rFonts w:ascii="Times New Roman" w:eastAsia="Times New Roman" w:hAnsi="Times New Roman" w:cs="Times New Roman"/>
          <w:lang w:val="en-GB" w:eastAsia="et-EE"/>
        </w:rPr>
        <w:t xml:space="preserve"> Our company changes office</w:t>
      </w:r>
      <w:r w:rsidR="008D4792" w:rsidRPr="007A2081">
        <w:rPr>
          <w:rFonts w:ascii="Times New Roman" w:eastAsia="Times New Roman" w:hAnsi="Times New Roman" w:cs="Times New Roman"/>
          <w:lang w:val="en-GB" w:eastAsia="et-EE"/>
        </w:rPr>
        <w:t xml:space="preserve"> equipment in every 2 years. Machinery exchange depends of available technology and how reasonable the change would be. </w:t>
      </w:r>
    </w:p>
    <w:p w:rsidR="008D4792" w:rsidRPr="007A2081" w:rsidRDefault="009634E0" w:rsidP="008D4792">
      <w:pPr>
        <w:pStyle w:val="Nagwek6"/>
        <w:rPr>
          <w:rFonts w:eastAsia="Times New Roman"/>
          <w:lang w:val="en-GB" w:eastAsia="et-EE"/>
        </w:rPr>
      </w:pPr>
      <w:bookmarkStart w:id="623" w:name="_Toc388258570"/>
      <w:bookmarkStart w:id="624" w:name="_Toc390529613"/>
      <w:bookmarkStart w:id="625" w:name="_Toc390905909"/>
      <w:bookmarkStart w:id="626" w:name="_Toc391463405"/>
      <w:r w:rsidRPr="007A2081">
        <w:rPr>
          <w:rFonts w:eastAsia="Times New Roman"/>
          <w:lang w:val="en-GB" w:eastAsia="et-EE"/>
        </w:rPr>
        <w:t xml:space="preserve">4.2.4 </w:t>
      </w:r>
      <w:r w:rsidR="008D4792" w:rsidRPr="007A2081">
        <w:rPr>
          <w:rFonts w:eastAsia="Times New Roman"/>
          <w:lang w:val="en-GB" w:eastAsia="et-EE"/>
        </w:rPr>
        <w:t>Transportation</w:t>
      </w:r>
      <w:bookmarkEnd w:id="623"/>
      <w:bookmarkEnd w:id="624"/>
      <w:bookmarkEnd w:id="625"/>
      <w:bookmarkEnd w:id="626"/>
    </w:p>
    <w:p w:rsidR="00FB6369" w:rsidRPr="007A2081" w:rsidRDefault="008D4792" w:rsidP="00E83667">
      <w:pPr>
        <w:spacing w:line="360" w:lineRule="auto"/>
        <w:ind w:firstLine="709"/>
        <w:jc w:val="both"/>
        <w:rPr>
          <w:rFonts w:ascii="Times New Roman" w:eastAsia="Times New Roman" w:hAnsi="Times New Roman" w:cs="Times New Roman"/>
          <w:lang w:val="en-GB" w:eastAsia="et-EE"/>
        </w:rPr>
      </w:pPr>
      <w:r w:rsidRPr="007A2081">
        <w:rPr>
          <w:rFonts w:ascii="Times New Roman" w:eastAsia="Times New Roman" w:hAnsi="Times New Roman" w:cs="Times New Roman"/>
          <w:lang w:val="en-GB" w:eastAsia="et-EE"/>
        </w:rPr>
        <w:t>To reduce the footprint of our</w:t>
      </w:r>
      <w:r w:rsidR="00A177F7" w:rsidRPr="007A2081">
        <w:rPr>
          <w:rFonts w:ascii="Times New Roman" w:eastAsia="Times New Roman" w:hAnsi="Times New Roman" w:cs="Times New Roman"/>
          <w:lang w:val="en-GB" w:eastAsia="et-EE"/>
        </w:rPr>
        <w:t xml:space="preserve"> product </w:t>
      </w:r>
      <w:r w:rsidRPr="007A2081">
        <w:rPr>
          <w:rFonts w:ascii="Times New Roman" w:eastAsia="Times New Roman" w:hAnsi="Times New Roman" w:cs="Times New Roman"/>
          <w:lang w:val="en-GB" w:eastAsia="et-EE"/>
        </w:rPr>
        <w:t>we will</w:t>
      </w:r>
      <w:r w:rsidR="00A177F7" w:rsidRPr="007A2081">
        <w:rPr>
          <w:rFonts w:ascii="Times New Roman" w:eastAsia="Times New Roman" w:hAnsi="Times New Roman" w:cs="Times New Roman"/>
          <w:lang w:val="en-GB" w:eastAsia="et-EE"/>
        </w:rPr>
        <w:t xml:space="preserve"> use ecologically friendly transportation.</w:t>
      </w:r>
      <w:r w:rsidRPr="007A2081">
        <w:rPr>
          <w:rFonts w:ascii="Times New Roman" w:eastAsia="Times New Roman" w:hAnsi="Times New Roman" w:cs="Times New Roman"/>
          <w:lang w:val="en-GB" w:eastAsia="et-EE"/>
        </w:rPr>
        <w:t xml:space="preserve"> Where it is possible we are using electrical trains, but hybrid trucks are also used. As </w:t>
      </w:r>
      <w:r w:rsidR="008F4247" w:rsidRPr="007A2081">
        <w:rPr>
          <w:rFonts w:ascii="Times New Roman" w:eastAsia="Times New Roman" w:hAnsi="Times New Roman" w:cs="Times New Roman"/>
          <w:lang w:val="en-GB" w:eastAsia="et-EE"/>
        </w:rPr>
        <w:t>we buy components in bulk we also sell them mostly in b</w:t>
      </w:r>
      <w:r w:rsidR="009634E0" w:rsidRPr="007A2081">
        <w:rPr>
          <w:rFonts w:ascii="Times New Roman" w:eastAsia="Times New Roman" w:hAnsi="Times New Roman" w:cs="Times New Roman"/>
          <w:lang w:val="en-GB" w:eastAsia="et-EE"/>
        </w:rPr>
        <w:t>ulk</w:t>
      </w:r>
      <w:r w:rsidR="008F4247" w:rsidRPr="007A2081">
        <w:rPr>
          <w:rFonts w:ascii="Times New Roman" w:eastAsia="Times New Roman" w:hAnsi="Times New Roman" w:cs="Times New Roman"/>
          <w:lang w:val="en-GB" w:eastAsia="et-EE"/>
        </w:rPr>
        <w:t xml:space="preserve"> </w:t>
      </w:r>
      <w:r w:rsidR="009634E0" w:rsidRPr="007A2081">
        <w:rPr>
          <w:rFonts w:ascii="Times New Roman" w:eastAsia="Times New Roman" w:hAnsi="Times New Roman" w:cs="Times New Roman"/>
          <w:lang w:val="en-GB" w:eastAsia="et-EE"/>
        </w:rPr>
        <w:t>to save energy and money.</w:t>
      </w:r>
    </w:p>
    <w:p w:rsidR="00963CD5" w:rsidRPr="007A2081" w:rsidRDefault="00963CD5" w:rsidP="000501B7">
      <w:pPr>
        <w:spacing w:line="360" w:lineRule="auto"/>
        <w:jc w:val="both"/>
        <w:rPr>
          <w:rFonts w:ascii="Times New Roman" w:eastAsia="Times New Roman" w:hAnsi="Times New Roman" w:cs="Times New Roman"/>
          <w:lang w:val="en-GB" w:eastAsia="et-EE"/>
        </w:rPr>
      </w:pPr>
    </w:p>
    <w:p w:rsidR="00C5063F" w:rsidRPr="007A2081" w:rsidRDefault="00963CD5" w:rsidP="00963CD5">
      <w:pPr>
        <w:spacing w:line="360" w:lineRule="auto"/>
        <w:jc w:val="both"/>
        <w:rPr>
          <w:rFonts w:ascii="Times New Roman" w:eastAsia="Times New Roman" w:hAnsi="Times New Roman" w:cs="Times New Roman"/>
          <w:lang w:val="en-GB" w:eastAsia="et-EE"/>
        </w:rPr>
      </w:pPr>
      <w:r w:rsidRPr="007A2081">
        <w:rPr>
          <w:rFonts w:ascii="Times New Roman" w:eastAsia="Times New Roman" w:hAnsi="Times New Roman" w:cs="Times New Roman"/>
          <w:lang w:val="en-GB" w:eastAsia="et-EE"/>
        </w:rPr>
        <w:t>When mass producing Modular LED Lamp these points have to be considered to be more sustainable and eco-friendly.</w:t>
      </w:r>
      <w:bookmarkStart w:id="627" w:name="economical"/>
      <w:bookmarkEnd w:id="627"/>
    </w:p>
    <w:p w:rsidR="00C5063F" w:rsidRPr="007A2081" w:rsidRDefault="00C5063F" w:rsidP="00C5063F">
      <w:pPr>
        <w:pStyle w:val="Nagwek6"/>
        <w:rPr>
          <w:rFonts w:eastAsia="Times New Roman"/>
          <w:lang w:val="en-GB" w:eastAsia="et-EE"/>
        </w:rPr>
      </w:pPr>
      <w:bookmarkStart w:id="628" w:name="_Toc388258571"/>
      <w:bookmarkStart w:id="629" w:name="_Toc390529614"/>
      <w:bookmarkStart w:id="630" w:name="_Toc390905910"/>
      <w:bookmarkStart w:id="631" w:name="_Toc391463406"/>
      <w:r w:rsidRPr="007A2081">
        <w:rPr>
          <w:rFonts w:eastAsia="Times New Roman"/>
          <w:lang w:val="en-GB" w:eastAsia="et-EE"/>
        </w:rPr>
        <w:t>4.2.5 Energy</w:t>
      </w:r>
      <w:bookmarkEnd w:id="628"/>
      <w:bookmarkEnd w:id="629"/>
      <w:bookmarkEnd w:id="630"/>
      <w:bookmarkEnd w:id="631"/>
    </w:p>
    <w:p w:rsidR="009F4C56" w:rsidRPr="007A2081" w:rsidRDefault="00D523A0" w:rsidP="00E83667">
      <w:pPr>
        <w:spacing w:line="360" w:lineRule="auto"/>
        <w:ind w:firstLine="709"/>
        <w:jc w:val="both"/>
        <w:rPr>
          <w:rFonts w:ascii="Times New Roman" w:eastAsia="Times New Roman" w:hAnsi="Times New Roman" w:cs="Times New Roman"/>
          <w:lang w:val="en-GB" w:eastAsia="et-EE"/>
        </w:rPr>
      </w:pPr>
      <w:r w:rsidRPr="007A2081">
        <w:rPr>
          <w:rFonts w:ascii="Times New Roman" w:eastAsia="Times New Roman" w:hAnsi="Times New Roman" w:cs="Times New Roman"/>
          <w:lang w:val="en-GB" w:eastAsia="et-EE"/>
        </w:rPr>
        <w:t xml:space="preserve">Our production is taking place in southern Spain, where are good conditions to use solar power. There are more </w:t>
      </w:r>
      <w:r w:rsidR="00E833B3" w:rsidRPr="007A2081">
        <w:rPr>
          <w:rFonts w:ascii="Times New Roman" w:eastAsia="Times New Roman" w:hAnsi="Times New Roman" w:cs="Times New Roman"/>
          <w:lang w:val="en-GB" w:eastAsia="et-EE"/>
        </w:rPr>
        <w:t>and more researches to</w:t>
      </w:r>
      <w:r w:rsidRPr="007A2081">
        <w:rPr>
          <w:rFonts w:ascii="Times New Roman" w:eastAsia="Times New Roman" w:hAnsi="Times New Roman" w:cs="Times New Roman"/>
          <w:lang w:val="en-GB" w:eastAsia="et-EE"/>
        </w:rPr>
        <w:t xml:space="preserve"> improv</w:t>
      </w:r>
      <w:r w:rsidR="00E833B3" w:rsidRPr="007A2081">
        <w:rPr>
          <w:rFonts w:ascii="Times New Roman" w:eastAsia="Times New Roman" w:hAnsi="Times New Roman" w:cs="Times New Roman"/>
          <w:lang w:val="en-GB" w:eastAsia="et-EE"/>
        </w:rPr>
        <w:t>e</w:t>
      </w:r>
      <w:r w:rsidRPr="007A2081">
        <w:rPr>
          <w:rFonts w:ascii="Times New Roman" w:eastAsia="Times New Roman" w:hAnsi="Times New Roman" w:cs="Times New Roman"/>
          <w:lang w:val="en-GB" w:eastAsia="et-EE"/>
        </w:rPr>
        <w:t xml:space="preserve"> solar energy nowadays, to make it more efficient and affordable. </w:t>
      </w:r>
      <w:r w:rsidR="00E833B3" w:rsidRPr="007A2081">
        <w:rPr>
          <w:rFonts w:ascii="Times New Roman" w:eastAsia="Times New Roman" w:hAnsi="Times New Roman" w:cs="Times New Roman"/>
          <w:lang w:val="en-GB" w:eastAsia="et-EE"/>
        </w:rPr>
        <w:t>Solar panels are expensive to build, but it has many advantages. So</w:t>
      </w:r>
      <w:r w:rsidR="00E833B3" w:rsidRPr="007A2081">
        <w:rPr>
          <w:rFonts w:ascii="Times New Roman" w:hAnsi="Times New Roman" w:cs="Times New Roman"/>
          <w:color w:val="000000"/>
          <w:lang w:val="en-GB"/>
        </w:rPr>
        <w:t>lar energy does not cause pollution. It is possible to create energy without producing global warming pollution. However, solar collectors and other associated equipment / machines are manufactured in factories that in turn cause some pollution. Also solar power provides energy independence</w:t>
      </w:r>
      <w:r w:rsidR="00423AC7" w:rsidRPr="007A2081">
        <w:rPr>
          <w:rFonts w:ascii="Times New Roman" w:hAnsi="Times New Roman" w:cs="Times New Roman"/>
          <w:color w:val="000000"/>
          <w:lang w:val="en-GB"/>
        </w:rPr>
        <w:t>, lasts forever</w:t>
      </w:r>
      <w:r w:rsidR="00E833B3" w:rsidRPr="007A2081">
        <w:rPr>
          <w:rFonts w:ascii="Times New Roman" w:hAnsi="Times New Roman" w:cs="Times New Roman"/>
          <w:color w:val="000000"/>
          <w:lang w:val="en-GB"/>
        </w:rPr>
        <w:t xml:space="preserve"> and creates jobs.</w:t>
      </w:r>
    </w:p>
    <w:p w:rsidR="009623E7" w:rsidRPr="007A2081" w:rsidRDefault="00050782" w:rsidP="00963CD5">
      <w:pPr>
        <w:pStyle w:val="Podtytu"/>
        <w:rPr>
          <w:lang w:val="en-GB"/>
        </w:rPr>
      </w:pPr>
      <w:bookmarkStart w:id="632" w:name="_Toc384576774"/>
      <w:bookmarkStart w:id="633" w:name="_Toc384577082"/>
      <w:bookmarkStart w:id="634" w:name="_Toc384577247"/>
      <w:bookmarkStart w:id="635" w:name="_Toc388258572"/>
      <w:bookmarkStart w:id="636" w:name="_Toc390528866"/>
      <w:bookmarkStart w:id="637" w:name="_Toc390529615"/>
      <w:bookmarkStart w:id="638" w:name="_Toc390905911"/>
      <w:bookmarkStart w:id="639" w:name="_Toc391463407"/>
      <w:r w:rsidRPr="007A2081">
        <w:rPr>
          <w:lang w:val="en-GB"/>
        </w:rPr>
        <w:t>4.3 Econom</w:t>
      </w:r>
      <w:bookmarkEnd w:id="632"/>
      <w:bookmarkEnd w:id="633"/>
      <w:bookmarkEnd w:id="634"/>
      <w:bookmarkEnd w:id="635"/>
      <w:bookmarkEnd w:id="636"/>
      <w:bookmarkEnd w:id="637"/>
      <w:bookmarkEnd w:id="638"/>
      <w:r w:rsidR="004F077F" w:rsidRPr="007A2081">
        <w:rPr>
          <w:lang w:val="en-GB"/>
        </w:rPr>
        <w:t>y</w:t>
      </w:r>
      <w:bookmarkEnd w:id="639"/>
    </w:p>
    <w:p w:rsidR="00C02DA0" w:rsidRPr="007A2081" w:rsidRDefault="00C02DA0" w:rsidP="00CE3D76">
      <w:pPr>
        <w:spacing w:line="360" w:lineRule="auto"/>
        <w:jc w:val="right"/>
        <w:rPr>
          <w:rFonts w:ascii="Times New Roman" w:hAnsi="Times New Roman" w:cs="Times New Roman"/>
          <w:lang w:val="en-GB"/>
        </w:rPr>
      </w:pPr>
      <w:r w:rsidRPr="007A2081">
        <w:rPr>
          <w:rFonts w:ascii="Times New Roman" w:hAnsi="Times New Roman" w:cs="Times New Roman"/>
          <w:lang w:val="en-GB"/>
        </w:rPr>
        <w:t>"Economic growth can and should occur without damaging the social fabric of a community or harming the environment"</w:t>
      </w:r>
    </w:p>
    <w:p w:rsidR="00BA7EE3" w:rsidRPr="007A2081" w:rsidRDefault="00C02DA0" w:rsidP="00C02DA0">
      <w:pPr>
        <w:spacing w:line="360" w:lineRule="auto"/>
        <w:jc w:val="right"/>
        <w:rPr>
          <w:rFonts w:ascii="Times New Roman" w:hAnsi="Times New Roman" w:cs="Times New Roman"/>
          <w:lang w:val="en-GB"/>
        </w:rPr>
      </w:pPr>
      <w:r w:rsidRPr="007A2081">
        <w:rPr>
          <w:rFonts w:ascii="Times New Roman" w:hAnsi="Times New Roman" w:cs="Times New Roman"/>
          <w:lang w:val="en-GB"/>
        </w:rPr>
        <w:t>US President’s Council on Sustainable Development</w:t>
      </w:r>
      <w:r w:rsidR="002B5214" w:rsidRPr="007A2081">
        <w:rPr>
          <w:rFonts w:ascii="Times New Roman" w:hAnsi="Times New Roman" w:cs="Times New Roman"/>
          <w:lang w:val="en-GB"/>
        </w:rPr>
        <w:t xml:space="preserve"> </w:t>
      </w:r>
      <w:sdt>
        <w:sdtPr>
          <w:rPr>
            <w:rFonts w:ascii="Times New Roman" w:hAnsi="Times New Roman" w:cs="Times New Roman"/>
            <w:lang w:val="en-GB"/>
          </w:rPr>
          <w:id w:val="712696258"/>
          <w:citation/>
        </w:sdtPr>
        <w:sdtEndPr/>
        <w:sdtContent>
          <w:r w:rsidR="0034129F" w:rsidRPr="007A2081">
            <w:rPr>
              <w:rFonts w:ascii="Times New Roman" w:hAnsi="Times New Roman" w:cs="Times New Roman"/>
              <w:lang w:val="en-GB"/>
            </w:rPr>
            <w:fldChar w:fldCharType="begin"/>
          </w:r>
          <w:r w:rsidR="002B5214" w:rsidRPr="007A2081">
            <w:rPr>
              <w:rFonts w:ascii="Times New Roman" w:hAnsi="Times New Roman" w:cs="Times New Roman"/>
              <w:lang w:val="en-GB"/>
            </w:rPr>
            <w:instrText xml:space="preserve"> CITATION Scr14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[41]</w:t>
          </w:r>
          <w:r w:rsidR="0034129F" w:rsidRPr="007A2081">
            <w:rPr>
              <w:rFonts w:ascii="Times New Roman" w:hAnsi="Times New Roman" w:cs="Times New Roman"/>
              <w:lang w:val="en-GB"/>
            </w:rPr>
            <w:fldChar w:fldCharType="end"/>
          </w:r>
        </w:sdtContent>
      </w:sdt>
      <w:r w:rsidR="002B5214" w:rsidRPr="007A2081">
        <w:rPr>
          <w:rFonts w:ascii="Times New Roman" w:hAnsi="Times New Roman" w:cs="Times New Roman"/>
          <w:lang w:val="en-GB"/>
        </w:rPr>
        <w:t xml:space="preserve"> </w:t>
      </w:r>
    </w:p>
    <w:p w:rsidR="002B5214" w:rsidRPr="007A2081" w:rsidRDefault="002B5214" w:rsidP="00C02DA0">
      <w:pPr>
        <w:spacing w:line="360" w:lineRule="auto"/>
        <w:jc w:val="right"/>
        <w:rPr>
          <w:rFonts w:ascii="Times New Roman" w:hAnsi="Times New Roman" w:cs="Times New Roman"/>
          <w:lang w:val="en-GB"/>
        </w:rPr>
      </w:pPr>
    </w:p>
    <w:p w:rsidR="00B81EF6" w:rsidRPr="007A2081" w:rsidRDefault="00645443" w:rsidP="00645443">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Economic sustainability forces to look on the internal and external implications of sustainability management in order to make it possible to use available resources to their best advantage. Managing economic sustainability following subjects </w:t>
      </w:r>
      <w:r w:rsidR="002B5214" w:rsidRPr="007A2081">
        <w:rPr>
          <w:rFonts w:ascii="Times New Roman" w:hAnsi="Times New Roman" w:cs="Times New Roman"/>
          <w:lang w:val="en-GB"/>
        </w:rPr>
        <w:t>has</w:t>
      </w:r>
      <w:r w:rsidRPr="007A2081">
        <w:rPr>
          <w:rFonts w:ascii="Times New Roman" w:hAnsi="Times New Roman" w:cs="Times New Roman"/>
          <w:lang w:val="en-GB"/>
        </w:rPr>
        <w:t xml:space="preserve"> to consider.</w:t>
      </w:r>
    </w:p>
    <w:p w:rsidR="00AC5EA2" w:rsidRPr="007A2081" w:rsidRDefault="00AC5EA2" w:rsidP="00645443">
      <w:pPr>
        <w:spacing w:line="360" w:lineRule="auto"/>
        <w:jc w:val="both"/>
        <w:rPr>
          <w:rFonts w:ascii="Times New Roman" w:hAnsi="Times New Roman" w:cs="Times New Roman"/>
          <w:lang w:val="en-GB"/>
        </w:rPr>
      </w:pPr>
      <w:r w:rsidRPr="007A2081">
        <w:rPr>
          <w:rFonts w:ascii="Times New Roman" w:hAnsi="Times New Roman" w:cs="Times New Roman"/>
          <w:lang w:val="en-GB"/>
        </w:rPr>
        <w:t>The most common indicators in economic area are Productivity and Business efficiency measures.</w:t>
      </w:r>
    </w:p>
    <w:p w:rsidR="00B81EF6" w:rsidRPr="007A2081" w:rsidRDefault="00B81EF6" w:rsidP="00B81EF6">
      <w:pPr>
        <w:pStyle w:val="Nagwek6"/>
        <w:rPr>
          <w:lang w:val="en-GB"/>
        </w:rPr>
      </w:pPr>
      <w:bookmarkStart w:id="640" w:name="_Toc388258573"/>
      <w:bookmarkStart w:id="641" w:name="_Toc390529616"/>
      <w:bookmarkStart w:id="642" w:name="_Toc390905912"/>
      <w:bookmarkStart w:id="643" w:name="_Toc391463408"/>
      <w:r w:rsidRPr="007A2081">
        <w:rPr>
          <w:lang w:val="en-GB"/>
        </w:rPr>
        <w:t>4.3.1 The financial performance of a company</w:t>
      </w:r>
      <w:bookmarkEnd w:id="640"/>
      <w:bookmarkEnd w:id="641"/>
      <w:bookmarkEnd w:id="642"/>
      <w:bookmarkEnd w:id="643"/>
    </w:p>
    <w:p w:rsidR="00B81EF6" w:rsidRPr="007A2081" w:rsidRDefault="00932239" w:rsidP="00E83667">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In our actions we will consider customers and stakeholders expectations</w:t>
      </w:r>
      <w:r w:rsidR="00DF45AD" w:rsidRPr="007A2081">
        <w:rPr>
          <w:rFonts w:ascii="Times New Roman" w:hAnsi="Times New Roman" w:cs="Times New Roman"/>
          <w:lang w:val="en-GB"/>
        </w:rPr>
        <w:t xml:space="preserve">, also ensure that our activities won´t harm society and we move towards society well-being. </w:t>
      </w:r>
      <w:r w:rsidRPr="007A2081">
        <w:rPr>
          <w:rFonts w:ascii="Times New Roman" w:hAnsi="Times New Roman" w:cs="Times New Roman"/>
          <w:lang w:val="en-GB"/>
        </w:rPr>
        <w:t>We would like to be company who is sustainable and financially strong.</w:t>
      </w:r>
      <w:r w:rsidR="00DF45AD" w:rsidRPr="007A2081">
        <w:rPr>
          <w:rFonts w:ascii="Times New Roman" w:hAnsi="Times New Roman" w:cs="Times New Roman"/>
          <w:lang w:val="en-GB"/>
        </w:rPr>
        <w:t xml:space="preserve"> In order to improve environmental and social sustainability in our company we have to have sufficient </w:t>
      </w:r>
      <w:r w:rsidR="00FB1CA8" w:rsidRPr="007A2081">
        <w:rPr>
          <w:rFonts w:ascii="Times New Roman" w:hAnsi="Times New Roman" w:cs="Times New Roman"/>
          <w:lang w:val="en-GB"/>
        </w:rPr>
        <w:t>financial res</w:t>
      </w:r>
      <w:r w:rsidR="00DF45AD" w:rsidRPr="007A2081">
        <w:rPr>
          <w:rFonts w:ascii="Times New Roman" w:hAnsi="Times New Roman" w:cs="Times New Roman"/>
          <w:lang w:val="en-GB"/>
        </w:rPr>
        <w:t xml:space="preserve">ources. </w:t>
      </w:r>
    </w:p>
    <w:p w:rsidR="00B81EF6" w:rsidRPr="007A2081" w:rsidRDefault="00B81EF6" w:rsidP="00B81EF6">
      <w:pPr>
        <w:pStyle w:val="Nagwek6"/>
        <w:rPr>
          <w:lang w:val="en-GB"/>
        </w:rPr>
      </w:pPr>
      <w:bookmarkStart w:id="644" w:name="_Toc388258574"/>
      <w:bookmarkStart w:id="645" w:name="_Toc390529617"/>
      <w:bookmarkStart w:id="646" w:name="_Toc390905913"/>
      <w:bookmarkStart w:id="647" w:name="_Toc391463409"/>
      <w:r w:rsidRPr="007A2081">
        <w:rPr>
          <w:lang w:val="en-GB"/>
        </w:rPr>
        <w:t>4.3.2 Intangible assets</w:t>
      </w:r>
      <w:bookmarkEnd w:id="644"/>
      <w:bookmarkEnd w:id="645"/>
      <w:bookmarkEnd w:id="646"/>
      <w:bookmarkEnd w:id="647"/>
    </w:p>
    <w:p w:rsidR="00FB1CA8" w:rsidRPr="007A2081" w:rsidRDefault="00FB1CA8" w:rsidP="00E83667">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 xml:space="preserve">We want that our label and brand give customers safe feeling, feeling that they can trust us. Our brand </w:t>
      </w:r>
      <w:r w:rsidR="003B3397" w:rsidRPr="007A2081">
        <w:rPr>
          <w:rFonts w:ascii="Times New Roman" w:hAnsi="Times New Roman" w:cs="Times New Roman"/>
          <w:lang w:val="en-GB"/>
        </w:rPr>
        <w:t>presents eco-friendly and high quality products.</w:t>
      </w:r>
    </w:p>
    <w:p w:rsidR="003B3397" w:rsidRPr="007A2081" w:rsidRDefault="003B3397" w:rsidP="003B3397">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Our company values intangible resources like </w:t>
      </w:r>
      <w:r w:rsidR="00CC5D55" w:rsidRPr="007A2081">
        <w:rPr>
          <w:rFonts w:ascii="Times New Roman" w:hAnsi="Times New Roman" w:cs="Times New Roman"/>
          <w:lang w:val="en-GB"/>
        </w:rPr>
        <w:t>employees’</w:t>
      </w:r>
      <w:r w:rsidRPr="007A2081">
        <w:rPr>
          <w:rFonts w:ascii="Times New Roman" w:hAnsi="Times New Roman" w:cs="Times New Roman"/>
          <w:lang w:val="en-GB"/>
        </w:rPr>
        <w:t xml:space="preserve"> qualification, technical knowledge and designing new systems. We will organize regularly t</w:t>
      </w:r>
      <w:r w:rsidR="00DC2F89" w:rsidRPr="007A2081">
        <w:rPr>
          <w:rFonts w:ascii="Times New Roman" w:hAnsi="Times New Roman" w:cs="Times New Roman"/>
          <w:lang w:val="en-GB"/>
        </w:rPr>
        <w:t xml:space="preserve">rainings to the employees that </w:t>
      </w:r>
      <w:r w:rsidRPr="007A2081">
        <w:rPr>
          <w:rFonts w:ascii="Times New Roman" w:hAnsi="Times New Roman" w:cs="Times New Roman"/>
          <w:lang w:val="en-GB"/>
        </w:rPr>
        <w:t>they would have relevant knowledge of their subjects.</w:t>
      </w:r>
      <w:r w:rsidR="00E85C55" w:rsidRPr="007A2081">
        <w:rPr>
          <w:rFonts w:ascii="Times New Roman" w:hAnsi="Times New Roman" w:cs="Times New Roman"/>
          <w:lang w:val="en-GB"/>
        </w:rPr>
        <w:t xml:space="preserve"> Also we will educate ourselves to keep up technical updates and therefore make corrections in our systems.</w:t>
      </w:r>
    </w:p>
    <w:p w:rsidR="00B81EF6" w:rsidRPr="007A2081" w:rsidRDefault="00B81EF6" w:rsidP="00B81EF6">
      <w:pPr>
        <w:pStyle w:val="Nagwek6"/>
        <w:rPr>
          <w:lang w:val="en-GB"/>
        </w:rPr>
      </w:pPr>
      <w:bookmarkStart w:id="648" w:name="_Toc388258575"/>
      <w:bookmarkStart w:id="649" w:name="_Toc390529618"/>
      <w:bookmarkStart w:id="650" w:name="_Toc390905914"/>
      <w:bookmarkStart w:id="651" w:name="_Toc391463410"/>
      <w:r w:rsidRPr="007A2081">
        <w:rPr>
          <w:lang w:val="en-GB"/>
        </w:rPr>
        <w:t>4.3.3 Influence on the wider economy</w:t>
      </w:r>
      <w:bookmarkEnd w:id="648"/>
      <w:bookmarkEnd w:id="649"/>
      <w:bookmarkEnd w:id="650"/>
      <w:bookmarkEnd w:id="651"/>
    </w:p>
    <w:p w:rsidR="00E85C55" w:rsidRPr="007A2081" w:rsidRDefault="000A2E8C" w:rsidP="00E83667">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Our goal is to stimulate the economy</w:t>
      </w:r>
      <w:r w:rsidR="000F6893" w:rsidRPr="007A2081">
        <w:rPr>
          <w:rFonts w:ascii="Times New Roman" w:hAnsi="Times New Roman" w:cs="Times New Roman"/>
          <w:lang w:val="en-GB"/>
        </w:rPr>
        <w:t xml:space="preserve"> by offering</w:t>
      </w:r>
      <w:r w:rsidRPr="007A2081">
        <w:rPr>
          <w:rFonts w:ascii="Times New Roman" w:hAnsi="Times New Roman" w:cs="Times New Roman"/>
          <w:lang w:val="en-GB"/>
        </w:rPr>
        <w:t xml:space="preserve"> competition to existing</w:t>
      </w:r>
      <w:r w:rsidR="000F6893" w:rsidRPr="007A2081">
        <w:rPr>
          <w:rFonts w:ascii="Times New Roman" w:hAnsi="Times New Roman" w:cs="Times New Roman"/>
          <w:lang w:val="en-GB"/>
        </w:rPr>
        <w:t xml:space="preserve"> companies, buying from suppliers and</w:t>
      </w:r>
      <w:r w:rsidRPr="007A2081">
        <w:rPr>
          <w:rFonts w:ascii="Times New Roman" w:hAnsi="Times New Roman" w:cs="Times New Roman"/>
          <w:lang w:val="en-GB"/>
        </w:rPr>
        <w:t xml:space="preserve"> </w:t>
      </w:r>
      <w:r w:rsidR="000F6893" w:rsidRPr="007A2081">
        <w:rPr>
          <w:rFonts w:ascii="Times New Roman" w:hAnsi="Times New Roman" w:cs="Times New Roman"/>
          <w:lang w:val="en-GB"/>
        </w:rPr>
        <w:t>giving</w:t>
      </w:r>
      <w:r w:rsidRPr="007A2081">
        <w:rPr>
          <w:rFonts w:ascii="Times New Roman" w:hAnsi="Times New Roman" w:cs="Times New Roman"/>
          <w:lang w:val="en-GB"/>
        </w:rPr>
        <w:t xml:space="preserve"> jobs to the local people</w:t>
      </w:r>
      <w:r w:rsidR="000F6893" w:rsidRPr="007A2081">
        <w:rPr>
          <w:rFonts w:ascii="Times New Roman" w:hAnsi="Times New Roman" w:cs="Times New Roman"/>
          <w:lang w:val="en-GB"/>
        </w:rPr>
        <w:t xml:space="preserve">. We try to spread sustainable way of thinking and acting </w:t>
      </w:r>
      <w:r w:rsidR="00F87001" w:rsidRPr="007A2081">
        <w:rPr>
          <w:rFonts w:ascii="Times New Roman" w:hAnsi="Times New Roman" w:cs="Times New Roman"/>
          <w:lang w:val="en-GB"/>
        </w:rPr>
        <w:t>in our everyday actions.</w:t>
      </w:r>
    </w:p>
    <w:p w:rsidR="009623E7" w:rsidRPr="007A2081" w:rsidRDefault="00050782" w:rsidP="00CB4F23">
      <w:pPr>
        <w:pStyle w:val="Podtytu"/>
        <w:rPr>
          <w:lang w:val="en-GB"/>
        </w:rPr>
      </w:pPr>
      <w:bookmarkStart w:id="652" w:name="social"/>
      <w:bookmarkStart w:id="653" w:name="_Toc384576775"/>
      <w:bookmarkStart w:id="654" w:name="_Toc384577083"/>
      <w:bookmarkStart w:id="655" w:name="_Toc384577248"/>
      <w:bookmarkStart w:id="656" w:name="_Toc388258576"/>
      <w:bookmarkStart w:id="657" w:name="_Toc390528867"/>
      <w:bookmarkStart w:id="658" w:name="_Toc390529619"/>
      <w:bookmarkStart w:id="659" w:name="_Toc390905915"/>
      <w:bookmarkStart w:id="660" w:name="_Toc391463411"/>
      <w:bookmarkEnd w:id="652"/>
      <w:r w:rsidRPr="007A2081">
        <w:rPr>
          <w:lang w:val="en-GB"/>
        </w:rPr>
        <w:t>4.4 Social</w:t>
      </w:r>
      <w:bookmarkEnd w:id="653"/>
      <w:bookmarkEnd w:id="654"/>
      <w:bookmarkEnd w:id="655"/>
      <w:bookmarkEnd w:id="656"/>
      <w:bookmarkEnd w:id="657"/>
      <w:bookmarkEnd w:id="658"/>
      <w:bookmarkEnd w:id="659"/>
      <w:bookmarkEnd w:id="660"/>
    </w:p>
    <w:p w:rsidR="00E2206C" w:rsidRPr="007A2081" w:rsidRDefault="00CE3D76" w:rsidP="00CE3D76">
      <w:pPr>
        <w:pStyle w:val="Nagwek6"/>
        <w:rPr>
          <w:lang w:val="en-GB"/>
        </w:rPr>
      </w:pPr>
      <w:bookmarkStart w:id="661" w:name="_Toc390529620"/>
      <w:bookmarkStart w:id="662" w:name="_Toc390905916"/>
      <w:bookmarkStart w:id="663" w:name="_Toc391463412"/>
      <w:r w:rsidRPr="007A2081">
        <w:rPr>
          <w:lang w:val="en-GB"/>
        </w:rPr>
        <w:t xml:space="preserve">4.4.1 </w:t>
      </w:r>
      <w:r w:rsidR="00E2206C" w:rsidRPr="007A2081">
        <w:rPr>
          <w:lang w:val="en-GB"/>
        </w:rPr>
        <w:t>Definition</w:t>
      </w:r>
      <w:bookmarkEnd w:id="661"/>
      <w:bookmarkEnd w:id="662"/>
      <w:bookmarkEnd w:id="663"/>
    </w:p>
    <w:p w:rsidR="00E2206C" w:rsidRPr="007A2081" w:rsidRDefault="00E2206C" w:rsidP="00CE3D76">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“The ability of a community to develop processes and structures which not only meet the needs of its current members but also support the ability of future generations t</w:t>
      </w:r>
      <w:r w:rsidR="001328EC" w:rsidRPr="007A2081">
        <w:rPr>
          <w:rFonts w:ascii="Times New Roman" w:hAnsi="Times New Roman" w:cs="Times New Roman"/>
          <w:lang w:val="en-GB"/>
        </w:rPr>
        <w:t>o maintain a healthy community.”</w:t>
      </w:r>
      <w:r w:rsidR="00810505" w:rsidRPr="007A2081">
        <w:rPr>
          <w:rFonts w:ascii="Times New Roman" w:hAnsi="Times New Roman" w:cs="Times New Roman"/>
          <w:lang w:val="en-GB"/>
        </w:rPr>
        <w:t xml:space="preserve"> </w:t>
      </w:r>
      <w:sdt>
        <w:sdtPr>
          <w:rPr>
            <w:rFonts w:ascii="Times New Roman" w:hAnsi="Times New Roman" w:cs="Times New Roman"/>
            <w:lang w:val="en-GB"/>
          </w:rPr>
          <w:id w:val="185792756"/>
          <w:citation/>
        </w:sdtPr>
        <w:sdtEndPr/>
        <w:sdtContent>
          <w:r w:rsidR="00810505" w:rsidRPr="007A2081">
            <w:rPr>
              <w:rFonts w:ascii="Times New Roman" w:hAnsi="Times New Roman" w:cs="Times New Roman"/>
              <w:lang w:val="en-GB"/>
            </w:rPr>
            <w:fldChar w:fldCharType="begin"/>
          </w:r>
          <w:r w:rsidR="00810505" w:rsidRPr="007A2081">
            <w:rPr>
              <w:rFonts w:ascii="Times New Roman" w:hAnsi="Times New Roman" w:cs="Times New Roman"/>
              <w:lang w:val="en-GB"/>
            </w:rPr>
            <w:instrText xml:space="preserve"> CITATION Bus14 \l 1061 </w:instrText>
          </w:r>
          <w:r w:rsidR="00810505"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[42]</w:t>
          </w:r>
          <w:r w:rsidR="00810505" w:rsidRPr="007A2081">
            <w:rPr>
              <w:rFonts w:ascii="Times New Roman" w:hAnsi="Times New Roman" w:cs="Times New Roman"/>
              <w:lang w:val="en-GB"/>
            </w:rPr>
            <w:fldChar w:fldCharType="end"/>
          </w:r>
        </w:sdtContent>
      </w:sdt>
    </w:p>
    <w:p w:rsidR="00E2206C" w:rsidRPr="007A2081" w:rsidRDefault="00E2206C"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lastRenderedPageBreak/>
        <w:t>Social sustainability means that work within a society and the related institutional arrangements:</w:t>
      </w:r>
    </w:p>
    <w:p w:rsidR="00E2206C" w:rsidRPr="007A2081" w:rsidRDefault="00E2206C" w:rsidP="00454669">
      <w:pPr>
        <w:pStyle w:val="Akapitzlist"/>
        <w:numPr>
          <w:ilvl w:val="0"/>
          <w:numId w:val="8"/>
        </w:numPr>
        <w:spacing w:line="360" w:lineRule="auto"/>
        <w:jc w:val="both"/>
        <w:rPr>
          <w:rFonts w:ascii="Times New Roman" w:hAnsi="Times New Roman" w:cs="Times New Roman"/>
          <w:lang w:val="en-GB"/>
        </w:rPr>
      </w:pPr>
      <w:r w:rsidRPr="007A2081">
        <w:rPr>
          <w:rFonts w:ascii="Times New Roman" w:hAnsi="Times New Roman" w:cs="Times New Roman"/>
          <w:lang w:val="en-GB"/>
        </w:rPr>
        <w:t>satisfy an extended set of human needs</w:t>
      </w:r>
      <w:r w:rsidR="005211B9">
        <w:rPr>
          <w:rFonts w:ascii="Times New Roman" w:hAnsi="Times New Roman" w:cs="Times New Roman"/>
          <w:lang w:val="en-GB"/>
        </w:rPr>
        <w:t>,</w:t>
      </w:r>
    </w:p>
    <w:p w:rsidR="002E3C39" w:rsidRPr="007A2081" w:rsidRDefault="00E2206C" w:rsidP="00454669">
      <w:pPr>
        <w:pStyle w:val="Akapitzlist"/>
        <w:numPr>
          <w:ilvl w:val="0"/>
          <w:numId w:val="8"/>
        </w:num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are shaped in a way that nature and its reproductive capabilities are preserved over a long period of time and the normative claims of social justice, human dignity </w:t>
      </w:r>
      <w:r w:rsidR="00DD714A" w:rsidRPr="007A2081">
        <w:rPr>
          <w:rFonts w:ascii="Times New Roman" w:hAnsi="Times New Roman" w:cs="Times New Roman"/>
          <w:lang w:val="en-GB"/>
        </w:rPr>
        <w:t>and participation are fulfilled</w:t>
      </w:r>
      <w:r w:rsidRPr="007A2081">
        <w:rPr>
          <w:rFonts w:ascii="Times New Roman" w:hAnsi="Times New Roman" w:cs="Times New Roman"/>
          <w:lang w:val="en-GB"/>
        </w:rPr>
        <w:t xml:space="preserve"> </w:t>
      </w:r>
      <w:sdt>
        <w:sdtPr>
          <w:rPr>
            <w:rFonts w:ascii="Times New Roman" w:hAnsi="Times New Roman" w:cs="Times New Roman"/>
            <w:lang w:val="en-GB"/>
          </w:rPr>
          <w:id w:val="-843013600"/>
          <w:citation/>
        </w:sdtPr>
        <w:sdtEndPr/>
        <w:sdtContent>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CITATION Int141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[43]</w:t>
          </w:r>
          <w:r w:rsidR="0034129F" w:rsidRPr="007A2081">
            <w:rPr>
              <w:rFonts w:ascii="Times New Roman" w:hAnsi="Times New Roman" w:cs="Times New Roman"/>
              <w:lang w:val="en-GB"/>
            </w:rPr>
            <w:fldChar w:fldCharType="end"/>
          </w:r>
        </w:sdtContent>
      </w:sdt>
      <w:r w:rsidR="005211B9">
        <w:rPr>
          <w:rFonts w:ascii="Times New Roman" w:hAnsi="Times New Roman" w:cs="Times New Roman"/>
          <w:lang w:val="en-GB"/>
        </w:rPr>
        <w:t>.</w:t>
      </w:r>
    </w:p>
    <w:p w:rsidR="00E83667" w:rsidRPr="007A2081" w:rsidRDefault="00E2206C"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Nowadays, the social sustainability is important way of management which takes care of meeting the expectations of customers and employees, maintaining quality relationships with their partners and local communities. Thanks to such approach, it is possible to add the value to whole supply chain by increasing the productivity indexes, company reputation, minimising production cost and, by the way, reducing harmful impact on the environment.</w:t>
      </w:r>
    </w:p>
    <w:p w:rsidR="00E2206C" w:rsidRPr="007A2081" w:rsidRDefault="002E3C39" w:rsidP="002E3C39">
      <w:pPr>
        <w:pStyle w:val="Nagwek6"/>
        <w:rPr>
          <w:lang w:val="en-GB"/>
        </w:rPr>
      </w:pPr>
      <w:bookmarkStart w:id="664" w:name="_Toc390529621"/>
      <w:bookmarkStart w:id="665" w:name="_Toc390905917"/>
      <w:bookmarkStart w:id="666" w:name="_Toc391463413"/>
      <w:r w:rsidRPr="007A2081">
        <w:rPr>
          <w:lang w:val="en-GB"/>
        </w:rPr>
        <w:t xml:space="preserve">4.4.2 </w:t>
      </w:r>
      <w:r w:rsidR="00E2206C" w:rsidRPr="007A2081">
        <w:rPr>
          <w:lang w:val="en-GB"/>
        </w:rPr>
        <w:t>Supporting the society</w:t>
      </w:r>
      <w:bookmarkEnd w:id="664"/>
      <w:bookmarkEnd w:id="665"/>
      <w:bookmarkEnd w:id="666"/>
    </w:p>
    <w:p w:rsidR="00E2206C" w:rsidRPr="007A2081" w:rsidRDefault="00E2206C" w:rsidP="00F4067F">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As a social responsible company, it is important that indigenous dwellers should be the main workforce in the manufacturing system. When we stimulate local community and cooperate with local suppliers, we raise the quality throughout the entire value chain. We can gain the favour of the municipality governing body, press corps and people associated with science. The company can participate in a number of social activities, such as sponsoring the cultural and sport events, supporting animal shelters or planting trees in the residential area.</w:t>
      </w:r>
    </w:p>
    <w:p w:rsidR="00E2206C" w:rsidRPr="007A2081" w:rsidRDefault="00E2206C"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Lighting has a positive effect on greater sense of safety and aesthetic of the public spaces while lower environmental impact.</w:t>
      </w:r>
    </w:p>
    <w:p w:rsidR="00E2206C" w:rsidRPr="007A2081" w:rsidRDefault="00E2206C"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The LED lam</w:t>
      </w:r>
      <w:r w:rsidR="001328EC" w:rsidRPr="007A2081">
        <w:rPr>
          <w:rFonts w:ascii="Times New Roman" w:hAnsi="Times New Roman" w:cs="Times New Roman"/>
          <w:lang w:val="en-GB"/>
        </w:rPr>
        <w:t>p manufacturer can fit into these</w:t>
      </w:r>
      <w:r w:rsidRPr="007A2081">
        <w:rPr>
          <w:rFonts w:ascii="Times New Roman" w:hAnsi="Times New Roman" w:cs="Times New Roman"/>
          <w:lang w:val="en-GB"/>
        </w:rPr>
        <w:t xml:space="preserve"> ideas, for example, by providing </w:t>
      </w:r>
      <w:r w:rsidR="00CC5D55" w:rsidRPr="007A2081">
        <w:rPr>
          <w:rFonts w:ascii="Times New Roman" w:hAnsi="Times New Roman" w:cs="Times New Roman"/>
          <w:lang w:val="en-GB"/>
        </w:rPr>
        <w:t>lighting</w:t>
      </w:r>
      <w:r w:rsidRPr="007A2081">
        <w:rPr>
          <w:rFonts w:ascii="Times New Roman" w:hAnsi="Times New Roman" w:cs="Times New Roman"/>
          <w:lang w:val="en-GB"/>
        </w:rPr>
        <w:t xml:space="preserve"> for one of pets from a town zoo, fund the equipment for university electrical laboratory or rent the stage lamps to organiser of a charity concert.</w:t>
      </w:r>
      <w:r w:rsidR="00CF05DA" w:rsidRPr="007A2081">
        <w:rPr>
          <w:rFonts w:ascii="Times New Roman" w:hAnsi="Times New Roman" w:cs="Times New Roman"/>
          <w:lang w:val="en-GB"/>
        </w:rPr>
        <w:t xml:space="preserve"> Thanks to that, we can increase the </w:t>
      </w:r>
      <w:r w:rsidR="00CF05DA" w:rsidRPr="007A2081">
        <w:rPr>
          <w:rFonts w:ascii="Times New Roman" w:eastAsia="Times New Roman" w:hAnsi="Times New Roman" w:cs="Times New Roman"/>
          <w:lang w:val="en-GB" w:eastAsia="pl-PL" w:bidi="ar-SA"/>
        </w:rPr>
        <w:t>Level of Contribution to Charities.</w:t>
      </w:r>
    </w:p>
    <w:p w:rsidR="00E73CA7" w:rsidRPr="007A2081" w:rsidRDefault="00283EB9" w:rsidP="00543A70">
      <w:pPr>
        <w:spacing w:line="360" w:lineRule="auto"/>
        <w:rPr>
          <w:rFonts w:ascii="Times New Roman" w:eastAsia="Times New Roman" w:hAnsi="Times New Roman" w:cs="Times New Roman"/>
          <w:lang w:val="en-GB" w:eastAsia="pl-PL" w:bidi="ar-SA"/>
        </w:rPr>
      </w:pPr>
      <w:r w:rsidRPr="007A2081">
        <w:rPr>
          <w:rFonts w:ascii="Times New Roman" w:hAnsi="Times New Roman" w:cs="Times New Roman"/>
          <w:lang w:val="en-GB"/>
        </w:rPr>
        <w:t xml:space="preserve">We can </w:t>
      </w:r>
      <w:r w:rsidR="00E73CA7" w:rsidRPr="007A2081">
        <w:rPr>
          <w:rFonts w:ascii="Times New Roman" w:hAnsi="Times New Roman" w:cs="Times New Roman"/>
          <w:lang w:val="en-GB"/>
        </w:rPr>
        <w:t>measure</w:t>
      </w:r>
      <w:r w:rsidRPr="007A2081">
        <w:rPr>
          <w:rFonts w:ascii="Times New Roman" w:hAnsi="Times New Roman" w:cs="Times New Roman"/>
          <w:lang w:val="en-GB"/>
        </w:rPr>
        <w:t xml:space="preserve"> event and cultural activity of </w:t>
      </w:r>
      <w:r w:rsidR="00E73CA7" w:rsidRPr="007A2081">
        <w:rPr>
          <w:rFonts w:ascii="Times New Roman" w:hAnsi="Times New Roman" w:cs="Times New Roman"/>
          <w:lang w:val="en-GB"/>
        </w:rPr>
        <w:t xml:space="preserve">the </w:t>
      </w:r>
      <w:r w:rsidRPr="007A2081">
        <w:rPr>
          <w:rFonts w:ascii="Times New Roman" w:hAnsi="Times New Roman" w:cs="Times New Roman"/>
          <w:lang w:val="en-GB"/>
        </w:rPr>
        <w:t xml:space="preserve">company </w:t>
      </w:r>
      <w:r w:rsidR="00DD714A" w:rsidRPr="007A2081">
        <w:rPr>
          <w:rFonts w:ascii="Times New Roman" w:hAnsi="Times New Roman" w:cs="Times New Roman"/>
          <w:lang w:val="en-GB"/>
        </w:rPr>
        <w:t>comparing Activity Days per y</w:t>
      </w:r>
      <w:r w:rsidR="00E73CA7" w:rsidRPr="007A2081">
        <w:rPr>
          <w:rFonts w:ascii="Times New Roman" w:hAnsi="Times New Roman" w:cs="Times New Roman"/>
          <w:lang w:val="en-GB"/>
        </w:rPr>
        <w:t xml:space="preserve">ear or using the </w:t>
      </w:r>
      <w:r w:rsidR="00E73CA7" w:rsidRPr="007A2081">
        <w:rPr>
          <w:rFonts w:ascii="Times New Roman" w:eastAsia="Times New Roman" w:hAnsi="Times New Roman" w:cs="Times New Roman"/>
          <w:lang w:val="en-GB" w:eastAsia="pl-PL" w:bidi="ar-SA"/>
        </w:rPr>
        <w:t>Number of Community Consultations indicator.</w:t>
      </w:r>
    </w:p>
    <w:p w:rsidR="00DD714A" w:rsidRPr="007A2081" w:rsidRDefault="00DD714A">
      <w:pPr>
        <w:widowControl/>
        <w:suppressAutoHyphens w:val="0"/>
        <w:rPr>
          <w:rFonts w:ascii="Times New Roman" w:eastAsiaTheme="majorEastAsia" w:hAnsi="Times New Roman" w:cstheme="majorBidi"/>
          <w:i/>
          <w:iCs/>
          <w:lang w:val="en-GB"/>
        </w:rPr>
      </w:pPr>
      <w:r w:rsidRPr="007A2081">
        <w:rPr>
          <w:lang w:val="en-GB"/>
        </w:rPr>
        <w:br w:type="page"/>
      </w:r>
    </w:p>
    <w:p w:rsidR="00E2206C" w:rsidRPr="007A2081" w:rsidRDefault="002E3C39" w:rsidP="002E3C39">
      <w:pPr>
        <w:pStyle w:val="Nagwek6"/>
        <w:rPr>
          <w:lang w:val="en-GB"/>
        </w:rPr>
      </w:pPr>
      <w:bookmarkStart w:id="667" w:name="_Toc390529622"/>
      <w:bookmarkStart w:id="668" w:name="_Toc390905918"/>
      <w:bookmarkStart w:id="669" w:name="_Toc391463414"/>
      <w:r w:rsidRPr="007A2081">
        <w:rPr>
          <w:lang w:val="en-GB"/>
        </w:rPr>
        <w:lastRenderedPageBreak/>
        <w:t xml:space="preserve">4.4.3 </w:t>
      </w:r>
      <w:r w:rsidR="00E2206C" w:rsidRPr="007A2081">
        <w:rPr>
          <w:lang w:val="en-GB"/>
        </w:rPr>
        <w:t>Care about surrounding</w:t>
      </w:r>
      <w:bookmarkEnd w:id="667"/>
      <w:bookmarkEnd w:id="668"/>
      <w:bookmarkEnd w:id="669"/>
    </w:p>
    <w:p w:rsidR="00E2206C" w:rsidRPr="007A2081" w:rsidRDefault="00E2206C" w:rsidP="00F4067F">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Big factories generate a lot of wastes and unpleasantness. The main goal is to reduce the nuisance to the populace which comes from the industrial plant (pollution of the environment in which they live, no unpleasant odo</w:t>
      </w:r>
      <w:r w:rsidR="00283EB9" w:rsidRPr="007A2081">
        <w:rPr>
          <w:rFonts w:ascii="Times New Roman" w:hAnsi="Times New Roman" w:cs="Times New Roman"/>
          <w:lang w:val="en-GB"/>
        </w:rPr>
        <w:t>u</w:t>
      </w:r>
      <w:r w:rsidRPr="007A2081">
        <w:rPr>
          <w:rFonts w:ascii="Times New Roman" w:hAnsi="Times New Roman" w:cs="Times New Roman"/>
          <w:lang w:val="en-GB"/>
        </w:rPr>
        <w:t>rs in the atmosphere, access to clean and drinkable water, dense smoke around the city, disturbing the peace by industrial noises). Workers would like to take a rest in calm after spending many hours in factory, so that is very important to take care about their living conditions.</w:t>
      </w:r>
    </w:p>
    <w:p w:rsidR="00E83667" w:rsidRPr="007A2081" w:rsidRDefault="00E2206C" w:rsidP="002E3C39">
      <w:pPr>
        <w:spacing w:line="360" w:lineRule="auto"/>
        <w:jc w:val="both"/>
        <w:rPr>
          <w:rFonts w:ascii="Times New Roman" w:hAnsi="Times New Roman" w:cs="Times New Roman"/>
          <w:lang w:val="en-GB"/>
        </w:rPr>
      </w:pPr>
      <w:r w:rsidRPr="007A2081">
        <w:rPr>
          <w:rFonts w:ascii="Times New Roman" w:hAnsi="Times New Roman" w:cs="Times New Roman"/>
          <w:lang w:val="en-GB"/>
        </w:rPr>
        <w:t>The best solutions are minimising the impacts of production for environment by using the non-toxic materials and depuration of the air outgoing from factory.</w:t>
      </w:r>
    </w:p>
    <w:p w:rsidR="00E2206C" w:rsidRPr="007A2081" w:rsidRDefault="002E3C39" w:rsidP="002E3C39">
      <w:pPr>
        <w:pStyle w:val="Nagwek6"/>
        <w:rPr>
          <w:lang w:val="en-GB"/>
        </w:rPr>
      </w:pPr>
      <w:bookmarkStart w:id="670" w:name="_Toc390529623"/>
      <w:bookmarkStart w:id="671" w:name="_Toc390905919"/>
      <w:bookmarkStart w:id="672" w:name="_Toc391463415"/>
      <w:r w:rsidRPr="007A2081">
        <w:rPr>
          <w:bCs/>
          <w:lang w:val="en-GB"/>
        </w:rPr>
        <w:t xml:space="preserve">4.4.4 </w:t>
      </w:r>
      <w:r w:rsidR="00E2206C" w:rsidRPr="007A2081">
        <w:rPr>
          <w:bCs/>
          <w:lang w:val="en-GB"/>
        </w:rPr>
        <w:t>Well-being of customers</w:t>
      </w:r>
      <w:bookmarkEnd w:id="670"/>
      <w:bookmarkEnd w:id="671"/>
      <w:bookmarkEnd w:id="672"/>
    </w:p>
    <w:p w:rsidR="00E2206C" w:rsidRPr="007A2081" w:rsidRDefault="00E2206C" w:rsidP="00F4067F">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 xml:space="preserve">The advantage of using Modular LED lamp is the ability to create a specific atmosphere, for instance, for romantic evening together. This is a power of mood lighting which can be used for guests of hotels or restaurants. Additionally, it is performed with </w:t>
      </w:r>
      <w:r w:rsidR="00CC5D55" w:rsidRPr="007A2081">
        <w:rPr>
          <w:rFonts w:ascii="Times New Roman" w:hAnsi="Times New Roman" w:cs="Times New Roman"/>
          <w:lang w:val="en-GB"/>
        </w:rPr>
        <w:t>minimal</w:t>
      </w:r>
      <w:r w:rsidRPr="007A2081">
        <w:rPr>
          <w:rFonts w:ascii="Times New Roman" w:hAnsi="Times New Roman" w:cs="Times New Roman"/>
          <w:lang w:val="en-GB"/>
        </w:rPr>
        <w:t xml:space="preserve"> power consumption and enhanced efficiency.</w:t>
      </w:r>
    </w:p>
    <w:p w:rsidR="00E2206C" w:rsidRPr="007A2081" w:rsidRDefault="00E2206C"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Demanding customers can gain improved conditions for learning, reading books. First of all, the visibility increases.</w:t>
      </w:r>
    </w:p>
    <w:p w:rsidR="00BA7D6F" w:rsidRPr="007A2081" w:rsidRDefault="00BA7D6F" w:rsidP="002E3C39">
      <w:pPr>
        <w:widowControl/>
        <w:suppressAutoHyphens w:val="0"/>
        <w:spacing w:line="360" w:lineRule="auto"/>
        <w:jc w:val="both"/>
        <w:rPr>
          <w:rFonts w:ascii="Times New Roman" w:eastAsia="Times New Roman" w:hAnsi="Times New Roman" w:cs="Times New Roman"/>
          <w:lang w:val="en-GB" w:eastAsia="pl-PL" w:bidi="ar-SA"/>
        </w:rPr>
      </w:pPr>
      <w:r w:rsidRPr="007A2081">
        <w:rPr>
          <w:rFonts w:ascii="Times New Roman" w:eastAsia="Times New Roman" w:hAnsi="Times New Roman" w:cs="Times New Roman"/>
          <w:lang w:val="en-GB" w:eastAsia="pl-PL" w:bidi="ar-SA"/>
        </w:rPr>
        <w:t>We are going to</w:t>
      </w:r>
      <w:r w:rsidR="00CF05DA" w:rsidRPr="007A2081">
        <w:rPr>
          <w:rFonts w:ascii="Times New Roman" w:eastAsia="Times New Roman" w:hAnsi="Times New Roman" w:cs="Times New Roman"/>
          <w:lang w:val="en-GB" w:eastAsia="pl-PL" w:bidi="ar-SA"/>
        </w:rPr>
        <w:t xml:space="preserve"> do</w:t>
      </w:r>
      <w:r w:rsidRPr="007A2081">
        <w:rPr>
          <w:rFonts w:ascii="Times New Roman" w:eastAsia="Times New Roman" w:hAnsi="Times New Roman" w:cs="Times New Roman"/>
          <w:lang w:val="en-GB" w:eastAsia="pl-PL" w:bidi="ar-SA"/>
        </w:rPr>
        <w:t xml:space="preserve"> res</w:t>
      </w:r>
      <w:r w:rsidR="00CF05DA" w:rsidRPr="007A2081">
        <w:rPr>
          <w:rFonts w:ascii="Times New Roman" w:eastAsia="Times New Roman" w:hAnsi="Times New Roman" w:cs="Times New Roman"/>
          <w:lang w:val="en-GB" w:eastAsia="pl-PL" w:bidi="ar-SA"/>
        </w:rPr>
        <w:t>e</w:t>
      </w:r>
      <w:r w:rsidRPr="007A2081">
        <w:rPr>
          <w:rFonts w:ascii="Times New Roman" w:eastAsia="Times New Roman" w:hAnsi="Times New Roman" w:cs="Times New Roman"/>
          <w:lang w:val="en-GB" w:eastAsia="pl-PL" w:bidi="ar-SA"/>
        </w:rPr>
        <w:t xml:space="preserve">arch </w:t>
      </w:r>
      <w:r w:rsidR="00CF05DA" w:rsidRPr="007A2081">
        <w:rPr>
          <w:rFonts w:ascii="Times New Roman" w:eastAsia="Times New Roman" w:hAnsi="Times New Roman" w:cs="Times New Roman"/>
          <w:lang w:val="en-GB" w:eastAsia="pl-PL" w:bidi="ar-SA"/>
        </w:rPr>
        <w:t>of the</w:t>
      </w:r>
      <w:r w:rsidRPr="007A2081">
        <w:rPr>
          <w:rFonts w:ascii="Times New Roman" w:eastAsia="Times New Roman" w:hAnsi="Times New Roman" w:cs="Times New Roman"/>
          <w:lang w:val="en-GB" w:eastAsia="pl-PL" w:bidi="ar-SA"/>
        </w:rPr>
        <w:t xml:space="preserve"> Customer </w:t>
      </w:r>
      <w:r w:rsidR="00CF05DA" w:rsidRPr="007A2081">
        <w:rPr>
          <w:rFonts w:ascii="Times New Roman" w:eastAsia="Times New Roman" w:hAnsi="Times New Roman" w:cs="Times New Roman"/>
          <w:lang w:val="en-GB" w:eastAsia="pl-PL" w:bidi="ar-SA"/>
        </w:rPr>
        <w:t>S</w:t>
      </w:r>
      <w:r w:rsidRPr="007A2081">
        <w:rPr>
          <w:rFonts w:ascii="Times New Roman" w:eastAsia="Times New Roman" w:hAnsi="Times New Roman" w:cs="Times New Roman"/>
          <w:lang w:val="en-GB" w:eastAsia="pl-PL" w:bidi="ar-SA"/>
        </w:rPr>
        <w:t>atisfaction via surveys or just by tracking feedbacks and complaints</w:t>
      </w:r>
      <w:r w:rsidR="00CF05DA" w:rsidRPr="007A2081">
        <w:rPr>
          <w:rFonts w:ascii="Times New Roman" w:eastAsia="Times New Roman" w:hAnsi="Times New Roman" w:cs="Times New Roman"/>
          <w:lang w:val="en-GB" w:eastAsia="pl-PL" w:bidi="ar-SA"/>
        </w:rPr>
        <w:t>.</w:t>
      </w:r>
    </w:p>
    <w:p w:rsidR="00E2206C" w:rsidRPr="007A2081" w:rsidRDefault="002E3C39" w:rsidP="002E3C39">
      <w:pPr>
        <w:pStyle w:val="Nagwek6"/>
        <w:rPr>
          <w:lang w:val="en-GB"/>
        </w:rPr>
      </w:pPr>
      <w:bookmarkStart w:id="673" w:name="_Toc390529624"/>
      <w:bookmarkStart w:id="674" w:name="_Toc390905920"/>
      <w:bookmarkStart w:id="675" w:name="_Toc391463416"/>
      <w:r w:rsidRPr="007A2081">
        <w:rPr>
          <w:lang w:val="en-GB"/>
        </w:rPr>
        <w:t xml:space="preserve">4.4.5 </w:t>
      </w:r>
      <w:r w:rsidR="00E2206C" w:rsidRPr="007A2081">
        <w:rPr>
          <w:lang w:val="en-GB"/>
        </w:rPr>
        <w:t>Employees healthcare and working conditions</w:t>
      </w:r>
      <w:bookmarkEnd w:id="673"/>
      <w:bookmarkEnd w:id="674"/>
      <w:bookmarkEnd w:id="675"/>
    </w:p>
    <w:p w:rsidR="00E2206C" w:rsidRPr="007A2081" w:rsidRDefault="00E2206C" w:rsidP="00F4067F">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The most important issue for every industrial plant is to care about health of workers. Companies should improve quality of working conditions continuously. They should design ergonomic workstations, provide their employees with Occupational Health and Safety training and perform health safety programmes.</w:t>
      </w:r>
    </w:p>
    <w:p w:rsidR="00E2206C" w:rsidRPr="007A2081" w:rsidRDefault="00E2206C"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If inside the plant, there are working many noisy appliances, the personnel should have </w:t>
      </w:r>
      <w:r w:rsidR="00CC5D55" w:rsidRPr="007A2081">
        <w:rPr>
          <w:rFonts w:ascii="Times New Roman" w:hAnsi="Times New Roman" w:cs="Times New Roman"/>
          <w:lang w:val="en-GB"/>
        </w:rPr>
        <w:t>work wear</w:t>
      </w:r>
      <w:r w:rsidRPr="007A2081">
        <w:rPr>
          <w:rFonts w:ascii="Times New Roman" w:hAnsi="Times New Roman" w:cs="Times New Roman"/>
          <w:lang w:val="en-GB"/>
        </w:rPr>
        <w:t>, earmuffs or earplugs.</w:t>
      </w:r>
    </w:p>
    <w:p w:rsidR="00E2206C" w:rsidRPr="007A2081" w:rsidRDefault="001813EE"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Industrial hygiene</w:t>
      </w:r>
      <w:r w:rsidR="00E2206C" w:rsidRPr="007A2081">
        <w:rPr>
          <w:rFonts w:ascii="Times New Roman" w:hAnsi="Times New Roman" w:cs="Times New Roman"/>
          <w:lang w:val="en-GB"/>
        </w:rPr>
        <w:t xml:space="preserve"> is very important problem to be considered by the plant owner. It affects the well-being, health and productivity of the employed staff. In the future, it can prevent the occupational illnesses.</w:t>
      </w:r>
    </w:p>
    <w:p w:rsidR="00E2206C" w:rsidRPr="007A2081" w:rsidRDefault="00E2206C"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Workplace training should be performed to show proper way of using the machines and to prevent the potential accidents. Production engineers can implement some best practises from manufacturing experts, such as </w:t>
      </w:r>
      <w:r w:rsidRPr="007A2081">
        <w:rPr>
          <w:rFonts w:ascii="Times New Roman" w:hAnsi="Times New Roman" w:cs="Times New Roman"/>
          <w:i/>
          <w:iCs/>
          <w:lang w:val="en-GB"/>
        </w:rPr>
        <w:t>poka-yoke</w:t>
      </w:r>
      <w:r w:rsidRPr="007A2081">
        <w:rPr>
          <w:rFonts w:ascii="Times New Roman" w:hAnsi="Times New Roman" w:cs="Times New Roman"/>
          <w:lang w:val="en-GB"/>
        </w:rPr>
        <w:t xml:space="preserve"> (mistake-proofing) or redesigning the </w:t>
      </w:r>
      <w:r w:rsidRPr="007A2081">
        <w:rPr>
          <w:rFonts w:ascii="Times New Roman" w:hAnsi="Times New Roman" w:cs="Times New Roman"/>
          <w:lang w:val="en-GB"/>
        </w:rPr>
        <w:lastRenderedPageBreak/>
        <w:t>workplace in order to be more efficient and much safer.</w:t>
      </w:r>
    </w:p>
    <w:p w:rsidR="00E2206C" w:rsidRPr="007A2081" w:rsidRDefault="00E2206C"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Respect for people is crucial matter, because everyone wants to be treated fairly. Companies should have implemented the protection of workers' rights policy.</w:t>
      </w:r>
    </w:p>
    <w:p w:rsidR="00407B5E" w:rsidRPr="007A2081" w:rsidRDefault="00E2206C"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Employees are counting on the job security and fringe benefits, for example, severance package, trainings, holidays or shares in a company.</w:t>
      </w:r>
    </w:p>
    <w:p w:rsidR="00E2206C" w:rsidRPr="007A2081" w:rsidRDefault="00407B5E"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They want</w:t>
      </w:r>
      <w:r w:rsidR="00E2206C" w:rsidRPr="007A2081">
        <w:rPr>
          <w:rFonts w:ascii="Times New Roman" w:hAnsi="Times New Roman" w:cs="Times New Roman"/>
          <w:lang w:val="en-GB"/>
        </w:rPr>
        <w:t xml:space="preserve"> to have the guarantee of their job with long-term fair agreements with legally regulated working hours.</w:t>
      </w:r>
    </w:p>
    <w:p w:rsidR="00E83667" w:rsidRPr="007A2081" w:rsidRDefault="00E83667" w:rsidP="00E2206C">
      <w:pPr>
        <w:spacing w:line="360" w:lineRule="auto"/>
        <w:jc w:val="both"/>
        <w:rPr>
          <w:rFonts w:ascii="Times New Roman" w:hAnsi="Times New Roman" w:cs="Times New Roman"/>
          <w:lang w:val="en-GB"/>
        </w:rPr>
      </w:pPr>
    </w:p>
    <w:p w:rsidR="006D6F81" w:rsidRPr="007A2081" w:rsidRDefault="006D6F81"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We want to improve the </w:t>
      </w:r>
      <w:r w:rsidR="00283EB9" w:rsidRPr="007A2081">
        <w:rPr>
          <w:rFonts w:ascii="Times New Roman" w:hAnsi="Times New Roman" w:cs="Times New Roman"/>
          <w:lang w:val="en-GB"/>
        </w:rPr>
        <w:t>F</w:t>
      </w:r>
      <w:r w:rsidRPr="007A2081">
        <w:rPr>
          <w:rFonts w:ascii="Times New Roman" w:hAnsi="Times New Roman" w:cs="Times New Roman"/>
          <w:lang w:val="en-GB"/>
        </w:rPr>
        <w:t xml:space="preserve">requency of </w:t>
      </w:r>
      <w:r w:rsidR="00283EB9" w:rsidRPr="007A2081">
        <w:rPr>
          <w:rFonts w:ascii="Times New Roman" w:hAnsi="Times New Roman" w:cs="Times New Roman"/>
          <w:lang w:val="en-GB"/>
        </w:rPr>
        <w:t>M</w:t>
      </w:r>
      <w:r w:rsidRPr="007A2081">
        <w:rPr>
          <w:rFonts w:ascii="Times New Roman" w:hAnsi="Times New Roman" w:cs="Times New Roman"/>
          <w:lang w:val="en-GB"/>
        </w:rPr>
        <w:t xml:space="preserve">eetings </w:t>
      </w:r>
      <w:r w:rsidR="00283EB9" w:rsidRPr="007A2081">
        <w:rPr>
          <w:rFonts w:ascii="Times New Roman" w:hAnsi="Times New Roman" w:cs="Times New Roman"/>
          <w:lang w:val="en-GB"/>
        </w:rPr>
        <w:t>w</w:t>
      </w:r>
      <w:r w:rsidRPr="007A2081">
        <w:rPr>
          <w:rFonts w:ascii="Times New Roman" w:hAnsi="Times New Roman" w:cs="Times New Roman"/>
          <w:lang w:val="en-GB"/>
        </w:rPr>
        <w:t xml:space="preserve">ith </w:t>
      </w:r>
      <w:r w:rsidR="00283EB9" w:rsidRPr="007A2081">
        <w:rPr>
          <w:rFonts w:ascii="Times New Roman" w:hAnsi="Times New Roman" w:cs="Times New Roman"/>
          <w:lang w:val="en-GB"/>
        </w:rPr>
        <w:t>E</w:t>
      </w:r>
      <w:r w:rsidRPr="007A2081">
        <w:rPr>
          <w:rFonts w:ascii="Times New Roman" w:hAnsi="Times New Roman" w:cs="Times New Roman"/>
          <w:lang w:val="en-GB"/>
        </w:rPr>
        <w:t xml:space="preserve">mployee </w:t>
      </w:r>
      <w:r w:rsidR="00283EB9" w:rsidRPr="007A2081">
        <w:rPr>
          <w:rFonts w:ascii="Times New Roman" w:hAnsi="Times New Roman" w:cs="Times New Roman"/>
          <w:lang w:val="en-GB"/>
        </w:rPr>
        <w:t>R</w:t>
      </w:r>
      <w:r w:rsidRPr="007A2081">
        <w:rPr>
          <w:rFonts w:ascii="Times New Roman" w:hAnsi="Times New Roman" w:cs="Times New Roman"/>
          <w:lang w:val="en-GB"/>
        </w:rPr>
        <w:t>epresentatives, and that is why we will register the information about every meeting with staff leaders.</w:t>
      </w:r>
    </w:p>
    <w:p w:rsidR="00543A70" w:rsidRPr="007A2081" w:rsidRDefault="00283EB9" w:rsidP="00E2206C">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The company would like to decrease the Injury Frequency Rate, which shows how often </w:t>
      </w:r>
      <w:r w:rsidR="002E3C39" w:rsidRPr="007A2081">
        <w:rPr>
          <w:rFonts w:ascii="Times New Roman" w:hAnsi="Times New Roman" w:cs="Times New Roman"/>
          <w:lang w:val="en-GB"/>
        </w:rPr>
        <w:t>accidents</w:t>
      </w:r>
      <w:r w:rsidR="001328EC" w:rsidRPr="007A2081">
        <w:rPr>
          <w:rFonts w:ascii="Times New Roman" w:hAnsi="Times New Roman" w:cs="Times New Roman"/>
          <w:lang w:val="en-GB"/>
        </w:rPr>
        <w:t xml:space="preserve"> are happening</w:t>
      </w:r>
      <w:r w:rsidR="002E3C39" w:rsidRPr="007A2081">
        <w:rPr>
          <w:rFonts w:ascii="Times New Roman" w:hAnsi="Times New Roman" w:cs="Times New Roman"/>
          <w:lang w:val="en-GB"/>
        </w:rPr>
        <w:t xml:space="preserve"> inside the plant.</w:t>
      </w:r>
    </w:p>
    <w:p w:rsidR="00E83667" w:rsidRPr="007A2081" w:rsidRDefault="002E3C39" w:rsidP="002E3C39">
      <w:pPr>
        <w:pStyle w:val="Nagwek6"/>
        <w:rPr>
          <w:lang w:val="en-GB"/>
        </w:rPr>
      </w:pPr>
      <w:bookmarkStart w:id="676" w:name="_Toc390529625"/>
      <w:bookmarkStart w:id="677" w:name="_Toc390905921"/>
      <w:bookmarkStart w:id="678" w:name="_Toc391463417"/>
      <w:r w:rsidRPr="007A2081">
        <w:rPr>
          <w:lang w:val="en-GB"/>
        </w:rPr>
        <w:t xml:space="preserve">4.4.6 </w:t>
      </w:r>
      <w:r w:rsidR="00E2206C" w:rsidRPr="007A2081">
        <w:rPr>
          <w:lang w:val="en-GB"/>
        </w:rPr>
        <w:t>Consistent improvement of skills</w:t>
      </w:r>
      <w:bookmarkEnd w:id="676"/>
      <w:bookmarkEnd w:id="677"/>
      <w:bookmarkEnd w:id="678"/>
    </w:p>
    <w:p w:rsidR="007A69BB" w:rsidRPr="007A2081" w:rsidRDefault="007A69BB" w:rsidP="00F4067F">
      <w:pPr>
        <w:pStyle w:val="NormalnyWeb"/>
        <w:shd w:val="clear" w:color="auto" w:fill="FFFFFF"/>
        <w:spacing w:before="0" w:beforeAutospacing="0" w:after="240" w:afterAutospacing="0" w:line="360" w:lineRule="auto"/>
        <w:ind w:firstLine="709"/>
        <w:jc w:val="both"/>
        <w:rPr>
          <w:color w:val="000000"/>
          <w:lang w:val="en-GB"/>
        </w:rPr>
      </w:pPr>
      <w:r w:rsidRPr="007A2081">
        <w:rPr>
          <w:color w:val="000000"/>
          <w:lang w:val="en-GB"/>
        </w:rPr>
        <w:t>Factories have to provide their workers with trainings to keep improvement of professional qualifications. Japanese philosophy called</w:t>
      </w:r>
      <w:r w:rsidRPr="007A2081">
        <w:rPr>
          <w:rStyle w:val="apple-converted-space"/>
          <w:rFonts w:eastAsia="StarSymbol"/>
          <w:color w:val="000000"/>
          <w:lang w:val="en-GB"/>
        </w:rPr>
        <w:t> </w:t>
      </w:r>
      <w:r w:rsidRPr="007A2081">
        <w:rPr>
          <w:rStyle w:val="Uwydatnienie"/>
          <w:color w:val="000000"/>
          <w:lang w:val="en-GB"/>
        </w:rPr>
        <w:t>kaizen</w:t>
      </w:r>
      <w:r w:rsidRPr="007A2081">
        <w:rPr>
          <w:rStyle w:val="apple-converted-space"/>
          <w:rFonts w:eastAsia="StarSymbol"/>
          <w:color w:val="000000"/>
          <w:lang w:val="en-GB"/>
        </w:rPr>
        <w:t> </w:t>
      </w:r>
      <w:r w:rsidRPr="007A2081">
        <w:rPr>
          <w:color w:val="000000"/>
          <w:lang w:val="en-GB"/>
        </w:rPr>
        <w:t xml:space="preserve">(continuous improvement) enables to educate the leaders who thoroughly understand the work, live the general concept of business and are be able to teach others. LED lamp production requires employees who are well prepared for the job. For management </w:t>
      </w:r>
      <w:r w:rsidR="00CC5D55" w:rsidRPr="007A2081">
        <w:rPr>
          <w:color w:val="000000"/>
          <w:lang w:val="en-GB"/>
        </w:rPr>
        <w:t xml:space="preserve">crew </w:t>
      </w:r>
      <w:r w:rsidRPr="007A2081">
        <w:rPr>
          <w:color w:val="000000"/>
          <w:lang w:val="en-GB"/>
        </w:rPr>
        <w:t>there are required engineering and electrical knowledge.</w:t>
      </w:r>
    </w:p>
    <w:p w:rsidR="00283EB9" w:rsidRPr="007A2081" w:rsidRDefault="007A69BB" w:rsidP="007A69BB">
      <w:pPr>
        <w:pStyle w:val="NormalnyWeb"/>
        <w:shd w:val="clear" w:color="auto" w:fill="FFFFFF"/>
        <w:spacing w:before="0" w:beforeAutospacing="0" w:after="240" w:afterAutospacing="0" w:line="360" w:lineRule="auto"/>
        <w:jc w:val="both"/>
        <w:rPr>
          <w:color w:val="000000"/>
          <w:lang w:val="en-GB"/>
        </w:rPr>
      </w:pPr>
      <w:r w:rsidRPr="007A2081">
        <w:rPr>
          <w:color w:val="000000"/>
          <w:lang w:val="en-GB"/>
        </w:rPr>
        <w:t>The company is able to succeed when her crew is well motivated for better work and enabled to further professional development. They have to derive satisfaction from their work.</w:t>
      </w:r>
      <w:r w:rsidR="00283EB9" w:rsidRPr="007A2081">
        <w:rPr>
          <w:color w:val="000000"/>
          <w:lang w:val="en-GB"/>
        </w:rPr>
        <w:br/>
        <w:t>It will be regularly performed the on-line self-assessment survey to check the loyalty level of workers, group’s performance and career progress of employees. We will collect the information about amount of promotions for managers.</w:t>
      </w:r>
    </w:p>
    <w:p w:rsidR="00E2206C" w:rsidRPr="007A2081" w:rsidRDefault="002E3C39" w:rsidP="002E3C39">
      <w:pPr>
        <w:pStyle w:val="Nagwek6"/>
        <w:rPr>
          <w:lang w:val="en-GB"/>
        </w:rPr>
      </w:pPr>
      <w:bookmarkStart w:id="679" w:name="_Toc390529626"/>
      <w:bookmarkStart w:id="680" w:name="_Toc390905922"/>
      <w:bookmarkStart w:id="681" w:name="_Toc391463418"/>
      <w:r w:rsidRPr="007A2081">
        <w:rPr>
          <w:lang w:val="en-GB"/>
        </w:rPr>
        <w:t xml:space="preserve">4.4.7 </w:t>
      </w:r>
      <w:r w:rsidR="00E2206C" w:rsidRPr="007A2081">
        <w:rPr>
          <w:lang w:val="en-GB"/>
        </w:rPr>
        <w:t>Equality in diversity</w:t>
      </w:r>
      <w:bookmarkEnd w:id="679"/>
      <w:bookmarkEnd w:id="680"/>
      <w:bookmarkEnd w:id="681"/>
    </w:p>
    <w:p w:rsidR="00E2206C" w:rsidRPr="007A2081" w:rsidRDefault="00E2206C" w:rsidP="00F4067F">
      <w:pPr>
        <w:spacing w:line="360" w:lineRule="auto"/>
        <w:ind w:firstLine="360"/>
        <w:rPr>
          <w:rFonts w:ascii="Times New Roman" w:hAnsi="Times New Roman" w:cs="Times New Roman"/>
          <w:lang w:val="en-GB"/>
        </w:rPr>
      </w:pPr>
      <w:r w:rsidRPr="007A2081">
        <w:rPr>
          <w:rFonts w:ascii="Times New Roman" w:hAnsi="Times New Roman" w:cs="Times New Roman"/>
          <w:lang w:val="en-GB"/>
        </w:rPr>
        <w:t>Main issues of equality:</w:t>
      </w:r>
    </w:p>
    <w:p w:rsidR="00E2206C" w:rsidRPr="007A2081"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t>provide diverse work environment,</w:t>
      </w:r>
    </w:p>
    <w:p w:rsidR="00E2206C" w:rsidRPr="007A2081"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t>equal opportunities, fair treatment without regard to race, beliefs and other</w:t>
      </w:r>
      <w:r w:rsidR="005211B9">
        <w:rPr>
          <w:rFonts w:ascii="Times New Roman" w:hAnsi="Times New Roman" w:cs="Times New Roman"/>
          <w:lang w:val="en-GB"/>
        </w:rPr>
        <w:t> </w:t>
      </w:r>
      <w:r w:rsidRPr="007A2081">
        <w:rPr>
          <w:rFonts w:ascii="Times New Roman" w:hAnsi="Times New Roman" w:cs="Times New Roman"/>
          <w:lang w:val="en-GB"/>
        </w:rPr>
        <w:t>prejudices</w:t>
      </w:r>
      <w:r w:rsidR="005211B9">
        <w:rPr>
          <w:rFonts w:ascii="Times New Roman" w:hAnsi="Times New Roman" w:cs="Times New Roman"/>
          <w:lang w:val="en-GB"/>
        </w:rPr>
        <w:t>,</w:t>
      </w:r>
    </w:p>
    <w:p w:rsidR="00E2206C" w:rsidRPr="007A2081"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t>better representation of women in leadership roles</w:t>
      </w:r>
      <w:r w:rsidR="005211B9">
        <w:rPr>
          <w:rFonts w:ascii="Times New Roman" w:hAnsi="Times New Roman" w:cs="Times New Roman"/>
          <w:lang w:val="en-GB"/>
        </w:rPr>
        <w:t>,</w:t>
      </w:r>
    </w:p>
    <w:p w:rsidR="00E2206C" w:rsidRPr="007A2081"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lastRenderedPageBreak/>
        <w:t>recruitment of trainees, students, people with disabilities</w:t>
      </w:r>
      <w:r w:rsidR="005211B9">
        <w:rPr>
          <w:rFonts w:ascii="Times New Roman" w:hAnsi="Times New Roman" w:cs="Times New Roman"/>
          <w:lang w:val="en-GB"/>
        </w:rPr>
        <w:t>,</w:t>
      </w:r>
    </w:p>
    <w:p w:rsidR="00E2206C"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t>various suppliers</w:t>
      </w:r>
      <w:r w:rsidR="005211B9">
        <w:rPr>
          <w:rFonts w:ascii="Times New Roman" w:hAnsi="Times New Roman" w:cs="Times New Roman"/>
          <w:lang w:val="en-GB"/>
        </w:rPr>
        <w:t>.</w:t>
      </w:r>
    </w:p>
    <w:p w:rsidR="00FC4C10" w:rsidRPr="007A2081" w:rsidRDefault="00FC4C10" w:rsidP="00FC4C10">
      <w:pPr>
        <w:pStyle w:val="Akapitzlist"/>
        <w:spacing w:line="360" w:lineRule="auto"/>
        <w:rPr>
          <w:rFonts w:ascii="Times New Roman" w:hAnsi="Times New Roman" w:cs="Times New Roman"/>
          <w:lang w:val="en-GB"/>
        </w:rPr>
      </w:pPr>
    </w:p>
    <w:p w:rsidR="006261D8" w:rsidRPr="007A2081" w:rsidRDefault="006D6F81" w:rsidP="00CF05DA">
      <w:pPr>
        <w:pStyle w:val="Akapitzlist"/>
        <w:spacing w:line="360" w:lineRule="auto"/>
        <w:ind w:left="0"/>
        <w:rPr>
          <w:rFonts w:ascii="Times New Roman" w:hAnsi="Times New Roman" w:cs="Times New Roman"/>
          <w:lang w:val="en-GB"/>
        </w:rPr>
      </w:pPr>
      <w:r w:rsidRPr="007A2081">
        <w:rPr>
          <w:rFonts w:ascii="Times New Roman" w:hAnsi="Times New Roman" w:cs="Times New Roman"/>
          <w:lang w:val="en-GB"/>
        </w:rPr>
        <w:t xml:space="preserve">We use 2 indicators that will show in percentage women and minorities contribution within </w:t>
      </w:r>
      <w:r w:rsidRPr="007A2081">
        <w:rPr>
          <w:lang w:val="en-GB"/>
        </w:rPr>
        <w:t>number of people employed in total</w:t>
      </w:r>
      <w:r w:rsidRPr="007A2081">
        <w:rPr>
          <w:rFonts w:ascii="Times New Roman" w:hAnsi="Times New Roman" w:cs="Times New Roman"/>
          <w:lang w:val="en-GB"/>
        </w:rPr>
        <w:t>.</w:t>
      </w:r>
    </w:p>
    <w:p w:rsidR="006D6F81" w:rsidRPr="007A2081" w:rsidRDefault="006D6F81" w:rsidP="00CF05DA">
      <w:pPr>
        <w:pStyle w:val="Akapitzlist"/>
        <w:spacing w:line="360" w:lineRule="auto"/>
        <w:ind w:left="0"/>
        <w:rPr>
          <w:rFonts w:ascii="Times New Roman" w:hAnsi="Times New Roman" w:cs="Times New Roman"/>
          <w:lang w:val="en-GB"/>
        </w:rPr>
      </w:pPr>
      <w:r w:rsidRPr="007A2081">
        <w:rPr>
          <w:rFonts w:ascii="Times New Roman" w:hAnsi="Times New Roman" w:cs="Times New Roman"/>
          <w:lang w:val="en-GB"/>
        </w:rPr>
        <w:t>For instance: Employed women * 100% / Total employment.</w:t>
      </w:r>
    </w:p>
    <w:p w:rsidR="00E83667" w:rsidRPr="007A2081" w:rsidRDefault="00E73CA7" w:rsidP="002E3C39">
      <w:pPr>
        <w:spacing w:line="360" w:lineRule="auto"/>
        <w:rPr>
          <w:rFonts w:ascii="Times New Roman" w:hAnsi="Times New Roman" w:cs="Times New Roman"/>
          <w:lang w:val="en-GB"/>
        </w:rPr>
      </w:pPr>
      <w:r w:rsidRPr="007A2081">
        <w:rPr>
          <w:rFonts w:ascii="Times New Roman" w:hAnsi="Times New Roman" w:cs="Times New Roman"/>
          <w:lang w:val="en-GB"/>
        </w:rPr>
        <w:t>That is also important to collect the figures that</w:t>
      </w:r>
      <w:r w:rsidR="001328EC" w:rsidRPr="007A2081">
        <w:rPr>
          <w:rFonts w:ascii="Times New Roman" w:hAnsi="Times New Roman" w:cs="Times New Roman"/>
          <w:lang w:val="en-GB"/>
        </w:rPr>
        <w:t xml:space="preserve"> are comparing</w:t>
      </w:r>
      <w:r w:rsidRPr="007A2081">
        <w:rPr>
          <w:rFonts w:ascii="Times New Roman" w:hAnsi="Times New Roman" w:cs="Times New Roman"/>
          <w:lang w:val="en-GB"/>
        </w:rPr>
        <w:t xml:space="preserve"> the wages and salaries gained by each gender.</w:t>
      </w:r>
    </w:p>
    <w:p w:rsidR="00E2206C" w:rsidRPr="007A2081" w:rsidRDefault="002E3C39" w:rsidP="002E3C39">
      <w:pPr>
        <w:pStyle w:val="Nagwek6"/>
        <w:rPr>
          <w:lang w:val="en-GB"/>
        </w:rPr>
      </w:pPr>
      <w:bookmarkStart w:id="682" w:name="_Toc390529627"/>
      <w:bookmarkStart w:id="683" w:name="_Toc390905923"/>
      <w:bookmarkStart w:id="684" w:name="_Toc391463419"/>
      <w:r w:rsidRPr="007A2081">
        <w:rPr>
          <w:lang w:val="en-GB"/>
        </w:rPr>
        <w:t xml:space="preserve">4.4.8 </w:t>
      </w:r>
      <w:r w:rsidR="00E2206C" w:rsidRPr="007A2081">
        <w:rPr>
          <w:lang w:val="en-GB"/>
        </w:rPr>
        <w:t>Corporate culture</w:t>
      </w:r>
      <w:bookmarkEnd w:id="682"/>
      <w:bookmarkEnd w:id="683"/>
      <w:bookmarkEnd w:id="684"/>
    </w:p>
    <w:p w:rsidR="00E2206C" w:rsidRPr="007A2081" w:rsidRDefault="00E2206C" w:rsidP="00F4067F">
      <w:pPr>
        <w:spacing w:line="360" w:lineRule="auto"/>
        <w:ind w:firstLine="360"/>
        <w:rPr>
          <w:rFonts w:ascii="Times New Roman" w:hAnsi="Times New Roman" w:cs="Times New Roman"/>
          <w:lang w:val="en-GB"/>
        </w:rPr>
      </w:pPr>
      <w:r w:rsidRPr="007A2081">
        <w:rPr>
          <w:rFonts w:ascii="Times New Roman" w:hAnsi="Times New Roman" w:cs="Times New Roman"/>
          <w:lang w:val="en-GB"/>
        </w:rPr>
        <w:t>Companies should put on:</w:t>
      </w:r>
    </w:p>
    <w:p w:rsidR="00E2206C" w:rsidRPr="007A2081"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t>consent to third-party audits, certification</w:t>
      </w:r>
      <w:r w:rsidR="00D31964">
        <w:rPr>
          <w:rFonts w:ascii="Times New Roman" w:hAnsi="Times New Roman" w:cs="Times New Roman"/>
          <w:lang w:val="en-GB"/>
        </w:rPr>
        <w:t>,</w:t>
      </w:r>
    </w:p>
    <w:p w:rsidR="00E2206C" w:rsidRPr="007A2081"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t>transparency, publication of the reports presenting dangers that occurred; not hiding inconvenient data</w:t>
      </w:r>
      <w:r w:rsidR="00D31964">
        <w:rPr>
          <w:rFonts w:ascii="Times New Roman" w:hAnsi="Times New Roman" w:cs="Times New Roman"/>
          <w:lang w:val="en-GB"/>
        </w:rPr>
        <w:t>,</w:t>
      </w:r>
    </w:p>
    <w:p w:rsidR="00E2206C" w:rsidRPr="007A2081"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t>maintenance of standards, implementation of ISO policies</w:t>
      </w:r>
      <w:r w:rsidR="00CF05DA" w:rsidRPr="007A2081">
        <w:rPr>
          <w:rFonts w:ascii="Times New Roman" w:hAnsi="Times New Roman" w:cs="Times New Roman"/>
          <w:lang w:val="en-GB"/>
        </w:rPr>
        <w:t xml:space="preserve"> (e.g. ISO</w:t>
      </w:r>
      <w:r w:rsidR="00AC5EA2" w:rsidRPr="007A2081">
        <w:rPr>
          <w:rFonts w:ascii="Times New Roman" w:hAnsi="Times New Roman" w:cs="Times New Roman"/>
          <w:lang w:val="en-GB"/>
        </w:rPr>
        <w:t xml:space="preserve"> </w:t>
      </w:r>
      <w:r w:rsidR="00CF05DA" w:rsidRPr="007A2081">
        <w:rPr>
          <w:rFonts w:ascii="Times New Roman" w:hAnsi="Times New Roman" w:cs="Times New Roman"/>
          <w:lang w:val="en-GB"/>
        </w:rPr>
        <w:t>900</w:t>
      </w:r>
      <w:r w:rsidR="00AC5EA2" w:rsidRPr="007A2081">
        <w:rPr>
          <w:rFonts w:ascii="Times New Roman" w:hAnsi="Times New Roman" w:cs="Times New Roman"/>
          <w:lang w:val="en-GB"/>
        </w:rPr>
        <w:t xml:space="preserve">4 for management systems, </w:t>
      </w:r>
      <w:r w:rsidR="00CF05DA" w:rsidRPr="007A2081">
        <w:rPr>
          <w:rFonts w:ascii="Times New Roman" w:hAnsi="Times New Roman" w:cs="Times New Roman"/>
          <w:lang w:val="en-GB"/>
        </w:rPr>
        <w:t>ISO</w:t>
      </w:r>
      <w:r w:rsidR="00AC5EA2" w:rsidRPr="007A2081">
        <w:rPr>
          <w:rFonts w:ascii="Times New Roman" w:hAnsi="Times New Roman" w:cs="Times New Roman"/>
          <w:lang w:val="en-GB"/>
        </w:rPr>
        <w:t xml:space="preserve"> </w:t>
      </w:r>
      <w:r w:rsidR="00CF05DA" w:rsidRPr="007A2081">
        <w:rPr>
          <w:rFonts w:ascii="Times New Roman" w:hAnsi="Times New Roman" w:cs="Times New Roman"/>
          <w:lang w:val="en-GB"/>
        </w:rPr>
        <w:t>140</w:t>
      </w:r>
      <w:r w:rsidR="00AC5EA2" w:rsidRPr="007A2081">
        <w:rPr>
          <w:rFonts w:ascii="Times New Roman" w:hAnsi="Times New Roman" w:cs="Times New Roman"/>
          <w:lang w:val="en-GB"/>
        </w:rPr>
        <w:t>0</w:t>
      </w:r>
      <w:r w:rsidR="00CF05DA" w:rsidRPr="007A2081">
        <w:rPr>
          <w:rFonts w:ascii="Times New Roman" w:hAnsi="Times New Roman" w:cs="Times New Roman"/>
          <w:lang w:val="en-GB"/>
        </w:rPr>
        <w:t>1</w:t>
      </w:r>
      <w:r w:rsidR="00AC5EA2" w:rsidRPr="007A2081">
        <w:rPr>
          <w:rFonts w:ascii="Times New Roman" w:hAnsi="Times New Roman" w:cs="Times New Roman"/>
          <w:lang w:val="en-GB"/>
        </w:rPr>
        <w:t xml:space="preserve"> for environmental issues)</w:t>
      </w:r>
      <w:r w:rsidR="00D31964">
        <w:rPr>
          <w:rFonts w:ascii="Times New Roman" w:hAnsi="Times New Roman" w:cs="Times New Roman"/>
          <w:lang w:val="en-GB"/>
        </w:rPr>
        <w:t>,</w:t>
      </w:r>
    </w:p>
    <w:p w:rsidR="00E2206C" w:rsidRPr="007A2081"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t>open dialogue with employees</w:t>
      </w:r>
      <w:r w:rsidR="00D31964">
        <w:rPr>
          <w:rFonts w:ascii="Times New Roman" w:hAnsi="Times New Roman" w:cs="Times New Roman"/>
          <w:lang w:val="en-GB"/>
        </w:rPr>
        <w:t>,</w:t>
      </w:r>
    </w:p>
    <w:p w:rsidR="00E2206C" w:rsidRPr="007A2081"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t>human rights respect, especially when it is used the labour force from Asian countries (LED supply chain often reaches to this region)</w:t>
      </w:r>
      <w:r w:rsidR="00D31964">
        <w:rPr>
          <w:rFonts w:ascii="Times New Roman" w:hAnsi="Times New Roman" w:cs="Times New Roman"/>
          <w:lang w:val="en-GB"/>
        </w:rPr>
        <w:t>,</w:t>
      </w:r>
    </w:p>
    <w:p w:rsidR="00E83667" w:rsidRPr="007A2081" w:rsidRDefault="00E2206C" w:rsidP="00454669">
      <w:pPr>
        <w:pStyle w:val="Akapitzlist"/>
        <w:numPr>
          <w:ilvl w:val="0"/>
          <w:numId w:val="8"/>
        </w:numPr>
        <w:spacing w:line="360" w:lineRule="auto"/>
        <w:rPr>
          <w:rFonts w:ascii="Times New Roman" w:hAnsi="Times New Roman" w:cs="Times New Roman"/>
          <w:lang w:val="en-GB"/>
        </w:rPr>
      </w:pPr>
      <w:r w:rsidRPr="007A2081">
        <w:rPr>
          <w:rFonts w:ascii="Times New Roman" w:hAnsi="Times New Roman" w:cs="Times New Roman"/>
          <w:lang w:val="en-GB"/>
        </w:rPr>
        <w:t>offering well paid, decent work</w:t>
      </w:r>
      <w:r w:rsidR="00D31964">
        <w:rPr>
          <w:rFonts w:ascii="Times New Roman" w:hAnsi="Times New Roman" w:cs="Times New Roman"/>
          <w:lang w:val="en-GB"/>
        </w:rPr>
        <w:t>.</w:t>
      </w:r>
    </w:p>
    <w:p w:rsidR="009623E7" w:rsidRPr="007A2081" w:rsidRDefault="00CB4F23" w:rsidP="00CB4F23">
      <w:pPr>
        <w:pStyle w:val="Podtytu"/>
        <w:rPr>
          <w:lang w:val="en-GB"/>
        </w:rPr>
      </w:pPr>
      <w:bookmarkStart w:id="685" w:name="life_cycle_analysis"/>
      <w:bookmarkStart w:id="686" w:name="_Toc384576776"/>
      <w:bookmarkStart w:id="687" w:name="_Toc384577084"/>
      <w:bookmarkStart w:id="688" w:name="_Toc384577249"/>
      <w:bookmarkStart w:id="689" w:name="_Toc388258577"/>
      <w:bookmarkStart w:id="690" w:name="_Toc390528868"/>
      <w:bookmarkStart w:id="691" w:name="_Toc390529628"/>
      <w:bookmarkStart w:id="692" w:name="_Toc390905924"/>
      <w:bookmarkStart w:id="693" w:name="_Toc391463420"/>
      <w:bookmarkEnd w:id="685"/>
      <w:r w:rsidRPr="007A2081">
        <w:rPr>
          <w:lang w:val="en-GB"/>
        </w:rPr>
        <w:t>4.5</w:t>
      </w:r>
      <w:r w:rsidR="00050782" w:rsidRPr="007A2081">
        <w:rPr>
          <w:lang w:val="en-GB"/>
        </w:rPr>
        <w:t xml:space="preserve"> Life Cycle Analysis</w:t>
      </w:r>
      <w:bookmarkEnd w:id="686"/>
      <w:bookmarkEnd w:id="687"/>
      <w:bookmarkEnd w:id="688"/>
      <w:bookmarkEnd w:id="689"/>
      <w:bookmarkEnd w:id="690"/>
      <w:bookmarkEnd w:id="691"/>
      <w:bookmarkEnd w:id="692"/>
      <w:bookmarkEnd w:id="693"/>
    </w:p>
    <w:p w:rsidR="00A46AB0" w:rsidRPr="007A2081" w:rsidRDefault="00A46AB0" w:rsidP="003C3E6B">
      <w:pPr>
        <w:spacing w:line="360" w:lineRule="auto"/>
        <w:ind w:firstLine="709"/>
        <w:jc w:val="both"/>
        <w:rPr>
          <w:rFonts w:ascii="Times New Roman" w:hAnsi="Times New Roman" w:cs="Times New Roman"/>
          <w:lang w:val="en-GB"/>
        </w:rPr>
      </w:pPr>
      <w:bookmarkStart w:id="694" w:name="conclusion2"/>
      <w:bookmarkStart w:id="695" w:name="_Toc384576777"/>
      <w:bookmarkStart w:id="696" w:name="_Toc384577085"/>
      <w:bookmarkStart w:id="697" w:name="_Toc384577250"/>
      <w:bookmarkStart w:id="698" w:name="_Toc388258578"/>
      <w:bookmarkEnd w:id="694"/>
      <w:r w:rsidRPr="007A2081">
        <w:rPr>
          <w:rFonts w:ascii="Times New Roman" w:hAnsi="Times New Roman" w:cs="Times New Roman"/>
          <w:lang w:val="en-GB"/>
        </w:rPr>
        <w:t>The world needs meaningful innovations to respond to today’s dramatic global changes. Almost one-fifth of global electricity c</w:t>
      </w:r>
      <w:r w:rsidR="003C3E6B" w:rsidRPr="007A2081">
        <w:rPr>
          <w:rFonts w:ascii="Times New Roman" w:hAnsi="Times New Roman" w:cs="Times New Roman"/>
          <w:lang w:val="en-GB"/>
        </w:rPr>
        <w:t>onsumption is used for lighting</w:t>
      </w:r>
      <w:sdt>
        <w:sdtPr>
          <w:rPr>
            <w:rFonts w:ascii="Times New Roman" w:hAnsi="Times New Roman" w:cs="Times New Roman"/>
            <w:lang w:val="en-GB"/>
          </w:rPr>
          <w:id w:val="12278407"/>
          <w:citation/>
        </w:sdtPr>
        <w:sdtEndPr/>
        <w:sdtContent>
          <w:r w:rsidR="0034129F" w:rsidRPr="007A2081">
            <w:rPr>
              <w:rFonts w:ascii="Times New Roman" w:hAnsi="Times New Roman" w:cs="Times New Roman"/>
              <w:lang w:val="en-GB"/>
            </w:rPr>
            <w:fldChar w:fldCharType="begin"/>
          </w:r>
          <w:r w:rsidR="00DC2F89" w:rsidRPr="007A2081">
            <w:rPr>
              <w:rFonts w:ascii="Times New Roman" w:hAnsi="Times New Roman" w:cs="Times New Roman"/>
              <w:lang w:val="en-GB"/>
            </w:rPr>
            <w:instrText xml:space="preserve"> CITATION Phi12 \l 1031 </w:instrText>
          </w:r>
          <w:r w:rsidR="0034129F" w:rsidRPr="007A2081">
            <w:rPr>
              <w:rFonts w:ascii="Times New Roman" w:hAnsi="Times New Roman" w:cs="Times New Roman"/>
              <w:lang w:val="en-GB"/>
            </w:rPr>
            <w:fldChar w:fldCharType="separate"/>
          </w:r>
          <w:r w:rsidR="004207DE">
            <w:rPr>
              <w:rFonts w:ascii="Times New Roman" w:hAnsi="Times New Roman" w:cs="Times New Roman"/>
              <w:noProof/>
              <w:lang w:val="en-GB"/>
            </w:rPr>
            <w:t xml:space="preserve"> </w:t>
          </w:r>
          <w:r w:rsidR="004207DE" w:rsidRPr="004207DE">
            <w:rPr>
              <w:rFonts w:ascii="Times New Roman" w:hAnsi="Times New Roman" w:cs="Times New Roman"/>
              <w:noProof/>
              <w:lang w:val="en-GB"/>
            </w:rPr>
            <w:t>[44]</w:t>
          </w:r>
          <w:r w:rsidR="0034129F" w:rsidRPr="007A2081">
            <w:rPr>
              <w:rFonts w:ascii="Times New Roman" w:hAnsi="Times New Roman" w:cs="Times New Roman"/>
              <w:lang w:val="en-GB"/>
            </w:rPr>
            <w:fldChar w:fldCharType="end"/>
          </w:r>
        </w:sdtContent>
      </w:sdt>
      <w:r w:rsidR="003C3E6B" w:rsidRPr="007A2081">
        <w:rPr>
          <w:rFonts w:ascii="Times New Roman" w:hAnsi="Times New Roman" w:cs="Times New Roman"/>
          <w:lang w:val="en-GB"/>
        </w:rPr>
        <w:t xml:space="preserve">. </w:t>
      </w:r>
      <w:r w:rsidR="001524AD" w:rsidRPr="007A2081">
        <w:rPr>
          <w:lang w:val="en-GB"/>
        </w:rPr>
        <w:t>Light-emitting diode</w:t>
      </w:r>
      <w:r w:rsidRPr="007A2081">
        <w:rPr>
          <w:lang w:val="en-GB"/>
        </w:rPr>
        <w:t xml:space="preserve"> products for general lightning have the potential to save energy and improve lighting quality and performance in comparison to many conventional lighting technologies, for examples in comparison to existing halogen lightning solution. In order to accurately gauge the full energy and environmental impacts of any lighting product, its materials and energy resources must be evaluated over its entire life-cycle.</w:t>
      </w:r>
    </w:p>
    <w:p w:rsidR="00A46AB0" w:rsidRPr="007A2081" w:rsidRDefault="00A46AB0" w:rsidP="003C3E6B">
      <w:pPr>
        <w:widowControl/>
        <w:suppressAutoHyphens w:val="0"/>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As a result of the marketing research we earned the information that the Led market will increase in the next few years significantly. The existing products will stop being supported through the governments. Therefore we can prognosticate that the production and sales will increase in the following years. </w:t>
      </w:r>
    </w:p>
    <w:p w:rsidR="001524AD" w:rsidRPr="007A2081" w:rsidRDefault="001524AD">
      <w:pPr>
        <w:widowControl/>
        <w:suppressAutoHyphens w:val="0"/>
        <w:rPr>
          <w:rFonts w:ascii="Times New Roman" w:hAnsi="Times New Roman" w:cs="Times New Roman"/>
          <w:lang w:val="en-GB"/>
        </w:rPr>
      </w:pPr>
      <w:r w:rsidRPr="007A2081">
        <w:rPr>
          <w:rFonts w:ascii="Times New Roman" w:hAnsi="Times New Roman" w:cs="Times New Roman"/>
          <w:lang w:val="en-GB"/>
        </w:rPr>
        <w:br w:type="page"/>
      </w:r>
    </w:p>
    <w:p w:rsidR="00A46AB0" w:rsidRPr="007A2081" w:rsidRDefault="00A46AB0" w:rsidP="001524AD">
      <w:pPr>
        <w:widowControl/>
        <w:suppressAutoHyphens w:val="0"/>
        <w:spacing w:line="360" w:lineRule="auto"/>
        <w:jc w:val="both"/>
        <w:rPr>
          <w:rFonts w:ascii="Times New Roman" w:hAnsi="Times New Roman" w:cs="Times New Roman"/>
          <w:lang w:val="en-GB"/>
        </w:rPr>
      </w:pPr>
      <w:r w:rsidRPr="007A2081">
        <w:rPr>
          <w:rFonts w:ascii="Times New Roman" w:hAnsi="Times New Roman" w:cs="Times New Roman"/>
          <w:lang w:val="en-GB"/>
        </w:rPr>
        <w:lastRenderedPageBreak/>
        <w:t xml:space="preserve">The </w:t>
      </w:r>
      <w:r w:rsidR="0034129F" w:rsidRPr="007A2081">
        <w:rPr>
          <w:rFonts w:ascii="Times New Roman" w:hAnsi="Times New Roman" w:cs="Times New Roman"/>
          <w:lang w:val="en-GB"/>
        </w:rPr>
        <w:fldChar w:fldCharType="begin"/>
      </w:r>
      <w:r w:rsidR="001524AD" w:rsidRPr="007A2081">
        <w:rPr>
          <w:rFonts w:ascii="Times New Roman" w:hAnsi="Times New Roman" w:cs="Times New Roman"/>
          <w:lang w:val="en-GB"/>
        </w:rPr>
        <w:instrText xml:space="preserve"> REF _Ref389060826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30</w:t>
      </w:r>
      <w:r w:rsidR="0034129F" w:rsidRPr="007A2081">
        <w:rPr>
          <w:rFonts w:ascii="Times New Roman" w:hAnsi="Times New Roman" w:cs="Times New Roman"/>
          <w:lang w:val="en-GB"/>
        </w:rPr>
        <w:fldChar w:fldCharType="end"/>
      </w:r>
      <w:r w:rsidR="001524AD" w:rsidRPr="007A2081">
        <w:rPr>
          <w:rFonts w:ascii="Times New Roman" w:hAnsi="Times New Roman" w:cs="Times New Roman"/>
          <w:lang w:val="en-GB"/>
        </w:rPr>
        <w:t xml:space="preserve"> illustrates and</w:t>
      </w:r>
      <w:r w:rsidRPr="007A2081">
        <w:rPr>
          <w:rFonts w:ascii="Times New Roman" w:hAnsi="Times New Roman" w:cs="Times New Roman"/>
          <w:lang w:val="en-GB"/>
        </w:rPr>
        <w:t xml:space="preserve"> </w:t>
      </w:r>
      <w:r w:rsidR="001524AD" w:rsidRPr="007A2081">
        <w:rPr>
          <w:rFonts w:ascii="Times New Roman" w:hAnsi="Times New Roman" w:cs="Times New Roman"/>
          <w:lang w:val="en-GB"/>
        </w:rPr>
        <w:t>show</w:t>
      </w:r>
      <w:r w:rsidR="00DC2F89" w:rsidRPr="007A2081">
        <w:rPr>
          <w:rFonts w:ascii="Times New Roman" w:hAnsi="Times New Roman" w:cs="Times New Roman"/>
          <w:lang w:val="en-GB"/>
        </w:rPr>
        <w:t>s</w:t>
      </w:r>
      <w:r w:rsidR="001524AD" w:rsidRPr="007A2081">
        <w:rPr>
          <w:rFonts w:ascii="Times New Roman" w:hAnsi="Times New Roman" w:cs="Times New Roman"/>
          <w:lang w:val="en-GB"/>
        </w:rPr>
        <w:t xml:space="preserve"> a</w:t>
      </w:r>
      <w:r w:rsidRPr="007A2081">
        <w:rPr>
          <w:rFonts w:ascii="Times New Roman" w:hAnsi="Times New Roman" w:cs="Times New Roman"/>
          <w:lang w:val="en-GB"/>
        </w:rPr>
        <w:t xml:space="preserve"> possible way of a life cycle assessment: </w:t>
      </w:r>
    </w:p>
    <w:p w:rsidR="00A46AB0" w:rsidRPr="007A2081" w:rsidRDefault="00A46AB0" w:rsidP="001524AD">
      <w:pPr>
        <w:widowControl/>
        <w:suppressAutoHyphens w:val="0"/>
        <w:jc w:val="center"/>
        <w:rPr>
          <w:lang w:val="en-GB"/>
        </w:rPr>
      </w:pPr>
      <w:r w:rsidRPr="007A2081">
        <w:rPr>
          <w:noProof/>
          <w:lang w:val="en-GB" w:eastAsia="en-GB" w:bidi="ar-SA"/>
        </w:rPr>
        <w:drawing>
          <wp:inline distT="0" distB="0" distL="0" distR="0" wp14:anchorId="4359806E" wp14:editId="5BA0E1F0">
            <wp:extent cx="4699591" cy="3815089"/>
            <wp:effectExtent l="0" t="0" r="0" b="0"/>
            <wp:docPr id="11" name="Bild 6" descr="figure_4_9_lca_104_.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figure_4_9_lca_104_.png"/>
                    <pic:cNvPicPr>
                      <a:picLocks noChangeAspect="1" noChangeArrowheads="1"/>
                    </pic:cNvPicPr>
                  </pic:nvPicPr>
                  <pic:blipFill>
                    <a:blip r:embed="rId55" cstate="print"/>
                    <a:srcRect/>
                    <a:stretch>
                      <a:fillRect/>
                    </a:stretch>
                  </pic:blipFill>
                  <pic:spPr bwMode="auto">
                    <a:xfrm>
                      <a:off x="0" y="0"/>
                      <a:ext cx="4699716" cy="3815190"/>
                    </a:xfrm>
                    <a:prstGeom prst="rect">
                      <a:avLst/>
                    </a:prstGeom>
                    <a:noFill/>
                    <a:ln w="9525">
                      <a:noFill/>
                      <a:miter lim="800000"/>
                      <a:headEnd/>
                      <a:tailEnd/>
                    </a:ln>
                  </pic:spPr>
                </pic:pic>
              </a:graphicData>
            </a:graphic>
          </wp:inline>
        </w:drawing>
      </w:r>
    </w:p>
    <w:p w:rsidR="001524AD" w:rsidRPr="007A2081" w:rsidRDefault="001524AD" w:rsidP="001524AD">
      <w:pPr>
        <w:pStyle w:val="Legenda"/>
        <w:jc w:val="center"/>
        <w:rPr>
          <w:i w:val="0"/>
          <w:lang w:val="en-GB"/>
        </w:rPr>
      </w:pPr>
      <w:bookmarkStart w:id="699" w:name="_Ref389060826"/>
      <w:bookmarkStart w:id="700" w:name="_Ref389060818"/>
      <w:bookmarkStart w:id="701" w:name="_Toc390529404"/>
      <w:bookmarkStart w:id="702" w:name="_Toc390906020"/>
      <w:bookmarkStart w:id="703" w:name="_Toc391498606"/>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000B66C7"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30</w:t>
      </w:r>
      <w:r w:rsidR="0034129F" w:rsidRPr="007A2081">
        <w:rPr>
          <w:rFonts w:ascii="Times New Roman" w:hAnsi="Times New Roman" w:cs="Times New Roman"/>
          <w:noProof/>
          <w:lang w:val="en-GB"/>
        </w:rPr>
        <w:fldChar w:fldCharType="end"/>
      </w:r>
      <w:bookmarkEnd w:id="699"/>
      <w:r w:rsidRPr="007A2081">
        <w:rPr>
          <w:rFonts w:ascii="Times New Roman" w:hAnsi="Times New Roman" w:cs="Times New Roman"/>
          <w:lang w:val="en-GB"/>
        </w:rPr>
        <w:t>: Life cycle assessmen</w:t>
      </w:r>
      <w:bookmarkEnd w:id="700"/>
      <w:r w:rsidR="00CC5D55" w:rsidRPr="007A2081">
        <w:rPr>
          <w:rFonts w:ascii="Times New Roman" w:hAnsi="Times New Roman" w:cs="Times New Roman"/>
          <w:lang w:val="en-GB"/>
        </w:rPr>
        <w:t>t</w:t>
      </w:r>
      <w:r w:rsidR="003C3E6B" w:rsidRPr="007A2081">
        <w:rPr>
          <w:rFonts w:ascii="Times New Roman" w:hAnsi="Times New Roman" w:cs="Times New Roman"/>
          <w:lang w:val="en-GB"/>
        </w:rPr>
        <w:t xml:space="preserve"> </w:t>
      </w:r>
      <w:sdt>
        <w:sdtPr>
          <w:rPr>
            <w:i w:val="0"/>
            <w:lang w:val="en-GB"/>
          </w:rPr>
          <w:id w:val="12278408"/>
          <w:citation/>
        </w:sdtPr>
        <w:sdtEndPr/>
        <w:sdtContent>
          <w:r w:rsidR="0034129F" w:rsidRPr="00FC4C10">
            <w:rPr>
              <w:i w:val="0"/>
              <w:lang w:val="en-GB"/>
            </w:rPr>
            <w:fldChar w:fldCharType="begin"/>
          </w:r>
          <w:r w:rsidR="00DC2F89" w:rsidRPr="00FC4C10">
            <w:rPr>
              <w:rFonts w:ascii="Times New Roman" w:hAnsi="Times New Roman"/>
              <w:i w:val="0"/>
              <w:lang w:val="en-GB"/>
            </w:rPr>
            <w:instrText xml:space="preserve"> CITATION Sol14 \l 1031 </w:instrText>
          </w:r>
          <w:r w:rsidR="0034129F" w:rsidRPr="00FC4C10">
            <w:rPr>
              <w:i w:val="0"/>
              <w:lang w:val="en-GB"/>
            </w:rPr>
            <w:fldChar w:fldCharType="separate"/>
          </w:r>
          <w:r w:rsidR="004207DE" w:rsidRPr="00FC4C10">
            <w:rPr>
              <w:rFonts w:ascii="Times New Roman" w:hAnsi="Times New Roman"/>
              <w:i w:val="0"/>
              <w:noProof/>
              <w:lang w:val="en-GB"/>
            </w:rPr>
            <w:t>[45]</w:t>
          </w:r>
          <w:r w:rsidR="0034129F" w:rsidRPr="00FC4C10">
            <w:rPr>
              <w:i w:val="0"/>
              <w:lang w:val="en-GB"/>
            </w:rPr>
            <w:fldChar w:fldCharType="end"/>
          </w:r>
        </w:sdtContent>
      </w:sdt>
      <w:bookmarkEnd w:id="701"/>
      <w:bookmarkEnd w:id="702"/>
      <w:bookmarkEnd w:id="703"/>
    </w:p>
    <w:p w:rsidR="00654946" w:rsidRPr="007A2081" w:rsidRDefault="00654946" w:rsidP="001524AD">
      <w:pPr>
        <w:pStyle w:val="Legenda"/>
        <w:jc w:val="center"/>
        <w:rPr>
          <w:rFonts w:ascii="Times New Roman" w:hAnsi="Times New Roman" w:cs="Times New Roman"/>
          <w:b/>
          <w:lang w:val="en-GB"/>
        </w:rPr>
      </w:pPr>
    </w:p>
    <w:p w:rsidR="00A46AB0" w:rsidRPr="007A2081" w:rsidRDefault="00A46AB0" w:rsidP="001524AD">
      <w:pPr>
        <w:pStyle w:val="Nagwek6"/>
        <w:rPr>
          <w:b/>
          <w:lang w:val="en-GB"/>
        </w:rPr>
      </w:pPr>
      <w:bookmarkStart w:id="704" w:name="_Toc390529629"/>
      <w:bookmarkStart w:id="705" w:name="_Toc390905925"/>
      <w:bookmarkStart w:id="706" w:name="_Toc391463421"/>
      <w:r w:rsidRPr="007A2081">
        <w:rPr>
          <w:lang w:val="en-GB"/>
        </w:rPr>
        <w:t>4.5.1 Material Processing, part manufacturing and assembly</w:t>
      </w:r>
      <w:bookmarkEnd w:id="704"/>
      <w:bookmarkEnd w:id="705"/>
      <w:bookmarkEnd w:id="706"/>
    </w:p>
    <w:p w:rsidR="00A46AB0" w:rsidRPr="007A2081" w:rsidRDefault="00A46AB0" w:rsidP="00F4067F">
      <w:pPr>
        <w:pStyle w:val="Bezodstpw"/>
        <w:spacing w:line="360" w:lineRule="auto"/>
        <w:ind w:firstLine="709"/>
        <w:jc w:val="both"/>
        <w:rPr>
          <w:rFonts w:ascii="Times New Roman" w:eastAsia="Times New Roman" w:hAnsi="Times New Roman" w:cs="Times New Roman"/>
          <w:b/>
          <w:lang w:val="en-GB" w:eastAsia="et-EE"/>
        </w:rPr>
      </w:pPr>
      <w:r w:rsidRPr="007A2081">
        <w:rPr>
          <w:rFonts w:ascii="Times New Roman" w:hAnsi="Times New Roman" w:cs="Times New Roman"/>
          <w:lang w:val="en-GB"/>
        </w:rPr>
        <w:t xml:space="preserve">To establish a successful and efficient way of a life cycle assessment, you have to find a solution to keep the economic prosperity, environmental protection and social equity into balance. As mentioned in the chapter 4.2.1 and 4.2.2 the value added chain will kept on a minimum level. The </w:t>
      </w:r>
      <w:r w:rsidRPr="007A2081">
        <w:rPr>
          <w:rFonts w:ascii="Times New Roman" w:hAnsi="Times New Roman" w:cs="Times New Roman"/>
          <w:lang w:val="en-GB" w:eastAsia="et-EE"/>
        </w:rPr>
        <w:t xml:space="preserve">components will be bought from suppliers and assembled together. The disadvantage of a less value added chain is the hardly influence on the delivered materials, for that reason </w:t>
      </w:r>
      <w:r w:rsidRPr="007A2081">
        <w:rPr>
          <w:rFonts w:ascii="Times New Roman" w:eastAsia="Times New Roman" w:hAnsi="Times New Roman" w:cs="Times New Roman"/>
          <w:lang w:val="en-GB" w:eastAsia="et-EE"/>
        </w:rPr>
        <w:t xml:space="preserve">to be more environment-friendly we will use suppliers who are providing recycled materials. </w:t>
      </w:r>
    </w:p>
    <w:p w:rsidR="00A46AB0" w:rsidRPr="007A2081" w:rsidRDefault="00A46AB0" w:rsidP="001524AD">
      <w:pPr>
        <w:pStyle w:val="Bezodstpw"/>
        <w:spacing w:line="360" w:lineRule="auto"/>
        <w:jc w:val="both"/>
        <w:rPr>
          <w:rFonts w:ascii="Times New Roman" w:hAnsi="Times New Roman" w:cs="Times New Roman"/>
          <w:lang w:val="en-GB" w:eastAsia="et-EE"/>
        </w:rPr>
      </w:pPr>
      <w:r w:rsidRPr="007A2081">
        <w:rPr>
          <w:rFonts w:ascii="Times New Roman" w:hAnsi="Times New Roman" w:cs="Times New Roman"/>
          <w:lang w:val="en-GB" w:eastAsia="et-EE"/>
        </w:rPr>
        <w:t xml:space="preserve">Furthermore we try to use local suppliers for our materials to keep the logistic impact and the transportation distance as low as possible. To be as ecological as possible we will order the materials in </w:t>
      </w:r>
      <w:r w:rsidR="00CC5D55" w:rsidRPr="007A2081">
        <w:rPr>
          <w:rFonts w:ascii="Times New Roman" w:hAnsi="Times New Roman" w:cs="Times New Roman"/>
          <w:lang w:val="en-GB" w:eastAsia="et-EE"/>
        </w:rPr>
        <w:t>bulk</w:t>
      </w:r>
      <w:r w:rsidRPr="007A2081">
        <w:rPr>
          <w:rFonts w:ascii="Times New Roman" w:hAnsi="Times New Roman" w:cs="Times New Roman"/>
          <w:lang w:val="en-GB" w:eastAsia="et-EE"/>
        </w:rPr>
        <w:t xml:space="preserve"> try to use eco-friendly transportation and to sell the product in bulks again, as y</w:t>
      </w:r>
      <w:r w:rsidR="00CC5D55" w:rsidRPr="007A2081">
        <w:rPr>
          <w:rFonts w:ascii="Times New Roman" w:hAnsi="Times New Roman" w:cs="Times New Roman"/>
          <w:lang w:val="en-GB" w:eastAsia="et-EE"/>
        </w:rPr>
        <w:t>ou can see in the chapter 4.2.4.</w:t>
      </w:r>
    </w:p>
    <w:p w:rsidR="00A46AB0" w:rsidRPr="007A2081" w:rsidRDefault="00A46AB0" w:rsidP="00654946">
      <w:pPr>
        <w:pStyle w:val="Bezodstpw"/>
        <w:spacing w:line="360" w:lineRule="auto"/>
        <w:jc w:val="both"/>
        <w:rPr>
          <w:rFonts w:ascii="Times New Roman" w:hAnsi="Times New Roman" w:cs="Times New Roman"/>
          <w:lang w:val="en-GB" w:eastAsia="et-EE"/>
        </w:rPr>
      </w:pPr>
      <w:r w:rsidRPr="007A2081">
        <w:rPr>
          <w:rFonts w:ascii="Times New Roman" w:hAnsi="Times New Roman" w:cs="Times New Roman"/>
          <w:lang w:val="en-GB" w:eastAsia="et-EE"/>
        </w:rPr>
        <w:t xml:space="preserve">Through the low value added chain is it possible to reduce the wastage of water on a minimum level. In addition to that we try to use recyclable materials or reusable materials, which allow us to keep the cause of waste as low as possible. </w:t>
      </w:r>
    </w:p>
    <w:p w:rsidR="00A46AB0" w:rsidRPr="007A2081" w:rsidRDefault="00A46AB0" w:rsidP="001524AD">
      <w:pPr>
        <w:pStyle w:val="Nagwek6"/>
        <w:rPr>
          <w:lang w:val="en-GB" w:eastAsia="et-EE"/>
        </w:rPr>
      </w:pPr>
      <w:bookmarkStart w:id="707" w:name="_Toc390529630"/>
      <w:bookmarkStart w:id="708" w:name="_Toc390905926"/>
      <w:bookmarkStart w:id="709" w:name="_Toc391463422"/>
      <w:r w:rsidRPr="007A2081">
        <w:rPr>
          <w:lang w:val="en-GB" w:eastAsia="et-EE"/>
        </w:rPr>
        <w:lastRenderedPageBreak/>
        <w:t>4.5.2 Product use</w:t>
      </w:r>
      <w:bookmarkEnd w:id="707"/>
      <w:bookmarkEnd w:id="708"/>
      <w:bookmarkEnd w:id="709"/>
    </w:p>
    <w:p w:rsidR="00A46AB0" w:rsidRPr="007A2081" w:rsidRDefault="00A46AB0" w:rsidP="00F4067F">
      <w:pPr>
        <w:spacing w:line="360" w:lineRule="auto"/>
        <w:ind w:firstLine="709"/>
        <w:jc w:val="both"/>
        <w:rPr>
          <w:rFonts w:ascii="Times New Roman" w:hAnsi="Times New Roman" w:cs="Times New Roman"/>
          <w:lang w:val="en-GB" w:eastAsia="et-EE"/>
        </w:rPr>
      </w:pPr>
      <w:r w:rsidRPr="007A2081">
        <w:rPr>
          <w:rFonts w:ascii="Times New Roman" w:hAnsi="Times New Roman" w:cs="Times New Roman"/>
          <w:lang w:val="en-GB" w:eastAsia="et-EE"/>
        </w:rPr>
        <w:t>We will offer the customer two different kinds of the LED, one which is based on existing products on the market and the other one with an innovative and new design. Both models include an easy construction to replace the LED. In comparison to existing halogen lamps, the customer does not need to buy a new lamp, t</w:t>
      </w:r>
      <w:r w:rsidR="00F07B02" w:rsidRPr="007A2081">
        <w:rPr>
          <w:rFonts w:ascii="Times New Roman" w:hAnsi="Times New Roman" w:cs="Times New Roman"/>
          <w:lang w:val="en-GB" w:eastAsia="et-EE"/>
        </w:rPr>
        <w:t>h</w:t>
      </w:r>
      <w:r w:rsidRPr="007A2081">
        <w:rPr>
          <w:rFonts w:ascii="Times New Roman" w:hAnsi="Times New Roman" w:cs="Times New Roman"/>
          <w:lang w:val="en-GB" w:eastAsia="et-EE"/>
        </w:rPr>
        <w:t xml:space="preserve">rough our solution the customer can change the LED and use the lamp father. </w:t>
      </w:r>
    </w:p>
    <w:p w:rsidR="00A46AB0" w:rsidRPr="007A2081" w:rsidRDefault="00A46AB0" w:rsidP="001524AD">
      <w:pPr>
        <w:spacing w:line="360" w:lineRule="auto"/>
        <w:jc w:val="both"/>
        <w:rPr>
          <w:rFonts w:ascii="Times New Roman" w:hAnsi="Times New Roman" w:cs="Times New Roman"/>
          <w:lang w:val="en-GB"/>
        </w:rPr>
      </w:pPr>
      <w:r w:rsidRPr="007A2081">
        <w:rPr>
          <w:rFonts w:ascii="Times New Roman" w:hAnsi="Times New Roman" w:cs="Times New Roman"/>
          <w:lang w:val="en-GB" w:eastAsia="et-EE"/>
        </w:rPr>
        <w:t xml:space="preserve">Furthermore the lamp </w:t>
      </w:r>
      <w:r w:rsidRPr="007A2081">
        <w:rPr>
          <w:rFonts w:ascii="Times New Roman" w:hAnsi="Times New Roman" w:cs="Times New Roman"/>
          <w:lang w:val="en-GB"/>
        </w:rPr>
        <w:t xml:space="preserve">includes an automatic brightness control system, thereby the customer is able to reduce the intensity about 10%, to create a warmer atmosphere and save energy. As a result out of this features we are able to reduce the impact, save energy and producing less waste. </w:t>
      </w:r>
    </w:p>
    <w:p w:rsidR="00A46AB0" w:rsidRPr="007A2081" w:rsidRDefault="00A46AB0" w:rsidP="001524AD">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In addition to that we created a design to separate the socket, </w:t>
      </w:r>
      <w:r w:rsidR="00F07B02" w:rsidRPr="007A2081">
        <w:rPr>
          <w:rFonts w:ascii="Times New Roman" w:hAnsi="Times New Roman" w:cs="Times New Roman"/>
          <w:lang w:val="en-GB"/>
        </w:rPr>
        <w:t>PCB</w:t>
      </w:r>
      <w:r w:rsidRPr="007A2081">
        <w:rPr>
          <w:rFonts w:ascii="Times New Roman" w:hAnsi="Times New Roman" w:cs="Times New Roman"/>
          <w:lang w:val="en-GB"/>
        </w:rPr>
        <w:t xml:space="preserve"> and bulb from each other to recycle the components. </w:t>
      </w:r>
    </w:p>
    <w:p w:rsidR="00A46AB0" w:rsidRPr="007A2081" w:rsidRDefault="00A46AB0" w:rsidP="001524AD">
      <w:pPr>
        <w:pStyle w:val="Nagwek6"/>
        <w:rPr>
          <w:lang w:val="en-GB"/>
        </w:rPr>
      </w:pPr>
      <w:bookmarkStart w:id="710" w:name="_Toc390529631"/>
      <w:bookmarkStart w:id="711" w:name="_Toc390905927"/>
      <w:bookmarkStart w:id="712" w:name="_Toc391463423"/>
      <w:r w:rsidRPr="007A2081">
        <w:rPr>
          <w:lang w:val="en-GB"/>
        </w:rPr>
        <w:t>4.5.3 End of life</w:t>
      </w:r>
      <w:bookmarkEnd w:id="710"/>
      <w:bookmarkEnd w:id="711"/>
      <w:bookmarkEnd w:id="712"/>
    </w:p>
    <w:p w:rsidR="001524AD" w:rsidRPr="007A2081" w:rsidRDefault="00A46AB0" w:rsidP="00F4067F">
      <w:pPr>
        <w:spacing w:line="360" w:lineRule="auto"/>
        <w:ind w:firstLine="360"/>
        <w:jc w:val="both"/>
        <w:rPr>
          <w:rFonts w:ascii="Times New Roman" w:hAnsi="Times New Roman" w:cs="Times New Roman"/>
          <w:lang w:val="en-GB" w:eastAsia="et-EE"/>
        </w:rPr>
      </w:pPr>
      <w:r w:rsidRPr="007A2081">
        <w:rPr>
          <w:rFonts w:ascii="Times New Roman" w:hAnsi="Times New Roman" w:cs="Times New Roman"/>
          <w:lang w:val="en-GB" w:eastAsia="et-EE"/>
        </w:rPr>
        <w:t xml:space="preserve">The recycling and disposal of the materials is mentioned in the chapter 4.2.1. </w:t>
      </w:r>
      <w:r w:rsidRPr="007A2081">
        <w:rPr>
          <w:rFonts w:ascii="Times New Roman" w:eastAsia="Times New Roman" w:hAnsi="Times New Roman" w:cs="Times New Roman"/>
          <w:lang w:val="en-GB" w:eastAsia="et-EE"/>
        </w:rPr>
        <w:t>In LED Lamp there is a lot of miniature technology which is not recyclable, vice versa they are hazardous. Still some parts of LED Lamps are recyclable, like glass, aluminium, circuit boards and plastics.</w:t>
      </w:r>
    </w:p>
    <w:p w:rsidR="001524AD" w:rsidRPr="007A2081" w:rsidRDefault="001524AD" w:rsidP="001524AD">
      <w:pPr>
        <w:spacing w:line="360" w:lineRule="auto"/>
        <w:jc w:val="both"/>
        <w:rPr>
          <w:rFonts w:ascii="Times New Roman" w:hAnsi="Times New Roman" w:cs="Times New Roman"/>
          <w:lang w:val="en-GB" w:eastAsia="et-EE"/>
        </w:rPr>
      </w:pPr>
    </w:p>
    <w:p w:rsidR="00A46AB0" w:rsidRPr="007A2081" w:rsidRDefault="00A46AB0" w:rsidP="00A46AB0">
      <w:pPr>
        <w:pStyle w:val="Akapitzlist"/>
        <w:numPr>
          <w:ilvl w:val="0"/>
          <w:numId w:val="19"/>
        </w:numPr>
        <w:spacing w:line="360" w:lineRule="auto"/>
        <w:jc w:val="both"/>
        <w:rPr>
          <w:rFonts w:ascii="Times New Roman" w:eastAsia="Times New Roman" w:hAnsi="Times New Roman" w:cs="Times New Roman"/>
          <w:lang w:val="en-GB" w:eastAsia="et-EE"/>
        </w:rPr>
      </w:pPr>
      <w:r w:rsidRPr="007A2081">
        <w:rPr>
          <w:rFonts w:ascii="Times New Roman" w:eastAsia="Times New Roman" w:hAnsi="Times New Roman" w:cs="Times New Roman"/>
          <w:lang w:val="en-GB" w:eastAsia="et-EE"/>
        </w:rPr>
        <w:t>The LED and PCB is recyclable and need to put in the electronic trash</w:t>
      </w:r>
    </w:p>
    <w:p w:rsidR="00A46AB0" w:rsidRPr="007A2081" w:rsidRDefault="00A46AB0" w:rsidP="00A46AB0">
      <w:pPr>
        <w:pStyle w:val="Akapitzlist"/>
        <w:numPr>
          <w:ilvl w:val="0"/>
          <w:numId w:val="19"/>
        </w:numPr>
        <w:spacing w:line="360" w:lineRule="auto"/>
        <w:jc w:val="both"/>
        <w:rPr>
          <w:rFonts w:ascii="Times New Roman" w:eastAsia="Times New Roman" w:hAnsi="Times New Roman" w:cs="Times New Roman"/>
          <w:lang w:val="en-GB" w:eastAsia="et-EE"/>
        </w:rPr>
      </w:pPr>
      <w:r w:rsidRPr="007A2081">
        <w:rPr>
          <w:rFonts w:ascii="Times New Roman" w:eastAsia="Times New Roman" w:hAnsi="Times New Roman" w:cs="Times New Roman"/>
          <w:lang w:val="en-GB" w:eastAsia="et-EE"/>
        </w:rPr>
        <w:t xml:space="preserve">The socket is out of metal (aluminium) </w:t>
      </w:r>
    </w:p>
    <w:p w:rsidR="00A46AB0" w:rsidRPr="007A2081" w:rsidRDefault="00A46AB0" w:rsidP="00A46AB0">
      <w:pPr>
        <w:pStyle w:val="Akapitzlist"/>
        <w:numPr>
          <w:ilvl w:val="0"/>
          <w:numId w:val="19"/>
        </w:numPr>
        <w:spacing w:line="360" w:lineRule="auto"/>
        <w:jc w:val="both"/>
        <w:rPr>
          <w:rFonts w:ascii="Times New Roman" w:eastAsia="Times New Roman" w:hAnsi="Times New Roman" w:cs="Times New Roman"/>
          <w:lang w:val="en-GB" w:eastAsia="et-EE"/>
        </w:rPr>
      </w:pPr>
      <w:r w:rsidRPr="007A2081">
        <w:rPr>
          <w:rFonts w:ascii="Times New Roman" w:eastAsia="Times New Roman" w:hAnsi="Times New Roman" w:cs="Times New Roman"/>
          <w:lang w:val="en-GB" w:eastAsia="et-EE"/>
        </w:rPr>
        <w:t xml:space="preserve">In our production it is possible to use recycled aluminium for the socket, plastic for the bulb and circuit boards for the technical design. </w:t>
      </w:r>
    </w:p>
    <w:p w:rsidR="00A46AB0" w:rsidRPr="007A2081" w:rsidRDefault="00A46AB0" w:rsidP="001524AD">
      <w:pPr>
        <w:pStyle w:val="Akapitzlist"/>
        <w:numPr>
          <w:ilvl w:val="0"/>
          <w:numId w:val="19"/>
        </w:numPr>
        <w:spacing w:line="360" w:lineRule="auto"/>
        <w:jc w:val="both"/>
        <w:rPr>
          <w:rFonts w:ascii="Times New Roman" w:eastAsia="Times New Roman" w:hAnsi="Times New Roman" w:cs="Times New Roman"/>
          <w:lang w:val="en-GB" w:eastAsia="et-EE"/>
        </w:rPr>
      </w:pPr>
      <w:r w:rsidRPr="007A2081">
        <w:rPr>
          <w:rFonts w:ascii="Times New Roman" w:eastAsia="Times New Roman" w:hAnsi="Times New Roman" w:cs="Times New Roman"/>
          <w:lang w:val="en-GB" w:eastAsia="et-EE"/>
        </w:rPr>
        <w:t>Packaging and manuals are produced of recycled cardboard and paper</w:t>
      </w:r>
    </w:p>
    <w:p w:rsidR="009623E7" w:rsidRPr="007A2081" w:rsidRDefault="00050782" w:rsidP="001524AD">
      <w:pPr>
        <w:pStyle w:val="Podtytu"/>
        <w:rPr>
          <w:lang w:val="en-GB"/>
        </w:rPr>
      </w:pPr>
      <w:bookmarkStart w:id="713" w:name="_Toc390528869"/>
      <w:bookmarkStart w:id="714" w:name="_Toc390529632"/>
      <w:bookmarkStart w:id="715" w:name="_Toc390905928"/>
      <w:bookmarkStart w:id="716" w:name="_Toc391463424"/>
      <w:r w:rsidRPr="007A2081">
        <w:rPr>
          <w:lang w:val="en-GB"/>
        </w:rPr>
        <w:t>4</w:t>
      </w:r>
      <w:r w:rsidR="00CB4F23" w:rsidRPr="007A2081">
        <w:rPr>
          <w:lang w:val="en-GB"/>
        </w:rPr>
        <w:t>.6</w:t>
      </w:r>
      <w:r w:rsidRPr="007A2081">
        <w:rPr>
          <w:lang w:val="en-GB"/>
        </w:rPr>
        <w:t xml:space="preserve"> Conclusion</w:t>
      </w:r>
      <w:bookmarkEnd w:id="695"/>
      <w:bookmarkEnd w:id="696"/>
      <w:bookmarkEnd w:id="697"/>
      <w:bookmarkEnd w:id="698"/>
      <w:bookmarkEnd w:id="713"/>
      <w:bookmarkEnd w:id="714"/>
      <w:bookmarkEnd w:id="715"/>
      <w:bookmarkEnd w:id="716"/>
    </w:p>
    <w:p w:rsidR="006261D8" w:rsidRPr="007A2081" w:rsidRDefault="006261D8" w:rsidP="00F4067F">
      <w:pPr>
        <w:spacing w:line="360" w:lineRule="auto"/>
        <w:ind w:firstLine="360"/>
        <w:jc w:val="both"/>
        <w:rPr>
          <w:rFonts w:ascii="Times New Roman" w:hAnsi="Times New Roman" w:cs="Times New Roman"/>
          <w:lang w:val="en-GB"/>
        </w:rPr>
      </w:pPr>
      <w:r w:rsidRPr="007A2081">
        <w:rPr>
          <w:rFonts w:ascii="Times New Roman" w:hAnsi="Times New Roman" w:cs="Times New Roman"/>
          <w:lang w:val="en-GB"/>
        </w:rPr>
        <w:t>Social responsible company is able to:</w:t>
      </w:r>
    </w:p>
    <w:p w:rsidR="006261D8" w:rsidRPr="007A2081" w:rsidRDefault="006261D8" w:rsidP="00454669">
      <w:pPr>
        <w:pStyle w:val="Akapitzlist"/>
        <w:numPr>
          <w:ilvl w:val="0"/>
          <w:numId w:val="8"/>
        </w:numPr>
        <w:spacing w:line="360" w:lineRule="auto"/>
        <w:jc w:val="both"/>
        <w:rPr>
          <w:rFonts w:ascii="Times New Roman" w:hAnsi="Times New Roman" w:cs="Times New Roman"/>
          <w:lang w:val="en-GB"/>
        </w:rPr>
      </w:pPr>
      <w:r w:rsidRPr="007A2081">
        <w:rPr>
          <w:rFonts w:ascii="Times New Roman" w:hAnsi="Times New Roman" w:cs="Times New Roman"/>
          <w:lang w:val="en-GB"/>
        </w:rPr>
        <w:t>improve the organization, taking care of the development of their own people and partners</w:t>
      </w:r>
    </w:p>
    <w:p w:rsidR="006261D8" w:rsidRPr="007A2081" w:rsidRDefault="006261D8" w:rsidP="00454669">
      <w:pPr>
        <w:pStyle w:val="Akapitzlist"/>
        <w:numPr>
          <w:ilvl w:val="0"/>
          <w:numId w:val="8"/>
        </w:numPr>
        <w:spacing w:line="360" w:lineRule="auto"/>
        <w:jc w:val="both"/>
        <w:rPr>
          <w:rFonts w:ascii="Times New Roman" w:hAnsi="Times New Roman" w:cs="Times New Roman"/>
          <w:lang w:val="en-GB"/>
        </w:rPr>
      </w:pPr>
      <w:r w:rsidRPr="007A2081">
        <w:rPr>
          <w:rFonts w:ascii="Times New Roman" w:hAnsi="Times New Roman" w:cs="Times New Roman"/>
          <w:lang w:val="en-GB"/>
        </w:rPr>
        <w:t>develop outstanding people and teams, which perform general concept of the company</w:t>
      </w:r>
    </w:p>
    <w:p w:rsidR="006261D8" w:rsidRPr="007A2081" w:rsidRDefault="006261D8" w:rsidP="00454669">
      <w:pPr>
        <w:pStyle w:val="Akapitzlist"/>
        <w:numPr>
          <w:ilvl w:val="0"/>
          <w:numId w:val="8"/>
        </w:numPr>
        <w:spacing w:line="360" w:lineRule="auto"/>
        <w:jc w:val="both"/>
        <w:rPr>
          <w:rFonts w:ascii="Times New Roman" w:hAnsi="Times New Roman" w:cs="Times New Roman"/>
          <w:lang w:val="en-GB"/>
        </w:rPr>
      </w:pPr>
      <w:r w:rsidRPr="007A2081">
        <w:rPr>
          <w:rFonts w:ascii="Times New Roman" w:hAnsi="Times New Roman" w:cs="Times New Roman"/>
          <w:lang w:val="en-GB"/>
        </w:rPr>
        <w:t>gain the respect from wide network of partners and suppliers.</w:t>
      </w:r>
    </w:p>
    <w:p w:rsidR="006261D8" w:rsidRPr="007A2081" w:rsidRDefault="006261D8" w:rsidP="00FF6C4E">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Integrity and diverse working conditions pull us together and have a positive effect on </w:t>
      </w:r>
      <w:r w:rsidRPr="007A2081">
        <w:rPr>
          <w:rFonts w:ascii="Times New Roman" w:hAnsi="Times New Roman" w:cs="Times New Roman"/>
          <w:lang w:val="en-GB"/>
        </w:rPr>
        <w:lastRenderedPageBreak/>
        <w:t>energy consumption and general mood.</w:t>
      </w:r>
    </w:p>
    <w:p w:rsidR="006261D8" w:rsidRPr="007A2081" w:rsidRDefault="006261D8" w:rsidP="00FF6C4E">
      <w:pPr>
        <w:spacing w:line="360" w:lineRule="auto"/>
        <w:jc w:val="both"/>
        <w:rPr>
          <w:rFonts w:ascii="Times New Roman" w:hAnsi="Times New Roman" w:cs="Times New Roman"/>
          <w:lang w:val="en-GB"/>
        </w:rPr>
      </w:pPr>
      <w:r w:rsidRPr="007A2081">
        <w:rPr>
          <w:rFonts w:ascii="Times New Roman" w:hAnsi="Times New Roman" w:cs="Times New Roman"/>
          <w:lang w:val="en-GB"/>
        </w:rPr>
        <w:t>Thanks to sustainability responsible investments, companies can maximise their profits over long-time period.</w:t>
      </w:r>
    </w:p>
    <w:p w:rsidR="009623E7" w:rsidRPr="007A2081" w:rsidRDefault="00050782" w:rsidP="00BB2C49">
      <w:pPr>
        <w:pStyle w:val="Tytu"/>
        <w:rPr>
          <w:lang w:val="en-GB"/>
        </w:rPr>
      </w:pPr>
      <w:bookmarkStart w:id="717" w:name="ethical_and_deontological_concerns"/>
      <w:bookmarkStart w:id="718" w:name="_Toc384576778"/>
      <w:bookmarkStart w:id="719" w:name="_Toc384577086"/>
      <w:bookmarkStart w:id="720" w:name="_Toc384577251"/>
      <w:bookmarkStart w:id="721" w:name="_Toc388258579"/>
      <w:bookmarkStart w:id="722" w:name="_Toc390528870"/>
      <w:bookmarkStart w:id="723" w:name="_Toc390529633"/>
      <w:bookmarkStart w:id="724" w:name="_Toc390905929"/>
      <w:bookmarkStart w:id="725" w:name="_Toc391463425"/>
      <w:bookmarkEnd w:id="717"/>
      <w:r w:rsidRPr="007A2081">
        <w:rPr>
          <w:lang w:val="en-GB"/>
        </w:rPr>
        <w:lastRenderedPageBreak/>
        <w:t>5. Ethical and Deontological Concerns</w:t>
      </w:r>
      <w:bookmarkEnd w:id="718"/>
      <w:bookmarkEnd w:id="719"/>
      <w:bookmarkEnd w:id="720"/>
      <w:bookmarkEnd w:id="721"/>
      <w:bookmarkEnd w:id="722"/>
      <w:bookmarkEnd w:id="723"/>
      <w:bookmarkEnd w:id="724"/>
      <w:bookmarkEnd w:id="725"/>
    </w:p>
    <w:p w:rsidR="009623E7" w:rsidRPr="007A2081" w:rsidRDefault="00050782" w:rsidP="00BB2C49">
      <w:pPr>
        <w:pStyle w:val="Podtytu"/>
        <w:rPr>
          <w:lang w:val="en-GB"/>
        </w:rPr>
      </w:pPr>
      <w:bookmarkStart w:id="726" w:name="introduction4"/>
      <w:bookmarkStart w:id="727" w:name="_Toc384576779"/>
      <w:bookmarkStart w:id="728" w:name="_Toc384577087"/>
      <w:bookmarkStart w:id="729" w:name="_Toc384577252"/>
      <w:bookmarkStart w:id="730" w:name="_Toc388258580"/>
      <w:bookmarkStart w:id="731" w:name="_Toc390528871"/>
      <w:bookmarkStart w:id="732" w:name="_Toc390529634"/>
      <w:bookmarkStart w:id="733" w:name="_Toc390905930"/>
      <w:bookmarkStart w:id="734" w:name="_Toc391463426"/>
      <w:bookmarkEnd w:id="726"/>
      <w:r w:rsidRPr="007A2081">
        <w:rPr>
          <w:lang w:val="en-GB"/>
        </w:rPr>
        <w:t>5.1 Introduction</w:t>
      </w:r>
      <w:bookmarkEnd w:id="727"/>
      <w:bookmarkEnd w:id="728"/>
      <w:bookmarkEnd w:id="729"/>
      <w:bookmarkEnd w:id="730"/>
      <w:bookmarkEnd w:id="731"/>
      <w:bookmarkEnd w:id="732"/>
      <w:bookmarkEnd w:id="733"/>
      <w:bookmarkEnd w:id="734"/>
    </w:p>
    <w:p w:rsidR="00543A70" w:rsidRPr="007A2081" w:rsidRDefault="00CC5D55" w:rsidP="00F92BCA">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Ethical problems concern</w:t>
      </w:r>
      <w:r w:rsidR="00050782" w:rsidRPr="007A2081">
        <w:rPr>
          <w:rFonts w:ascii="Times New Roman" w:hAnsi="Times New Roman" w:cs="Times New Roman"/>
          <w:lang w:val="en-GB"/>
        </w:rPr>
        <w:t xml:space="preserve"> many aspects of everyday life. Lighting is one of them.</w:t>
      </w:r>
      <w:r w:rsidR="00050782" w:rsidRPr="007A2081">
        <w:rPr>
          <w:rFonts w:ascii="Times New Roman" w:hAnsi="Times New Roman" w:cs="Times New Roman"/>
          <w:lang w:val="en-GB"/>
        </w:rPr>
        <w:br/>
      </w:r>
      <w:r w:rsidR="00050782" w:rsidRPr="007A2081">
        <w:rPr>
          <w:rStyle w:val="Uwydatnienie"/>
          <w:rFonts w:ascii="Times New Roman" w:hAnsi="Times New Roman" w:cs="Times New Roman"/>
          <w:lang w:val="en-GB"/>
        </w:rPr>
        <w:t>Lux</w:t>
      </w:r>
      <w:r w:rsidR="00050782" w:rsidRPr="007A2081">
        <w:rPr>
          <w:rFonts w:ascii="Times New Roman" w:hAnsi="Times New Roman" w:cs="Times New Roman"/>
          <w:lang w:val="en-GB"/>
        </w:rPr>
        <w:t xml:space="preserve"> is an inseparable part of human, animal and Earth co-existing. Our project deals with the artificial lighting, which is very important as well as the natural one. Each of us needs a well-lit working, living and s</w:t>
      </w:r>
      <w:r w:rsidR="00407B5E" w:rsidRPr="007A2081">
        <w:rPr>
          <w:rFonts w:ascii="Times New Roman" w:hAnsi="Times New Roman" w:cs="Times New Roman"/>
          <w:lang w:val="en-GB"/>
        </w:rPr>
        <w:t xml:space="preserve">tudy conditions. </w:t>
      </w:r>
      <w:r w:rsidR="00785292" w:rsidRPr="007A2081">
        <w:rPr>
          <w:rFonts w:ascii="Times New Roman" w:hAnsi="Times New Roman" w:cs="Times New Roman"/>
          <w:lang w:val="en-GB"/>
        </w:rPr>
        <w:t xml:space="preserve">As a result, people feel better and </w:t>
      </w:r>
      <w:r w:rsidR="00050782" w:rsidRPr="007A2081">
        <w:rPr>
          <w:rFonts w:ascii="Times New Roman" w:hAnsi="Times New Roman" w:cs="Times New Roman"/>
          <w:lang w:val="en-GB"/>
        </w:rPr>
        <w:t>achieve more satisfying scores.</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We need to focus on all implications of the ethical issues that are related to product development, proper production system, marketing strategy, legal aspects and environmental impacts. These ethical issues are very important and c</w:t>
      </w:r>
      <w:r w:rsidR="00543A70" w:rsidRPr="007A2081">
        <w:rPr>
          <w:rFonts w:ascii="Times New Roman" w:hAnsi="Times New Roman" w:cs="Times New Roman"/>
          <w:lang w:val="en-GB"/>
        </w:rPr>
        <w:t>an</w:t>
      </w:r>
      <w:r w:rsidR="00785292" w:rsidRPr="007A2081">
        <w:rPr>
          <w:rFonts w:ascii="Times New Roman" w:hAnsi="Times New Roman" w:cs="Times New Roman"/>
          <w:lang w:val="en-GB"/>
        </w:rPr>
        <w:t>not be missed because it is necessary to care about</w:t>
      </w:r>
      <w:r w:rsidRPr="007A2081">
        <w:rPr>
          <w:rFonts w:ascii="Times New Roman" w:hAnsi="Times New Roman" w:cs="Times New Roman"/>
          <w:lang w:val="en-GB"/>
        </w:rPr>
        <w:t xml:space="preserve"> position, reputation and future condition, not only the current profits.</w:t>
      </w:r>
    </w:p>
    <w:p w:rsidR="009623E7" w:rsidRPr="007A2081" w:rsidRDefault="0027770D" w:rsidP="00B513A6">
      <w:pPr>
        <w:pStyle w:val="TextBody"/>
        <w:widowControl/>
        <w:suppressAutoHyphens w:val="0"/>
        <w:spacing w:line="360" w:lineRule="auto"/>
        <w:jc w:val="left"/>
        <w:rPr>
          <w:rStyle w:val="FootnoteAnchor"/>
          <w:rFonts w:ascii="Times New Roman" w:hAnsi="Times New Roman" w:cs="Times New Roman"/>
          <w:color w:val="FF0000"/>
          <w:lang w:val="en-GB"/>
        </w:rPr>
      </w:pPr>
      <w:r w:rsidRPr="007A2081">
        <w:rPr>
          <w:rStyle w:val="Uwydatnienie"/>
          <w:rFonts w:ascii="Times New Roman" w:hAnsi="Times New Roman" w:cs="Times New Roman"/>
          <w:i w:val="0"/>
          <w:lang w:val="en-GB"/>
        </w:rPr>
        <w:t>“</w:t>
      </w:r>
      <w:r w:rsidR="00050782" w:rsidRPr="007A2081">
        <w:rPr>
          <w:rStyle w:val="Uwydatnienie"/>
          <w:rFonts w:ascii="Times New Roman" w:hAnsi="Times New Roman" w:cs="Times New Roman"/>
          <w:i w:val="0"/>
          <w:lang w:val="en-GB"/>
        </w:rPr>
        <w:t>A reputation for ethica</w:t>
      </w:r>
      <w:r w:rsidR="00785292" w:rsidRPr="007A2081">
        <w:rPr>
          <w:rStyle w:val="Uwydatnienie"/>
          <w:rFonts w:ascii="Times New Roman" w:hAnsi="Times New Roman" w:cs="Times New Roman"/>
          <w:i w:val="0"/>
          <w:lang w:val="en-GB"/>
        </w:rPr>
        <w:t>l decisions builds trust in</w:t>
      </w:r>
      <w:r w:rsidR="00050782" w:rsidRPr="007A2081">
        <w:rPr>
          <w:rStyle w:val="Uwydatnienie"/>
          <w:rFonts w:ascii="Times New Roman" w:hAnsi="Times New Roman" w:cs="Times New Roman"/>
          <w:i w:val="0"/>
          <w:lang w:val="en-GB"/>
        </w:rPr>
        <w:t xml:space="preserve"> business among business associates and suppliers. Strong supplier relationships are cr</w:t>
      </w:r>
      <w:r w:rsidR="001328EC" w:rsidRPr="007A2081">
        <w:rPr>
          <w:rStyle w:val="Uwydatnienie"/>
          <w:rFonts w:ascii="Times New Roman" w:hAnsi="Times New Roman" w:cs="Times New Roman"/>
          <w:i w:val="0"/>
          <w:lang w:val="en-GB"/>
        </w:rPr>
        <w:t>itical to a successful business</w:t>
      </w:r>
      <w:r w:rsidR="001328EC" w:rsidRPr="007A2081">
        <w:rPr>
          <w:rFonts w:ascii="Times New Roman" w:hAnsi="Times New Roman" w:cs="Times New Roman"/>
          <w:lang w:val="en-GB"/>
        </w:rPr>
        <w:t>.”</w:t>
      </w:r>
      <w:r w:rsidR="00810505" w:rsidRPr="007A2081">
        <w:rPr>
          <w:rFonts w:ascii="Times New Roman" w:hAnsi="Times New Roman" w:cs="Times New Roman"/>
          <w:lang w:val="en-GB"/>
        </w:rPr>
        <w:t xml:space="preserve"> </w:t>
      </w:r>
      <w:sdt>
        <w:sdtPr>
          <w:rPr>
            <w:rFonts w:ascii="Times New Roman" w:hAnsi="Times New Roman" w:cs="Times New Roman"/>
            <w:lang w:val="en-GB"/>
          </w:rPr>
          <w:id w:val="-418867673"/>
          <w:citation/>
        </w:sdtPr>
        <w:sdtEndPr/>
        <w:sdtContent>
          <w:r w:rsidR="00810505" w:rsidRPr="007A2081">
            <w:rPr>
              <w:rFonts w:ascii="Times New Roman" w:hAnsi="Times New Roman" w:cs="Times New Roman"/>
              <w:lang w:val="en-GB"/>
            </w:rPr>
            <w:fldChar w:fldCharType="begin"/>
          </w:r>
          <w:r w:rsidR="00810505" w:rsidRPr="007A2081">
            <w:rPr>
              <w:rFonts w:ascii="Times New Roman" w:hAnsi="Times New Roman" w:cs="Times New Roman"/>
              <w:lang w:val="en-GB"/>
            </w:rPr>
            <w:instrText xml:space="preserve"> CITATION PAC14 \l 1061 </w:instrText>
          </w:r>
          <w:r w:rsidR="00810505"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[46]</w:t>
          </w:r>
          <w:r w:rsidR="00810505" w:rsidRPr="007A2081">
            <w:rPr>
              <w:rFonts w:ascii="Times New Roman" w:hAnsi="Times New Roman" w:cs="Times New Roman"/>
              <w:lang w:val="en-GB"/>
            </w:rPr>
            <w:fldChar w:fldCharType="end"/>
          </w:r>
        </w:sdtContent>
      </w:sdt>
    </w:p>
    <w:p w:rsidR="009623E7" w:rsidRPr="007A2081" w:rsidRDefault="00050782" w:rsidP="00CC5D55">
      <w:pPr>
        <w:pStyle w:val="TextBody"/>
        <w:spacing w:line="360" w:lineRule="auto"/>
        <w:rPr>
          <w:rStyle w:val="FootnoteAnchor"/>
          <w:rFonts w:ascii="Times New Roman" w:hAnsi="Times New Roman" w:cs="Times New Roman"/>
          <w:lang w:val="en-GB"/>
        </w:rPr>
      </w:pPr>
      <w:r w:rsidRPr="007A2081">
        <w:rPr>
          <w:rFonts w:ascii="Times New Roman" w:hAnsi="Times New Roman" w:cs="Times New Roman"/>
          <w:lang w:val="en-GB"/>
        </w:rPr>
        <w:t>Ethics help us to make us better people just because it is based on the philosophical examination of particular issues in private and public life that are matters of moral judgment.</w:t>
      </w:r>
      <w:r w:rsidRPr="007A2081">
        <w:rPr>
          <w:rFonts w:ascii="Times New Roman" w:hAnsi="Times New Roman" w:cs="Times New Roman"/>
          <w:lang w:val="en-GB"/>
        </w:rPr>
        <w:br/>
        <w:t>Thanks to that, we can use philosophical methods to identify the morally correct course of action i</w:t>
      </w:r>
      <w:r w:rsidR="00785292" w:rsidRPr="007A2081">
        <w:rPr>
          <w:rFonts w:ascii="Times New Roman" w:hAnsi="Times New Roman" w:cs="Times New Roman"/>
          <w:lang w:val="en-GB"/>
        </w:rPr>
        <w:t>n various fields of human life.</w:t>
      </w:r>
    </w:p>
    <w:p w:rsidR="009623E7" w:rsidRPr="007A2081" w:rsidRDefault="00050782" w:rsidP="00BB2C49">
      <w:pPr>
        <w:pStyle w:val="Podtytu"/>
        <w:rPr>
          <w:lang w:val="en-GB"/>
        </w:rPr>
      </w:pPr>
      <w:bookmarkStart w:id="735" w:name="engineering_ethics"/>
      <w:bookmarkStart w:id="736" w:name="_Toc384576780"/>
      <w:bookmarkStart w:id="737" w:name="_Toc384577088"/>
      <w:bookmarkStart w:id="738" w:name="_Toc384577253"/>
      <w:bookmarkStart w:id="739" w:name="_Toc388258581"/>
      <w:bookmarkStart w:id="740" w:name="_Toc390528872"/>
      <w:bookmarkStart w:id="741" w:name="_Toc390529635"/>
      <w:bookmarkStart w:id="742" w:name="_Toc390905931"/>
      <w:bookmarkStart w:id="743" w:name="_Toc391463427"/>
      <w:bookmarkEnd w:id="735"/>
      <w:r w:rsidRPr="007A2081">
        <w:rPr>
          <w:lang w:val="en-GB"/>
        </w:rPr>
        <w:t>5.2 Engineering Ethics</w:t>
      </w:r>
      <w:bookmarkEnd w:id="736"/>
      <w:bookmarkEnd w:id="737"/>
      <w:bookmarkEnd w:id="738"/>
      <w:bookmarkEnd w:id="739"/>
      <w:bookmarkEnd w:id="740"/>
      <w:bookmarkEnd w:id="741"/>
      <w:bookmarkEnd w:id="742"/>
      <w:bookmarkEnd w:id="743"/>
    </w:p>
    <w:p w:rsidR="009623E7" w:rsidRPr="007A2081" w:rsidRDefault="00050782" w:rsidP="009C20BB">
      <w:pPr>
        <w:pStyle w:val="TextBody"/>
        <w:spacing w:line="360" w:lineRule="auto"/>
        <w:rPr>
          <w:rStyle w:val="FootnoteAnchor"/>
          <w:rFonts w:ascii="Times New Roman" w:hAnsi="Times New Roman" w:cs="Times New Roman"/>
          <w:b/>
          <w:bCs/>
          <w:lang w:val="en-GB"/>
        </w:rPr>
      </w:pPr>
      <w:r w:rsidRPr="007A2081">
        <w:rPr>
          <w:rStyle w:val="StrongEmphasis"/>
          <w:rFonts w:ascii="Times New Roman" w:hAnsi="Times New Roman" w:cs="Times New Roman"/>
          <w:lang w:val="en-GB"/>
        </w:rPr>
        <w:t>What is</w:t>
      </w:r>
      <w:r w:rsidR="0027770D" w:rsidRPr="007A2081">
        <w:rPr>
          <w:rStyle w:val="StrongEmphasis"/>
          <w:rFonts w:ascii="Times New Roman" w:hAnsi="Times New Roman" w:cs="Times New Roman"/>
          <w:lang w:val="en-GB"/>
        </w:rPr>
        <w:t xml:space="preserve"> an</w:t>
      </w:r>
      <w:r w:rsidRPr="007A2081">
        <w:rPr>
          <w:rStyle w:val="StrongEmphasis"/>
          <w:rFonts w:ascii="Times New Roman" w:hAnsi="Times New Roman" w:cs="Times New Roman"/>
          <w:lang w:val="en-GB"/>
        </w:rPr>
        <w:t xml:space="preserve"> engineering ethics?</w:t>
      </w:r>
    </w:p>
    <w:p w:rsidR="009623E7" w:rsidRPr="007A2081" w:rsidRDefault="00785292" w:rsidP="00796045">
      <w:pPr>
        <w:pStyle w:val="PreformattedText"/>
        <w:spacing w:line="360" w:lineRule="auto"/>
        <w:ind w:firstLine="709"/>
        <w:rPr>
          <w:rFonts w:ascii="Times New Roman" w:hAnsi="Times New Roman" w:cs="Times New Roman"/>
          <w:sz w:val="24"/>
          <w:szCs w:val="24"/>
          <w:lang w:val="en-GB"/>
        </w:rPr>
      </w:pPr>
      <w:r w:rsidRPr="007A2081">
        <w:rPr>
          <w:rFonts w:ascii="Times New Roman" w:hAnsi="Times New Roman" w:cs="Times New Roman"/>
          <w:sz w:val="24"/>
          <w:szCs w:val="24"/>
          <w:lang w:val="en-GB"/>
        </w:rPr>
        <w:t>Engineering ethics is</w:t>
      </w:r>
      <w:r w:rsidR="00050782" w:rsidRPr="007A2081">
        <w:rPr>
          <w:rFonts w:ascii="Times New Roman" w:hAnsi="Times New Roman" w:cs="Times New Roman"/>
          <w:sz w:val="24"/>
          <w:szCs w:val="24"/>
          <w:lang w:val="en-GB"/>
        </w:rPr>
        <w:t xml:space="preserve"> study of moral issues and decisions confronting individuals and organizations involved in engineering</w:t>
      </w:r>
      <w:r w:rsidRPr="007A2081">
        <w:rPr>
          <w:rFonts w:ascii="Times New Roman" w:hAnsi="Times New Roman" w:cs="Times New Roman"/>
          <w:sz w:val="24"/>
          <w:szCs w:val="24"/>
          <w:lang w:val="en-GB"/>
        </w:rPr>
        <w:t>, also considered as a</w:t>
      </w:r>
      <w:r w:rsidR="00050782" w:rsidRPr="007A2081">
        <w:rPr>
          <w:rFonts w:ascii="Times New Roman" w:hAnsi="Times New Roman" w:cs="Times New Roman"/>
          <w:sz w:val="24"/>
          <w:szCs w:val="24"/>
          <w:lang w:val="en-GB"/>
        </w:rPr>
        <w:t xml:space="preserve"> study of related questions about moral conduct, character, ideals and relationships of peoples and organizations involved in technological development</w:t>
      </w:r>
      <w:r w:rsidR="00BC6338" w:rsidRPr="007A2081">
        <w:rPr>
          <w:rFonts w:ascii="Times New Roman" w:hAnsi="Times New Roman" w:cs="Times New Roman"/>
          <w:sz w:val="24"/>
          <w:szCs w:val="24"/>
          <w:lang w:val="en-GB"/>
        </w:rPr>
        <w:t xml:space="preserve"> </w:t>
      </w:r>
      <w:sdt>
        <w:sdtPr>
          <w:rPr>
            <w:rFonts w:ascii="Times New Roman" w:hAnsi="Times New Roman" w:cs="Times New Roman"/>
            <w:sz w:val="24"/>
            <w:szCs w:val="24"/>
            <w:lang w:val="en-GB"/>
          </w:rPr>
          <w:id w:val="-1458183519"/>
          <w:citation/>
        </w:sdtPr>
        <w:sdtEndPr/>
        <w:sdtContent>
          <w:r w:rsidR="0034129F" w:rsidRPr="007A2081">
            <w:rPr>
              <w:rFonts w:ascii="Times New Roman" w:hAnsi="Times New Roman" w:cs="Times New Roman"/>
              <w:sz w:val="24"/>
              <w:szCs w:val="24"/>
              <w:lang w:val="en-GB"/>
            </w:rPr>
            <w:fldChar w:fldCharType="begin"/>
          </w:r>
          <w:r w:rsidR="00BC6338" w:rsidRPr="007A2081">
            <w:rPr>
              <w:rFonts w:ascii="Times New Roman" w:hAnsi="Times New Roman" w:cs="Times New Roman"/>
              <w:sz w:val="24"/>
              <w:szCs w:val="24"/>
              <w:lang w:val="en-GB"/>
            </w:rPr>
            <w:instrText xml:space="preserve"> CITATION Nat141 \l 1061 </w:instrText>
          </w:r>
          <w:r w:rsidR="0034129F" w:rsidRPr="007A2081">
            <w:rPr>
              <w:rFonts w:ascii="Times New Roman" w:hAnsi="Times New Roman" w:cs="Times New Roman"/>
              <w:sz w:val="24"/>
              <w:szCs w:val="24"/>
              <w:lang w:val="en-GB"/>
            </w:rPr>
            <w:fldChar w:fldCharType="separate"/>
          </w:r>
          <w:r w:rsidR="004207DE" w:rsidRPr="004207DE">
            <w:rPr>
              <w:rFonts w:ascii="Times New Roman" w:hAnsi="Times New Roman" w:cs="Times New Roman"/>
              <w:noProof/>
              <w:sz w:val="24"/>
              <w:szCs w:val="24"/>
              <w:lang w:val="en-GB"/>
            </w:rPr>
            <w:t>[47]</w:t>
          </w:r>
          <w:r w:rsidR="0034129F" w:rsidRPr="007A2081">
            <w:rPr>
              <w:rFonts w:ascii="Times New Roman" w:hAnsi="Times New Roman" w:cs="Times New Roman"/>
              <w:sz w:val="24"/>
              <w:szCs w:val="24"/>
              <w:lang w:val="en-GB"/>
            </w:rPr>
            <w:fldChar w:fldCharType="end"/>
          </w:r>
        </w:sdtContent>
      </w:sdt>
      <w:r w:rsidR="00E87496" w:rsidRPr="007A2081">
        <w:rPr>
          <w:rFonts w:ascii="Times New Roman" w:hAnsi="Times New Roman" w:cs="Times New Roman"/>
          <w:sz w:val="24"/>
          <w:szCs w:val="24"/>
          <w:lang w:val="en-GB"/>
        </w:rPr>
        <w: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Et</w:t>
      </w:r>
      <w:r w:rsidR="002D3B4A" w:rsidRPr="007A2081">
        <w:rPr>
          <w:rFonts w:ascii="Times New Roman" w:hAnsi="Times New Roman" w:cs="Times New Roman"/>
          <w:lang w:val="en-GB"/>
        </w:rPr>
        <w:t xml:space="preserve">hical </w:t>
      </w:r>
      <w:r w:rsidR="00740888" w:rsidRPr="007A2081">
        <w:rPr>
          <w:rFonts w:ascii="Times New Roman" w:hAnsi="Times New Roman" w:cs="Times New Roman"/>
          <w:lang w:val="en-GB"/>
        </w:rPr>
        <w:t>behaviour</w:t>
      </w:r>
      <w:r w:rsidRPr="007A2081">
        <w:rPr>
          <w:rFonts w:ascii="Times New Roman" w:hAnsi="Times New Roman" w:cs="Times New Roman"/>
          <w:lang w:val="en-GB"/>
        </w:rPr>
        <w:t xml:space="preserve"> deals with making business decisions based on an established Code of </w:t>
      </w:r>
      <w:r w:rsidR="00796045" w:rsidRPr="007A2081">
        <w:rPr>
          <w:rFonts w:ascii="Times New Roman" w:hAnsi="Times New Roman" w:cs="Times New Roman"/>
          <w:lang w:val="en-GB"/>
        </w:rPr>
        <w:t>E</w:t>
      </w:r>
      <w:r w:rsidRPr="007A2081">
        <w:rPr>
          <w:rFonts w:ascii="Times New Roman" w:hAnsi="Times New Roman" w:cs="Times New Roman"/>
          <w:lang w:val="en-GB"/>
        </w:rPr>
        <w:t xml:space="preserve">thics. Employers should </w:t>
      </w:r>
      <w:r w:rsidR="00796045" w:rsidRPr="007A2081">
        <w:rPr>
          <w:rFonts w:ascii="Times New Roman" w:hAnsi="Times New Roman" w:cs="Times New Roman"/>
          <w:lang w:val="en-GB"/>
        </w:rPr>
        <w:t>write</w:t>
      </w:r>
      <w:r w:rsidRPr="007A2081">
        <w:rPr>
          <w:rFonts w:ascii="Times New Roman" w:hAnsi="Times New Roman" w:cs="Times New Roman"/>
          <w:lang w:val="en-GB"/>
        </w:rPr>
        <w:t xml:space="preserve"> their own code of ethics </w:t>
      </w:r>
      <w:r w:rsidR="00796045" w:rsidRPr="007A2081">
        <w:rPr>
          <w:rFonts w:ascii="Times New Roman" w:hAnsi="Times New Roman" w:cs="Times New Roman"/>
          <w:lang w:val="en-GB"/>
        </w:rPr>
        <w:t>which</w:t>
      </w:r>
      <w:r w:rsidRPr="007A2081">
        <w:rPr>
          <w:rFonts w:ascii="Times New Roman" w:hAnsi="Times New Roman" w:cs="Times New Roman"/>
          <w:lang w:val="en-GB"/>
        </w:rPr>
        <w:t xml:space="preserve"> can serve as a framework for</w:t>
      </w:r>
      <w:r w:rsidR="00796045" w:rsidRPr="007A2081">
        <w:rPr>
          <w:rFonts w:ascii="Times New Roman" w:hAnsi="Times New Roman" w:cs="Times New Roman"/>
          <w:lang w:val="en-GB"/>
        </w:rPr>
        <w:t xml:space="preserve"> supporting </w:t>
      </w:r>
      <w:r w:rsidRPr="007A2081">
        <w:rPr>
          <w:rFonts w:ascii="Times New Roman" w:hAnsi="Times New Roman" w:cs="Times New Roman"/>
          <w:lang w:val="en-GB"/>
        </w:rPr>
        <w:t xml:space="preserve">decisions to be made by them </w:t>
      </w:r>
      <w:r w:rsidR="00796045" w:rsidRPr="007A2081">
        <w:rPr>
          <w:rFonts w:ascii="Times New Roman" w:hAnsi="Times New Roman" w:cs="Times New Roman"/>
          <w:lang w:val="en-GB"/>
        </w:rPr>
        <w:t xml:space="preserve">and </w:t>
      </w:r>
      <w:r w:rsidR="004845A9" w:rsidRPr="007A2081">
        <w:rPr>
          <w:rFonts w:ascii="Times New Roman" w:hAnsi="Times New Roman" w:cs="Times New Roman"/>
          <w:lang w:val="en-GB"/>
        </w:rPr>
        <w:t xml:space="preserve">employees. </w:t>
      </w:r>
      <w:r w:rsidRPr="007A2081">
        <w:rPr>
          <w:rFonts w:ascii="Times New Roman" w:hAnsi="Times New Roman" w:cs="Times New Roman"/>
          <w:lang w:val="en-GB"/>
        </w:rPr>
        <w:t>In case of building the LED bulb, we need to be sure that our product will fulfil the demand and the final customer will not feel deceived.</w:t>
      </w:r>
      <w:r w:rsidR="00BC6338" w:rsidRPr="007A2081">
        <w:rPr>
          <w:rFonts w:ascii="Times New Roman" w:hAnsi="Times New Roman" w:cs="Times New Roman"/>
          <w:lang w:val="en-GB"/>
        </w:rPr>
        <w:t xml:space="preserve"> </w:t>
      </w:r>
    </w:p>
    <w:p w:rsidR="009623E7" w:rsidRPr="007A2081" w:rsidRDefault="0078529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lastRenderedPageBreak/>
        <w:t>There are</w:t>
      </w:r>
      <w:r w:rsidR="00050782" w:rsidRPr="007A2081">
        <w:rPr>
          <w:rFonts w:ascii="Times New Roman" w:hAnsi="Times New Roman" w:cs="Times New Roman"/>
          <w:lang w:val="en-GB"/>
        </w:rPr>
        <w:t xml:space="preserve"> few ethical problems that are connected with lighting ma</w:t>
      </w:r>
      <w:r w:rsidR="00CB1006" w:rsidRPr="007A2081">
        <w:rPr>
          <w:rFonts w:ascii="Times New Roman" w:hAnsi="Times New Roman" w:cs="Times New Roman"/>
          <w:lang w:val="en-GB"/>
        </w:rPr>
        <w:t>rket and deals with enginee</w:t>
      </w:r>
      <w:r w:rsidR="00050782" w:rsidRPr="007A2081">
        <w:rPr>
          <w:rFonts w:ascii="Times New Roman" w:hAnsi="Times New Roman" w:cs="Times New Roman"/>
          <w:lang w:val="en-GB"/>
        </w:rPr>
        <w:t>ring:</w:t>
      </w:r>
    </w:p>
    <w:p w:rsidR="009623E7" w:rsidRPr="007A2081" w:rsidRDefault="00050782" w:rsidP="009C20BB">
      <w:pPr>
        <w:pStyle w:val="TextBody"/>
        <w:numPr>
          <w:ilvl w:val="0"/>
          <w:numId w:val="3"/>
        </w:numPr>
        <w:spacing w:line="360" w:lineRule="auto"/>
        <w:rPr>
          <w:rFonts w:ascii="Times New Roman" w:hAnsi="Times New Roman" w:cs="Times New Roman"/>
          <w:lang w:val="en-GB"/>
        </w:rPr>
      </w:pPr>
      <w:r w:rsidRPr="007A2081">
        <w:rPr>
          <w:rFonts w:ascii="Times New Roman" w:hAnsi="Times New Roman" w:cs="Times New Roman"/>
          <w:lang w:val="en-GB"/>
        </w:rPr>
        <w:t>life-duration: limitation of turn-on cycles,</w:t>
      </w:r>
    </w:p>
    <w:p w:rsidR="009623E7" w:rsidRPr="007A2081" w:rsidRDefault="00050782" w:rsidP="009C20BB">
      <w:pPr>
        <w:pStyle w:val="TextBody"/>
        <w:numPr>
          <w:ilvl w:val="0"/>
          <w:numId w:val="3"/>
        </w:numPr>
        <w:spacing w:line="360" w:lineRule="auto"/>
        <w:rPr>
          <w:rFonts w:ascii="Times New Roman" w:hAnsi="Times New Roman" w:cs="Times New Roman"/>
          <w:lang w:val="en-GB"/>
        </w:rPr>
      </w:pPr>
      <w:r w:rsidRPr="007A2081">
        <w:rPr>
          <w:rFonts w:ascii="Times New Roman" w:hAnsi="Times New Roman" w:cs="Times New Roman"/>
          <w:lang w:val="en-GB"/>
        </w:rPr>
        <w:t>not obeyed EU directives,</w:t>
      </w:r>
    </w:p>
    <w:p w:rsidR="009623E7" w:rsidRPr="007A2081" w:rsidRDefault="00050782" w:rsidP="009C20BB">
      <w:pPr>
        <w:pStyle w:val="TextBody"/>
        <w:numPr>
          <w:ilvl w:val="0"/>
          <w:numId w:val="3"/>
        </w:numPr>
        <w:spacing w:line="360" w:lineRule="auto"/>
        <w:rPr>
          <w:rFonts w:ascii="Times New Roman" w:hAnsi="Times New Roman" w:cs="Times New Roman"/>
          <w:lang w:val="en-GB"/>
        </w:rPr>
      </w:pPr>
      <w:r w:rsidRPr="007A2081">
        <w:rPr>
          <w:rFonts w:ascii="Times New Roman" w:hAnsi="Times New Roman" w:cs="Times New Roman"/>
          <w:lang w:val="en-GB"/>
        </w:rPr>
        <w:t xml:space="preserve">lack of </w:t>
      </w:r>
      <w:r w:rsidR="00CB1006" w:rsidRPr="007A2081">
        <w:rPr>
          <w:rFonts w:ascii="Times New Roman" w:hAnsi="Times New Roman" w:cs="Times New Roman"/>
          <w:lang w:val="en-GB"/>
        </w:rPr>
        <w:t>important technical information</w:t>
      </w:r>
      <w:r w:rsidRPr="007A2081">
        <w:rPr>
          <w:rFonts w:ascii="Times New Roman" w:hAnsi="Times New Roman" w:cs="Times New Roman"/>
          <w:lang w:val="en-GB"/>
        </w:rPr>
        <w:t xml:space="preserve"> in catalogues, leaflets, user manuals,</w:t>
      </w:r>
    </w:p>
    <w:p w:rsidR="009623E7" w:rsidRPr="007A2081" w:rsidRDefault="00050782" w:rsidP="009C20BB">
      <w:pPr>
        <w:pStyle w:val="TextBody"/>
        <w:numPr>
          <w:ilvl w:val="0"/>
          <w:numId w:val="3"/>
        </w:numPr>
        <w:spacing w:line="360" w:lineRule="auto"/>
        <w:rPr>
          <w:rFonts w:ascii="Times New Roman" w:hAnsi="Times New Roman" w:cs="Times New Roman"/>
          <w:lang w:val="en-GB"/>
        </w:rPr>
      </w:pPr>
      <w:r w:rsidRPr="007A2081">
        <w:rPr>
          <w:rFonts w:ascii="Times New Roman" w:hAnsi="Times New Roman" w:cs="Times New Roman"/>
          <w:lang w:val="en-GB"/>
        </w:rPr>
        <w:t>respect the principles of intel</w:t>
      </w:r>
      <w:r w:rsidR="00CB1006" w:rsidRPr="007A2081">
        <w:rPr>
          <w:rFonts w:ascii="Times New Roman" w:hAnsi="Times New Roman" w:cs="Times New Roman"/>
          <w:lang w:val="en-GB"/>
        </w:rPr>
        <w:t>l</w:t>
      </w:r>
      <w:r w:rsidRPr="007A2081">
        <w:rPr>
          <w:rFonts w:ascii="Times New Roman" w:hAnsi="Times New Roman" w:cs="Times New Roman"/>
          <w:lang w:val="en-GB"/>
        </w:rPr>
        <w:t>ectual property, patents for inventions and designs</w:t>
      </w:r>
      <w:r w:rsidR="00785292" w:rsidRPr="007A2081">
        <w:rPr>
          <w:rFonts w:ascii="Times New Roman" w:hAnsi="Times New Roman" w:cs="Times New Roman"/>
          <w:lang w:val="en-GB"/>
        </w:rPr>
        <w: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These issues need to be considered during creating professional code of ethics for our project. There are plenty of universal policies created by worldwide engineering associations which can be easily adapted in multinational environment. </w:t>
      </w:r>
    </w:p>
    <w:p w:rsidR="00796045" w:rsidRPr="007A2081" w:rsidRDefault="00796045" w:rsidP="009C20BB">
      <w:pPr>
        <w:pStyle w:val="TextBody"/>
        <w:spacing w:line="360" w:lineRule="auto"/>
        <w:rPr>
          <w:rFonts w:ascii="Times New Roman" w:hAnsi="Times New Roman" w:cs="Times New Roman"/>
          <w:b/>
          <w:lang w:val="en-GB"/>
        </w:rPr>
      </w:pPr>
      <w:r w:rsidRPr="007A2081">
        <w:rPr>
          <w:rFonts w:ascii="Times New Roman" w:hAnsi="Times New Roman" w:cs="Times New Roman"/>
          <w:b/>
          <w:lang w:val="en-GB"/>
        </w:rPr>
        <w:t>Code of Ethics</w:t>
      </w:r>
    </w:p>
    <w:p w:rsidR="009623E7" w:rsidRPr="007A2081" w:rsidRDefault="00050782" w:rsidP="00E83667">
      <w:pPr>
        <w:pStyle w:val="TextBody"/>
        <w:spacing w:line="360" w:lineRule="auto"/>
        <w:ind w:firstLine="360"/>
        <w:rPr>
          <w:rFonts w:ascii="Times New Roman" w:hAnsi="Times New Roman" w:cs="Times New Roman"/>
          <w:lang w:val="en-GB"/>
        </w:rPr>
      </w:pPr>
      <w:r w:rsidRPr="007A2081">
        <w:rPr>
          <w:rFonts w:ascii="Times New Roman" w:hAnsi="Times New Roman" w:cs="Times New Roman"/>
          <w:lang w:val="en-GB"/>
        </w:rPr>
        <w:t xml:space="preserve">We would like to use some rules created by Institute of Electrical and Electronics Engineers (IEEE) that are setting the duties in relation with </w:t>
      </w:r>
      <w:r w:rsidR="00CB1006" w:rsidRPr="007A2081">
        <w:rPr>
          <w:rFonts w:ascii="Times New Roman" w:hAnsi="Times New Roman" w:cs="Times New Roman"/>
          <w:lang w:val="en-GB"/>
        </w:rPr>
        <w:t>colleagues</w:t>
      </w:r>
      <w:r w:rsidRPr="007A2081">
        <w:rPr>
          <w:rFonts w:ascii="Times New Roman" w:hAnsi="Times New Roman" w:cs="Times New Roman"/>
          <w:lang w:val="en-GB"/>
        </w:rPr>
        <w:t>, engineering community and also for customer:</w:t>
      </w:r>
    </w:p>
    <w:p w:rsidR="009623E7" w:rsidRPr="007A2081" w:rsidRDefault="00FD2DF0" w:rsidP="00454669">
      <w:pPr>
        <w:pStyle w:val="TextBody"/>
        <w:numPr>
          <w:ilvl w:val="0"/>
          <w:numId w:val="5"/>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w:t>
      </w:r>
      <w:r w:rsidR="00050782" w:rsidRPr="007A2081">
        <w:rPr>
          <w:rStyle w:val="Uwydatnienie"/>
          <w:rFonts w:ascii="Times New Roman" w:hAnsi="Times New Roman" w:cs="Times New Roman"/>
          <w:i w:val="0"/>
          <w:lang w:val="en-GB"/>
        </w:rPr>
        <w:t>To accept responsibility in making decisions consistent with the safety, health, and welfare of the public, and to disclose promptly factors that might endange</w:t>
      </w:r>
      <w:r w:rsidR="001328EC" w:rsidRPr="007A2081">
        <w:rPr>
          <w:rStyle w:val="Uwydatnienie"/>
          <w:rFonts w:ascii="Times New Roman" w:hAnsi="Times New Roman" w:cs="Times New Roman"/>
          <w:i w:val="0"/>
          <w:lang w:val="en-GB"/>
        </w:rPr>
        <w:t>r the public or the environment.</w:t>
      </w:r>
      <w:r w:rsidR="001328EC" w:rsidRPr="007A2081">
        <w:rPr>
          <w:rFonts w:ascii="Times New Roman" w:hAnsi="Times New Roman" w:cs="Times New Roman"/>
          <w:lang w:val="en-GB"/>
        </w:rPr>
        <w:t>”</w:t>
      </w:r>
      <w:r w:rsidR="00810505" w:rsidRPr="007A2081">
        <w:rPr>
          <w:rStyle w:val="Uwydatnienie"/>
          <w:rFonts w:ascii="Times New Roman" w:hAnsi="Times New Roman" w:cs="Times New Roman"/>
          <w:i w:val="0"/>
          <w:lang w:val="en-GB"/>
        </w:rPr>
        <w:t xml:space="preserve"> </w:t>
      </w:r>
      <w:sdt>
        <w:sdtPr>
          <w:rPr>
            <w:rStyle w:val="Uwydatnienie"/>
            <w:rFonts w:ascii="Times New Roman" w:hAnsi="Times New Roman" w:cs="Times New Roman"/>
            <w:i w:val="0"/>
            <w:lang w:val="en-GB"/>
          </w:rPr>
          <w:id w:val="1565217616"/>
          <w:citation/>
        </w:sdtPr>
        <w:sdtEndPr>
          <w:rPr>
            <w:rStyle w:val="Uwydatnienie"/>
          </w:rPr>
        </w:sdtEndPr>
        <w:sdtContent>
          <w:r w:rsidR="00810505" w:rsidRPr="007A2081">
            <w:rPr>
              <w:rStyle w:val="Uwydatnienie"/>
              <w:rFonts w:ascii="Times New Roman" w:hAnsi="Times New Roman" w:cs="Times New Roman"/>
              <w:i w:val="0"/>
              <w:lang w:val="en-GB"/>
            </w:rPr>
            <w:fldChar w:fldCharType="begin"/>
          </w:r>
          <w:r w:rsidR="00810505" w:rsidRPr="007A2081">
            <w:rPr>
              <w:rStyle w:val="Uwydatnienie"/>
              <w:rFonts w:ascii="Times New Roman" w:hAnsi="Times New Roman" w:cs="Times New Roman"/>
              <w:i w:val="0"/>
              <w:lang w:val="en-GB"/>
            </w:rPr>
            <w:instrText xml:space="preserve"> CITATION IEE14 \l 1045 </w:instrText>
          </w:r>
          <w:r w:rsidR="00810505" w:rsidRPr="007A2081">
            <w:rPr>
              <w:rStyle w:val="Uwydatnienie"/>
              <w:rFonts w:ascii="Times New Roman" w:hAnsi="Times New Roman" w:cs="Times New Roman"/>
              <w:i w:val="0"/>
              <w:lang w:val="en-GB"/>
            </w:rPr>
            <w:fldChar w:fldCharType="separate"/>
          </w:r>
          <w:r w:rsidR="004207DE" w:rsidRPr="004207DE">
            <w:rPr>
              <w:rFonts w:ascii="Times New Roman" w:hAnsi="Times New Roman" w:cs="Times New Roman"/>
              <w:noProof/>
              <w:lang w:val="en-GB"/>
            </w:rPr>
            <w:t>[48]</w:t>
          </w:r>
          <w:r w:rsidR="00810505" w:rsidRPr="007A2081">
            <w:rPr>
              <w:rStyle w:val="Uwydatnienie"/>
              <w:rFonts w:ascii="Times New Roman" w:hAnsi="Times New Roman" w:cs="Times New Roman"/>
              <w:i w:val="0"/>
              <w:lang w:val="en-GB"/>
            </w:rPr>
            <w:fldChar w:fldCharType="end"/>
          </w:r>
        </w:sdtContent>
      </w:sdt>
    </w:p>
    <w:p w:rsidR="009623E7" w:rsidRPr="007A2081" w:rsidRDefault="00796045" w:rsidP="009C20BB">
      <w:pPr>
        <w:pStyle w:val="TextBody"/>
        <w:spacing w:line="360" w:lineRule="auto"/>
        <w:rPr>
          <w:rFonts w:ascii="Times New Roman" w:hAnsi="Times New Roman" w:cs="Times New Roman"/>
          <w:lang w:val="en-GB"/>
        </w:rPr>
      </w:pPr>
      <w:r w:rsidRPr="007A2081">
        <w:rPr>
          <w:lang w:val="en-GB"/>
        </w:rPr>
        <w:t>Engineers are responsible for their decisions, because they create objects which are used by other people (electronic appliances, other devices). If someone noticed any defect in existing system which could be harmful for environment or society, it should be announced to the public immediately. Never try to withhold such information.</w:t>
      </w:r>
    </w:p>
    <w:p w:rsidR="009623E7" w:rsidRPr="007A2081" w:rsidRDefault="004C4980" w:rsidP="00454669">
      <w:pPr>
        <w:pStyle w:val="TextBody"/>
        <w:numPr>
          <w:ilvl w:val="0"/>
          <w:numId w:val="5"/>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w:t>
      </w:r>
      <w:r w:rsidR="00050782" w:rsidRPr="007A2081">
        <w:rPr>
          <w:rStyle w:val="Uwydatnienie"/>
          <w:rFonts w:ascii="Times New Roman" w:hAnsi="Times New Roman" w:cs="Times New Roman"/>
          <w:i w:val="0"/>
          <w:lang w:val="en-GB"/>
        </w:rPr>
        <w:t>To be honest and realistic in stating claims or es</w:t>
      </w:r>
      <w:r w:rsidRPr="007A2081">
        <w:rPr>
          <w:rStyle w:val="Uwydatnienie"/>
          <w:rFonts w:ascii="Times New Roman" w:hAnsi="Times New Roman" w:cs="Times New Roman"/>
          <w:i w:val="0"/>
          <w:lang w:val="en-GB"/>
        </w:rPr>
        <w:t>timates based on available data</w:t>
      </w:r>
      <w:r w:rsidR="001328EC" w:rsidRPr="007A2081">
        <w:rPr>
          <w:rStyle w:val="Uwydatnienie"/>
          <w:rFonts w:ascii="Times New Roman" w:hAnsi="Times New Roman" w:cs="Times New Roman"/>
          <w:i w:val="0"/>
          <w:lang w:val="en-GB"/>
        </w:rPr>
        <w:t>.</w:t>
      </w:r>
      <w:r w:rsidR="001328EC" w:rsidRPr="007A2081">
        <w:rPr>
          <w:rFonts w:ascii="Times New Roman" w:hAnsi="Times New Roman" w:cs="Times New Roman"/>
          <w:lang w:val="en-GB"/>
        </w:rPr>
        <w:t>”</w:t>
      </w:r>
      <w:r w:rsidR="00810505" w:rsidRPr="007A2081">
        <w:rPr>
          <w:rStyle w:val="Uwydatnienie"/>
          <w:rFonts w:ascii="Times New Roman" w:hAnsi="Times New Roman" w:cs="Times New Roman"/>
          <w:i w:val="0"/>
          <w:lang w:val="en-GB"/>
        </w:rPr>
        <w:t xml:space="preserve"> </w:t>
      </w:r>
      <w:sdt>
        <w:sdtPr>
          <w:rPr>
            <w:rStyle w:val="Uwydatnienie"/>
            <w:rFonts w:ascii="Times New Roman" w:hAnsi="Times New Roman" w:cs="Times New Roman"/>
            <w:i w:val="0"/>
            <w:lang w:val="en-GB"/>
          </w:rPr>
          <w:id w:val="518522677"/>
          <w:citation/>
        </w:sdtPr>
        <w:sdtEndPr>
          <w:rPr>
            <w:rStyle w:val="Uwydatnienie"/>
          </w:rPr>
        </w:sdtEndPr>
        <w:sdtContent>
          <w:r w:rsidR="00810505" w:rsidRPr="007A2081">
            <w:rPr>
              <w:rStyle w:val="Uwydatnienie"/>
              <w:rFonts w:ascii="Times New Roman" w:hAnsi="Times New Roman" w:cs="Times New Roman"/>
              <w:i w:val="0"/>
              <w:lang w:val="en-GB"/>
            </w:rPr>
            <w:fldChar w:fldCharType="begin"/>
          </w:r>
          <w:r w:rsidR="00810505" w:rsidRPr="007A2081">
            <w:rPr>
              <w:rStyle w:val="Uwydatnienie"/>
              <w:rFonts w:ascii="Times New Roman" w:hAnsi="Times New Roman" w:cs="Times New Roman"/>
              <w:i w:val="0"/>
              <w:lang w:val="en-GB"/>
            </w:rPr>
            <w:instrText xml:space="preserve"> CITATION IEE14 \l 1045 </w:instrText>
          </w:r>
          <w:r w:rsidR="00810505" w:rsidRPr="007A2081">
            <w:rPr>
              <w:rStyle w:val="Uwydatnienie"/>
              <w:rFonts w:ascii="Times New Roman" w:hAnsi="Times New Roman" w:cs="Times New Roman"/>
              <w:i w:val="0"/>
              <w:lang w:val="en-GB"/>
            </w:rPr>
            <w:fldChar w:fldCharType="separate"/>
          </w:r>
          <w:r w:rsidR="004207DE" w:rsidRPr="004207DE">
            <w:rPr>
              <w:rFonts w:ascii="Times New Roman" w:hAnsi="Times New Roman" w:cs="Times New Roman"/>
              <w:noProof/>
              <w:lang w:val="en-GB"/>
            </w:rPr>
            <w:t>[48]</w:t>
          </w:r>
          <w:r w:rsidR="00810505" w:rsidRPr="007A2081">
            <w:rPr>
              <w:rStyle w:val="Uwydatnienie"/>
              <w:rFonts w:ascii="Times New Roman" w:hAnsi="Times New Roman" w:cs="Times New Roman"/>
              <w:i w:val="0"/>
              <w:lang w:val="en-GB"/>
            </w:rPr>
            <w:fldChar w:fldCharType="end"/>
          </w:r>
        </w:sdtContent>
      </w:sdt>
    </w:p>
    <w:p w:rsidR="00407B5E"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Transparency is a key aspect of trust. Our client wants to know what he is buying, how does it work and wha</w:t>
      </w:r>
      <w:r w:rsidR="00407B5E" w:rsidRPr="007A2081">
        <w:rPr>
          <w:rFonts w:ascii="Times New Roman" w:hAnsi="Times New Roman" w:cs="Times New Roman"/>
          <w:lang w:val="en-GB"/>
        </w:rPr>
        <w:t>t are the limitations in usage.</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This sentence applies also to the relations between employees. </w:t>
      </w:r>
    </w:p>
    <w:p w:rsidR="009623E7" w:rsidRPr="00D31964" w:rsidRDefault="004C4980" w:rsidP="00D31964">
      <w:pPr>
        <w:pStyle w:val="TextBody"/>
        <w:numPr>
          <w:ilvl w:val="0"/>
          <w:numId w:val="5"/>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w:t>
      </w:r>
      <w:r w:rsidR="00050782" w:rsidRPr="007A2081">
        <w:rPr>
          <w:rStyle w:val="Uwydatnienie"/>
          <w:rFonts w:ascii="Times New Roman" w:hAnsi="Times New Roman" w:cs="Times New Roman"/>
          <w:i w:val="0"/>
          <w:lang w:val="en-GB"/>
        </w:rPr>
        <w:t>To improve the understanding of technology; its appropriate application, and potential consequences</w:t>
      </w:r>
      <w:r w:rsidR="00810505" w:rsidRPr="007A2081">
        <w:rPr>
          <w:rStyle w:val="Uwydatnienie"/>
          <w:rFonts w:ascii="Times New Roman" w:hAnsi="Times New Roman" w:cs="Times New Roman"/>
          <w:i w:val="0"/>
          <w:lang w:val="en-GB"/>
        </w:rPr>
        <w:t>.</w:t>
      </w:r>
      <w:r w:rsidR="00810505" w:rsidRPr="007A2081">
        <w:rPr>
          <w:rFonts w:ascii="Times New Roman" w:hAnsi="Times New Roman" w:cs="Times New Roman"/>
          <w:lang w:val="en-GB"/>
        </w:rPr>
        <w:t>”</w:t>
      </w:r>
      <w:r w:rsidR="00810505" w:rsidRPr="007A2081">
        <w:rPr>
          <w:rStyle w:val="Uwydatnienie"/>
          <w:rFonts w:ascii="Times New Roman" w:hAnsi="Times New Roman" w:cs="Times New Roman"/>
          <w:i w:val="0"/>
          <w:lang w:val="en-GB"/>
        </w:rPr>
        <w:t xml:space="preserve"> </w:t>
      </w:r>
      <w:sdt>
        <w:sdtPr>
          <w:rPr>
            <w:rStyle w:val="Uwydatnienie"/>
            <w:rFonts w:ascii="Times New Roman" w:hAnsi="Times New Roman" w:cs="Times New Roman"/>
            <w:i w:val="0"/>
            <w:lang w:val="en-GB"/>
          </w:rPr>
          <w:id w:val="1989896629"/>
          <w:citation/>
        </w:sdtPr>
        <w:sdtEndPr>
          <w:rPr>
            <w:rStyle w:val="Uwydatnienie"/>
          </w:rPr>
        </w:sdtEndPr>
        <w:sdtContent>
          <w:r w:rsidR="00810505" w:rsidRPr="007A2081">
            <w:rPr>
              <w:rStyle w:val="Uwydatnienie"/>
              <w:rFonts w:ascii="Times New Roman" w:hAnsi="Times New Roman" w:cs="Times New Roman"/>
              <w:i w:val="0"/>
              <w:lang w:val="en-GB"/>
            </w:rPr>
            <w:fldChar w:fldCharType="begin"/>
          </w:r>
          <w:r w:rsidR="00810505" w:rsidRPr="007A2081">
            <w:rPr>
              <w:rStyle w:val="Uwydatnienie"/>
              <w:rFonts w:ascii="Times New Roman" w:hAnsi="Times New Roman" w:cs="Times New Roman"/>
              <w:i w:val="0"/>
              <w:lang w:val="en-GB"/>
            </w:rPr>
            <w:instrText xml:space="preserve"> CITATION IEE14 \l 1045 </w:instrText>
          </w:r>
          <w:r w:rsidR="00810505" w:rsidRPr="007A2081">
            <w:rPr>
              <w:rStyle w:val="Uwydatnienie"/>
              <w:rFonts w:ascii="Times New Roman" w:hAnsi="Times New Roman" w:cs="Times New Roman"/>
              <w:i w:val="0"/>
              <w:lang w:val="en-GB"/>
            </w:rPr>
            <w:fldChar w:fldCharType="separate"/>
          </w:r>
          <w:r w:rsidR="004207DE" w:rsidRPr="004207DE">
            <w:rPr>
              <w:rFonts w:ascii="Times New Roman" w:hAnsi="Times New Roman" w:cs="Times New Roman"/>
              <w:noProof/>
              <w:lang w:val="en-GB"/>
            </w:rPr>
            <w:t>[48]</w:t>
          </w:r>
          <w:r w:rsidR="00810505" w:rsidRPr="007A2081">
            <w:rPr>
              <w:rStyle w:val="Uwydatnienie"/>
              <w:rFonts w:ascii="Times New Roman" w:hAnsi="Times New Roman" w:cs="Times New Roman"/>
              <w:i w:val="0"/>
              <w:lang w:val="en-GB"/>
            </w:rPr>
            <w:fldChar w:fldCharType="end"/>
          </w:r>
        </w:sdtContent>
      </w:sdt>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Employees should share their knowledge with others. The employers should provide the trainings in order to have well-educated staff. That issue can be also connected with </w:t>
      </w:r>
      <w:r w:rsidRPr="007A2081">
        <w:rPr>
          <w:rFonts w:ascii="Times New Roman" w:hAnsi="Times New Roman" w:cs="Times New Roman"/>
          <w:lang w:val="en-GB"/>
        </w:rPr>
        <w:lastRenderedPageBreak/>
        <w:t xml:space="preserve">providing our clients full technical specification of product. User manual should contain all information relevant to the finished product and </w:t>
      </w:r>
      <w:r w:rsidR="004845A9" w:rsidRPr="007A2081">
        <w:rPr>
          <w:rFonts w:ascii="Times New Roman" w:hAnsi="Times New Roman" w:cs="Times New Roman"/>
          <w:lang w:val="en-GB"/>
        </w:rPr>
        <w:t>instruct</w:t>
      </w:r>
      <w:r w:rsidRPr="007A2081">
        <w:rPr>
          <w:rFonts w:ascii="Times New Roman" w:hAnsi="Times New Roman" w:cs="Times New Roman"/>
          <w:lang w:val="en-GB"/>
        </w:rPr>
        <w:t xml:space="preserve"> how to proceed in case of malfunction. When the </w:t>
      </w:r>
      <w:r w:rsidR="004845A9" w:rsidRPr="007A2081">
        <w:rPr>
          <w:rFonts w:ascii="Times New Roman" w:hAnsi="Times New Roman" w:cs="Times New Roman"/>
          <w:lang w:val="en-GB"/>
        </w:rPr>
        <w:t>customer understands</w:t>
      </w:r>
      <w:r w:rsidRPr="007A2081">
        <w:rPr>
          <w:rFonts w:ascii="Times New Roman" w:hAnsi="Times New Roman" w:cs="Times New Roman"/>
          <w:lang w:val="en-GB"/>
        </w:rPr>
        <w:t xml:space="preserve"> action of product, he will be able to use it longer </w:t>
      </w:r>
      <w:r w:rsidR="004845A9" w:rsidRPr="007A2081">
        <w:rPr>
          <w:rFonts w:ascii="Times New Roman" w:hAnsi="Times New Roman" w:cs="Times New Roman"/>
          <w:lang w:val="en-GB"/>
        </w:rPr>
        <w:t>without flaws</w:t>
      </w:r>
      <w:r w:rsidRPr="007A2081">
        <w:rPr>
          <w:rFonts w:ascii="Times New Roman" w:hAnsi="Times New Roman" w:cs="Times New Roman"/>
          <w:lang w:val="en-GB"/>
        </w:rPr>
        <w:t>.</w:t>
      </w:r>
    </w:p>
    <w:p w:rsidR="009623E7" w:rsidRPr="007A2081" w:rsidRDefault="004C4980" w:rsidP="00BB5FE9">
      <w:pPr>
        <w:pStyle w:val="TextBody"/>
        <w:numPr>
          <w:ilvl w:val="0"/>
          <w:numId w:val="5"/>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w:t>
      </w:r>
      <w:r w:rsidR="00050782" w:rsidRPr="007A2081">
        <w:rPr>
          <w:rStyle w:val="Uwydatnienie"/>
          <w:rFonts w:ascii="Times New Roman" w:hAnsi="Times New Roman" w:cs="Times New Roman"/>
          <w:i w:val="0"/>
          <w:lang w:val="en-GB"/>
        </w:rPr>
        <w:t>To maintain and improve our technical competence and to undertake technological tasks for others only if qualified by training or experience, or after full disclosure of pertinent limitations</w:t>
      </w:r>
      <w:r w:rsidR="00810505" w:rsidRPr="007A2081">
        <w:rPr>
          <w:rStyle w:val="Uwydatnienie"/>
          <w:rFonts w:ascii="Times New Roman" w:hAnsi="Times New Roman" w:cs="Times New Roman"/>
          <w:i w:val="0"/>
          <w:lang w:val="en-GB"/>
        </w:rPr>
        <w:t>.</w:t>
      </w:r>
      <w:r w:rsidR="00810505" w:rsidRPr="007A2081">
        <w:rPr>
          <w:rFonts w:ascii="Times New Roman" w:hAnsi="Times New Roman" w:cs="Times New Roman"/>
          <w:lang w:val="en-GB"/>
        </w:rPr>
        <w:t>”</w:t>
      </w:r>
      <w:r w:rsidR="00810505" w:rsidRPr="007A2081">
        <w:rPr>
          <w:rStyle w:val="Uwydatnienie"/>
          <w:rFonts w:ascii="Times New Roman" w:hAnsi="Times New Roman" w:cs="Times New Roman"/>
          <w:i w:val="0"/>
          <w:lang w:val="en-GB"/>
        </w:rPr>
        <w:t xml:space="preserve"> </w:t>
      </w:r>
      <w:sdt>
        <w:sdtPr>
          <w:rPr>
            <w:rStyle w:val="Uwydatnienie"/>
            <w:rFonts w:ascii="Times New Roman" w:hAnsi="Times New Roman" w:cs="Times New Roman"/>
            <w:i w:val="0"/>
            <w:lang w:val="en-GB"/>
          </w:rPr>
          <w:id w:val="-1643489424"/>
          <w:citation/>
        </w:sdtPr>
        <w:sdtEndPr>
          <w:rPr>
            <w:rStyle w:val="Uwydatnienie"/>
          </w:rPr>
        </w:sdtEndPr>
        <w:sdtContent>
          <w:r w:rsidR="00810505" w:rsidRPr="007A2081">
            <w:rPr>
              <w:rStyle w:val="Uwydatnienie"/>
              <w:rFonts w:ascii="Times New Roman" w:hAnsi="Times New Roman" w:cs="Times New Roman"/>
              <w:i w:val="0"/>
              <w:lang w:val="en-GB"/>
            </w:rPr>
            <w:fldChar w:fldCharType="begin"/>
          </w:r>
          <w:r w:rsidR="00810505" w:rsidRPr="007A2081">
            <w:rPr>
              <w:rStyle w:val="Uwydatnienie"/>
              <w:rFonts w:ascii="Times New Roman" w:hAnsi="Times New Roman" w:cs="Times New Roman"/>
              <w:i w:val="0"/>
              <w:lang w:val="en-GB"/>
            </w:rPr>
            <w:instrText xml:space="preserve"> CITATION IEE14 \l 1045 </w:instrText>
          </w:r>
          <w:r w:rsidR="00810505" w:rsidRPr="007A2081">
            <w:rPr>
              <w:rStyle w:val="Uwydatnienie"/>
              <w:rFonts w:ascii="Times New Roman" w:hAnsi="Times New Roman" w:cs="Times New Roman"/>
              <w:i w:val="0"/>
              <w:lang w:val="en-GB"/>
            </w:rPr>
            <w:fldChar w:fldCharType="separate"/>
          </w:r>
          <w:r w:rsidR="004207DE" w:rsidRPr="004207DE">
            <w:rPr>
              <w:rFonts w:ascii="Times New Roman" w:hAnsi="Times New Roman" w:cs="Times New Roman"/>
              <w:noProof/>
              <w:lang w:val="en-GB"/>
            </w:rPr>
            <w:t>[48]</w:t>
          </w:r>
          <w:r w:rsidR="00810505" w:rsidRPr="007A2081">
            <w:rPr>
              <w:rStyle w:val="Uwydatnienie"/>
              <w:rFonts w:ascii="Times New Roman" w:hAnsi="Times New Roman" w:cs="Times New Roman"/>
              <w:i w:val="0"/>
              <w:lang w:val="en-GB"/>
            </w:rPr>
            <w:fldChar w:fldCharType="end"/>
          </w:r>
        </w:sdtContent>
      </w:sdt>
    </w:p>
    <w:p w:rsidR="009623E7" w:rsidRPr="007A2081" w:rsidRDefault="00796045" w:rsidP="009C20BB">
      <w:pPr>
        <w:pStyle w:val="TextBody"/>
        <w:spacing w:line="360" w:lineRule="auto"/>
        <w:rPr>
          <w:rFonts w:ascii="Times New Roman" w:hAnsi="Times New Roman" w:cs="Times New Roman"/>
          <w:lang w:val="en-GB"/>
        </w:rPr>
      </w:pPr>
      <w:r w:rsidRPr="007A2081">
        <w:rPr>
          <w:lang w:val="en-GB"/>
        </w:rPr>
        <w:t>Wrong help can hurt - we can support only if we really know what we are doing. Taking part in extra courses (self-development) or projects is recommended, but it should be done in proper way, in compliance with our health conditions, skills and interests.</w:t>
      </w:r>
      <w:r w:rsidR="00050782" w:rsidRPr="007A2081">
        <w:rPr>
          <w:rFonts w:ascii="Times New Roman" w:hAnsi="Times New Roman" w:cs="Times New Roman"/>
          <w:lang w:val="en-GB"/>
        </w:rPr>
        <w:t xml:space="preserve"> </w:t>
      </w:r>
    </w:p>
    <w:p w:rsidR="002A234B" w:rsidRPr="007A2081" w:rsidRDefault="003C05ED" w:rsidP="00810505">
      <w:pPr>
        <w:pStyle w:val="TextBody"/>
        <w:numPr>
          <w:ilvl w:val="0"/>
          <w:numId w:val="5"/>
        </w:numPr>
        <w:spacing w:line="360" w:lineRule="auto"/>
        <w:rPr>
          <w:rFonts w:ascii="Times New Roman" w:hAnsi="Times New Roman" w:cs="Times New Roman"/>
          <w:iCs/>
          <w:lang w:val="en-GB"/>
        </w:rPr>
      </w:pPr>
      <w:r w:rsidRPr="007A2081">
        <w:rPr>
          <w:rFonts w:ascii="Times New Roman" w:hAnsi="Times New Roman" w:cs="Times New Roman"/>
          <w:lang w:val="en-GB"/>
        </w:rPr>
        <w:t>“</w:t>
      </w:r>
      <w:r w:rsidR="002A234B" w:rsidRPr="007A2081">
        <w:rPr>
          <w:rFonts w:ascii="Times New Roman" w:hAnsi="Times New Roman" w:cs="Times New Roman"/>
          <w:lang w:val="en-GB"/>
        </w:rPr>
        <w:t>To treat fairly all persons and to not engage in acts of discrimination based on race, religion, gender, disability, age, national origin, sexual orientation, gender identity, or gender expression</w:t>
      </w:r>
      <w:r w:rsidR="00810505" w:rsidRPr="007A2081">
        <w:rPr>
          <w:rStyle w:val="Uwydatnienie"/>
          <w:rFonts w:ascii="Times New Roman" w:hAnsi="Times New Roman" w:cs="Times New Roman"/>
          <w:i w:val="0"/>
          <w:lang w:val="en-GB"/>
        </w:rPr>
        <w:t>.</w:t>
      </w:r>
      <w:r w:rsidR="00810505" w:rsidRPr="007A2081">
        <w:rPr>
          <w:rFonts w:ascii="Times New Roman" w:hAnsi="Times New Roman" w:cs="Times New Roman"/>
          <w:lang w:val="en-GB"/>
        </w:rPr>
        <w:t>”</w:t>
      </w:r>
      <w:r w:rsidR="00810505" w:rsidRPr="007A2081">
        <w:rPr>
          <w:rStyle w:val="Uwydatnienie"/>
          <w:rFonts w:ascii="Times New Roman" w:hAnsi="Times New Roman" w:cs="Times New Roman"/>
          <w:i w:val="0"/>
          <w:lang w:val="en-GB"/>
        </w:rPr>
        <w:t xml:space="preserve"> </w:t>
      </w:r>
      <w:sdt>
        <w:sdtPr>
          <w:rPr>
            <w:rStyle w:val="Uwydatnienie"/>
            <w:rFonts w:ascii="Times New Roman" w:hAnsi="Times New Roman" w:cs="Times New Roman"/>
            <w:i w:val="0"/>
            <w:lang w:val="en-GB"/>
          </w:rPr>
          <w:id w:val="375672825"/>
          <w:citation/>
        </w:sdtPr>
        <w:sdtEndPr>
          <w:rPr>
            <w:rStyle w:val="Uwydatnienie"/>
          </w:rPr>
        </w:sdtEndPr>
        <w:sdtContent>
          <w:r w:rsidR="00810505" w:rsidRPr="007A2081">
            <w:rPr>
              <w:rStyle w:val="Uwydatnienie"/>
              <w:rFonts w:ascii="Times New Roman" w:hAnsi="Times New Roman" w:cs="Times New Roman"/>
              <w:i w:val="0"/>
              <w:lang w:val="en-GB"/>
            </w:rPr>
            <w:fldChar w:fldCharType="begin"/>
          </w:r>
          <w:r w:rsidR="00810505" w:rsidRPr="007A2081">
            <w:rPr>
              <w:rStyle w:val="Uwydatnienie"/>
              <w:rFonts w:ascii="Times New Roman" w:hAnsi="Times New Roman" w:cs="Times New Roman"/>
              <w:i w:val="0"/>
              <w:lang w:val="en-GB"/>
            </w:rPr>
            <w:instrText xml:space="preserve"> CITATION IEE14 \l 1045 </w:instrText>
          </w:r>
          <w:r w:rsidR="00810505" w:rsidRPr="007A2081">
            <w:rPr>
              <w:rStyle w:val="Uwydatnienie"/>
              <w:rFonts w:ascii="Times New Roman" w:hAnsi="Times New Roman" w:cs="Times New Roman"/>
              <w:i w:val="0"/>
              <w:lang w:val="en-GB"/>
            </w:rPr>
            <w:fldChar w:fldCharType="separate"/>
          </w:r>
          <w:r w:rsidR="004207DE" w:rsidRPr="004207DE">
            <w:rPr>
              <w:rFonts w:ascii="Times New Roman" w:hAnsi="Times New Roman" w:cs="Times New Roman"/>
              <w:noProof/>
              <w:lang w:val="en-GB"/>
            </w:rPr>
            <w:t>[48]</w:t>
          </w:r>
          <w:r w:rsidR="00810505" w:rsidRPr="007A2081">
            <w:rPr>
              <w:rStyle w:val="Uwydatnienie"/>
              <w:rFonts w:ascii="Times New Roman" w:hAnsi="Times New Roman" w:cs="Times New Roman"/>
              <w:i w:val="0"/>
              <w:lang w:val="en-GB"/>
            </w:rPr>
            <w:fldChar w:fldCharType="end"/>
          </w:r>
        </w:sdtContent>
      </w:sdt>
    </w:p>
    <w:p w:rsidR="002A234B" w:rsidRPr="007A2081" w:rsidRDefault="002A234B"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Treat another person the same way that you expect to be treated. As an employer we should provide our staff equal opportunities. We have to provide our employees a fair work and remuneration, as well as safe and healthy working conditions, stimulating the creative attitude, self-discipline and openness towards other people. It should be in force without regard for employee's origin, colour of skin, etc. </w:t>
      </w:r>
    </w:p>
    <w:p w:rsidR="009623E7" w:rsidRPr="007A2081" w:rsidRDefault="004C4980" w:rsidP="00810505">
      <w:pPr>
        <w:pStyle w:val="TextBody"/>
        <w:numPr>
          <w:ilvl w:val="0"/>
          <w:numId w:val="5"/>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w:t>
      </w:r>
      <w:r w:rsidR="00050782" w:rsidRPr="007A2081">
        <w:rPr>
          <w:rStyle w:val="Uwydatnienie"/>
          <w:rFonts w:ascii="Times New Roman" w:hAnsi="Times New Roman" w:cs="Times New Roman"/>
          <w:i w:val="0"/>
          <w:lang w:val="en-GB"/>
        </w:rPr>
        <w:t>To avoid injuring others, their property, reputation, or employme</w:t>
      </w:r>
      <w:r w:rsidR="001328EC" w:rsidRPr="007A2081">
        <w:rPr>
          <w:rStyle w:val="Uwydatnienie"/>
          <w:rFonts w:ascii="Times New Roman" w:hAnsi="Times New Roman" w:cs="Times New Roman"/>
          <w:i w:val="0"/>
          <w:lang w:val="en-GB"/>
        </w:rPr>
        <w:t>nt by false or malicious action</w:t>
      </w:r>
      <w:r w:rsidR="00810505" w:rsidRPr="007A2081">
        <w:rPr>
          <w:rStyle w:val="Uwydatnienie"/>
          <w:rFonts w:ascii="Times New Roman" w:hAnsi="Times New Roman" w:cs="Times New Roman"/>
          <w:i w:val="0"/>
          <w:lang w:val="en-GB"/>
        </w:rPr>
        <w:t>.</w:t>
      </w:r>
      <w:r w:rsidR="00810505" w:rsidRPr="007A2081">
        <w:rPr>
          <w:rFonts w:ascii="Times New Roman" w:hAnsi="Times New Roman" w:cs="Times New Roman"/>
          <w:lang w:val="en-GB"/>
        </w:rPr>
        <w:t>”</w:t>
      </w:r>
      <w:r w:rsidR="00810505" w:rsidRPr="007A2081">
        <w:rPr>
          <w:rStyle w:val="Uwydatnienie"/>
          <w:rFonts w:ascii="Times New Roman" w:hAnsi="Times New Roman" w:cs="Times New Roman"/>
          <w:i w:val="0"/>
          <w:lang w:val="en-GB"/>
        </w:rPr>
        <w:t xml:space="preserve"> </w:t>
      </w:r>
      <w:sdt>
        <w:sdtPr>
          <w:rPr>
            <w:rStyle w:val="Uwydatnienie"/>
            <w:rFonts w:ascii="Times New Roman" w:hAnsi="Times New Roman" w:cs="Times New Roman"/>
            <w:i w:val="0"/>
            <w:lang w:val="en-GB"/>
          </w:rPr>
          <w:id w:val="-1593776698"/>
          <w:citation/>
        </w:sdtPr>
        <w:sdtEndPr>
          <w:rPr>
            <w:rStyle w:val="Uwydatnienie"/>
          </w:rPr>
        </w:sdtEndPr>
        <w:sdtContent>
          <w:r w:rsidR="00810505" w:rsidRPr="007A2081">
            <w:rPr>
              <w:rStyle w:val="Uwydatnienie"/>
              <w:rFonts w:ascii="Times New Roman" w:hAnsi="Times New Roman" w:cs="Times New Roman"/>
              <w:i w:val="0"/>
              <w:lang w:val="en-GB"/>
            </w:rPr>
            <w:fldChar w:fldCharType="begin"/>
          </w:r>
          <w:r w:rsidR="00810505" w:rsidRPr="007A2081">
            <w:rPr>
              <w:rStyle w:val="Uwydatnienie"/>
              <w:rFonts w:ascii="Times New Roman" w:hAnsi="Times New Roman" w:cs="Times New Roman"/>
              <w:i w:val="0"/>
              <w:lang w:val="en-GB"/>
            </w:rPr>
            <w:instrText xml:space="preserve"> CITATION IEE14 \l 1045 </w:instrText>
          </w:r>
          <w:r w:rsidR="00810505" w:rsidRPr="007A2081">
            <w:rPr>
              <w:rStyle w:val="Uwydatnienie"/>
              <w:rFonts w:ascii="Times New Roman" w:hAnsi="Times New Roman" w:cs="Times New Roman"/>
              <w:i w:val="0"/>
              <w:lang w:val="en-GB"/>
            </w:rPr>
            <w:fldChar w:fldCharType="separate"/>
          </w:r>
          <w:r w:rsidR="004207DE" w:rsidRPr="004207DE">
            <w:rPr>
              <w:rFonts w:ascii="Times New Roman" w:hAnsi="Times New Roman" w:cs="Times New Roman"/>
              <w:noProof/>
              <w:lang w:val="en-GB"/>
            </w:rPr>
            <w:t>[48]</w:t>
          </w:r>
          <w:r w:rsidR="00810505" w:rsidRPr="007A2081">
            <w:rPr>
              <w:rStyle w:val="Uwydatnienie"/>
              <w:rFonts w:ascii="Times New Roman" w:hAnsi="Times New Roman" w:cs="Times New Roman"/>
              <w:i w:val="0"/>
              <w:lang w:val="en-GB"/>
            </w:rPr>
            <w:fldChar w:fldCharType="end"/>
          </w:r>
        </w:sdtContent>
      </w:sdt>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This is very important to reme</w:t>
      </w:r>
      <w:r w:rsidR="00CB1006" w:rsidRPr="007A2081">
        <w:rPr>
          <w:rFonts w:ascii="Times New Roman" w:hAnsi="Times New Roman" w:cs="Times New Roman"/>
          <w:lang w:val="en-GB"/>
        </w:rPr>
        <w:t>m</w:t>
      </w:r>
      <w:r w:rsidRPr="007A2081">
        <w:rPr>
          <w:rFonts w:ascii="Times New Roman" w:hAnsi="Times New Roman" w:cs="Times New Roman"/>
          <w:lang w:val="en-GB"/>
        </w:rPr>
        <w:t xml:space="preserve">ber that we are not alone and our improper operation can </w:t>
      </w:r>
      <w:r w:rsidR="00CC5D55" w:rsidRPr="007A2081">
        <w:rPr>
          <w:rFonts w:ascii="Times New Roman" w:hAnsi="Times New Roman" w:cs="Times New Roman"/>
          <w:lang w:val="en-GB"/>
        </w:rPr>
        <w:t>damage other person. Especially,</w:t>
      </w:r>
      <w:r w:rsidR="001328EC" w:rsidRPr="007A2081">
        <w:rPr>
          <w:rFonts w:ascii="Times New Roman" w:hAnsi="Times New Roman" w:cs="Times New Roman"/>
          <w:lang w:val="en-GB"/>
        </w:rPr>
        <w:t xml:space="preserve"> </w:t>
      </w:r>
      <w:r w:rsidR="00CC5D55" w:rsidRPr="007A2081">
        <w:rPr>
          <w:rFonts w:ascii="Times New Roman" w:hAnsi="Times New Roman" w:cs="Times New Roman"/>
          <w:lang w:val="en-GB"/>
        </w:rPr>
        <w:t>when</w:t>
      </w:r>
      <w:r w:rsidRPr="007A2081">
        <w:rPr>
          <w:rFonts w:ascii="Times New Roman" w:hAnsi="Times New Roman" w:cs="Times New Roman"/>
          <w:lang w:val="en-GB"/>
        </w:rPr>
        <w:t xml:space="preserve"> we are working in the production line. In many countries companies are obliged to make a training of Occupational Safety and Health and fire prevention regulations. Thanks to that, the employees are aware of the possible threats.</w:t>
      </w:r>
    </w:p>
    <w:p w:rsidR="002E5994" w:rsidRPr="007A2081" w:rsidRDefault="004C4980" w:rsidP="00810505">
      <w:pPr>
        <w:pStyle w:val="TextBody"/>
        <w:numPr>
          <w:ilvl w:val="0"/>
          <w:numId w:val="5"/>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w:t>
      </w:r>
      <w:r w:rsidR="00050782" w:rsidRPr="007A2081">
        <w:rPr>
          <w:rStyle w:val="Uwydatnienie"/>
          <w:rFonts w:ascii="Times New Roman" w:hAnsi="Times New Roman" w:cs="Times New Roman"/>
          <w:i w:val="0"/>
          <w:lang w:val="en-GB"/>
        </w:rPr>
        <w:t>To seek, accept, and offer honest criticism of technical work, to acknowledge and correct errors, and to credit proper</w:t>
      </w:r>
      <w:r w:rsidR="002E5994" w:rsidRPr="007A2081">
        <w:rPr>
          <w:rStyle w:val="Uwydatnienie"/>
          <w:rFonts w:ascii="Times New Roman" w:hAnsi="Times New Roman" w:cs="Times New Roman"/>
          <w:i w:val="0"/>
          <w:lang w:val="en-GB"/>
        </w:rPr>
        <w:t>ly the contributions of others</w:t>
      </w:r>
      <w:r w:rsidR="00810505" w:rsidRPr="007A2081">
        <w:rPr>
          <w:rStyle w:val="Uwydatnienie"/>
          <w:rFonts w:ascii="Times New Roman" w:hAnsi="Times New Roman" w:cs="Times New Roman"/>
          <w:i w:val="0"/>
          <w:lang w:val="en-GB"/>
        </w:rPr>
        <w:t>.</w:t>
      </w:r>
      <w:r w:rsidR="00810505" w:rsidRPr="007A2081">
        <w:rPr>
          <w:rFonts w:ascii="Times New Roman" w:hAnsi="Times New Roman" w:cs="Times New Roman"/>
          <w:lang w:val="en-GB"/>
        </w:rPr>
        <w:t>”</w:t>
      </w:r>
      <w:r w:rsidR="00810505" w:rsidRPr="007A2081">
        <w:rPr>
          <w:rStyle w:val="Uwydatnienie"/>
          <w:rFonts w:ascii="Times New Roman" w:hAnsi="Times New Roman" w:cs="Times New Roman"/>
          <w:i w:val="0"/>
          <w:lang w:val="en-GB"/>
        </w:rPr>
        <w:t xml:space="preserve"> </w:t>
      </w:r>
      <w:sdt>
        <w:sdtPr>
          <w:rPr>
            <w:rStyle w:val="Uwydatnienie"/>
            <w:rFonts w:ascii="Times New Roman" w:hAnsi="Times New Roman" w:cs="Times New Roman"/>
            <w:i w:val="0"/>
            <w:lang w:val="en-GB"/>
          </w:rPr>
          <w:id w:val="576319425"/>
          <w:citation/>
        </w:sdtPr>
        <w:sdtEndPr>
          <w:rPr>
            <w:rStyle w:val="Uwydatnienie"/>
          </w:rPr>
        </w:sdtEndPr>
        <w:sdtContent>
          <w:r w:rsidR="00810505" w:rsidRPr="007A2081">
            <w:rPr>
              <w:rStyle w:val="Uwydatnienie"/>
              <w:rFonts w:ascii="Times New Roman" w:hAnsi="Times New Roman" w:cs="Times New Roman"/>
              <w:i w:val="0"/>
              <w:lang w:val="en-GB"/>
            </w:rPr>
            <w:fldChar w:fldCharType="begin"/>
          </w:r>
          <w:r w:rsidR="00810505" w:rsidRPr="007A2081">
            <w:rPr>
              <w:rStyle w:val="Uwydatnienie"/>
              <w:rFonts w:ascii="Times New Roman" w:hAnsi="Times New Roman" w:cs="Times New Roman"/>
              <w:i w:val="0"/>
              <w:lang w:val="en-GB"/>
            </w:rPr>
            <w:instrText xml:space="preserve"> CITATION IEE14 \l 1045 </w:instrText>
          </w:r>
          <w:r w:rsidR="00810505" w:rsidRPr="007A2081">
            <w:rPr>
              <w:rStyle w:val="Uwydatnienie"/>
              <w:rFonts w:ascii="Times New Roman" w:hAnsi="Times New Roman" w:cs="Times New Roman"/>
              <w:i w:val="0"/>
              <w:lang w:val="en-GB"/>
            </w:rPr>
            <w:fldChar w:fldCharType="separate"/>
          </w:r>
          <w:r w:rsidR="004207DE" w:rsidRPr="004207DE">
            <w:rPr>
              <w:rFonts w:ascii="Times New Roman" w:hAnsi="Times New Roman" w:cs="Times New Roman"/>
              <w:noProof/>
              <w:lang w:val="en-GB"/>
            </w:rPr>
            <w:t>[48]</w:t>
          </w:r>
          <w:r w:rsidR="00810505" w:rsidRPr="007A2081">
            <w:rPr>
              <w:rStyle w:val="Uwydatnienie"/>
              <w:rFonts w:ascii="Times New Roman" w:hAnsi="Times New Roman" w:cs="Times New Roman"/>
              <w:i w:val="0"/>
              <w:lang w:val="en-GB"/>
            </w:rPr>
            <w:fldChar w:fldCharType="end"/>
          </w:r>
        </w:sdtContent>
      </w:sdt>
    </w:p>
    <w:p w:rsidR="009623E7" w:rsidRPr="007A2081" w:rsidRDefault="004C4980" w:rsidP="00810505">
      <w:pPr>
        <w:pStyle w:val="TextBody"/>
        <w:numPr>
          <w:ilvl w:val="0"/>
          <w:numId w:val="5"/>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w:t>
      </w:r>
      <w:r w:rsidR="00050782" w:rsidRPr="007A2081">
        <w:rPr>
          <w:rStyle w:val="Uwydatnienie"/>
          <w:rFonts w:ascii="Times New Roman" w:hAnsi="Times New Roman" w:cs="Times New Roman"/>
          <w:i w:val="0"/>
          <w:lang w:val="en-GB"/>
        </w:rPr>
        <w:t>To assist colleagues and co-workers in their professional development and to support them i</w:t>
      </w:r>
      <w:r w:rsidR="00CC5D55" w:rsidRPr="007A2081">
        <w:rPr>
          <w:rStyle w:val="Uwydatnienie"/>
          <w:rFonts w:ascii="Times New Roman" w:hAnsi="Times New Roman" w:cs="Times New Roman"/>
          <w:i w:val="0"/>
          <w:lang w:val="en-GB"/>
        </w:rPr>
        <w:t>n following this</w:t>
      </w:r>
      <w:r w:rsidR="001328EC" w:rsidRPr="007A2081">
        <w:rPr>
          <w:rStyle w:val="Uwydatnienie"/>
          <w:rFonts w:ascii="Times New Roman" w:hAnsi="Times New Roman" w:cs="Times New Roman"/>
          <w:i w:val="0"/>
          <w:lang w:val="en-GB"/>
        </w:rPr>
        <w:t xml:space="preserve"> code of ethics</w:t>
      </w:r>
      <w:r w:rsidR="00810505" w:rsidRPr="007A2081">
        <w:rPr>
          <w:rStyle w:val="Uwydatnienie"/>
          <w:rFonts w:ascii="Times New Roman" w:hAnsi="Times New Roman" w:cs="Times New Roman"/>
          <w:i w:val="0"/>
          <w:lang w:val="en-GB"/>
        </w:rPr>
        <w:t>.</w:t>
      </w:r>
      <w:r w:rsidR="00810505" w:rsidRPr="007A2081">
        <w:rPr>
          <w:rFonts w:ascii="Times New Roman" w:hAnsi="Times New Roman" w:cs="Times New Roman"/>
          <w:lang w:val="en-GB"/>
        </w:rPr>
        <w:t>”</w:t>
      </w:r>
      <w:r w:rsidR="00810505" w:rsidRPr="007A2081">
        <w:rPr>
          <w:rStyle w:val="Uwydatnienie"/>
          <w:rFonts w:ascii="Times New Roman" w:hAnsi="Times New Roman" w:cs="Times New Roman"/>
          <w:i w:val="0"/>
          <w:lang w:val="en-GB"/>
        </w:rPr>
        <w:t xml:space="preserve"> </w:t>
      </w:r>
      <w:sdt>
        <w:sdtPr>
          <w:rPr>
            <w:rStyle w:val="Uwydatnienie"/>
            <w:rFonts w:ascii="Times New Roman" w:hAnsi="Times New Roman" w:cs="Times New Roman"/>
            <w:i w:val="0"/>
            <w:lang w:val="en-GB"/>
          </w:rPr>
          <w:id w:val="-81370766"/>
          <w:citation/>
        </w:sdtPr>
        <w:sdtEndPr>
          <w:rPr>
            <w:rStyle w:val="Uwydatnienie"/>
          </w:rPr>
        </w:sdtEndPr>
        <w:sdtContent>
          <w:r w:rsidR="00810505" w:rsidRPr="007A2081">
            <w:rPr>
              <w:rStyle w:val="Uwydatnienie"/>
              <w:rFonts w:ascii="Times New Roman" w:hAnsi="Times New Roman" w:cs="Times New Roman"/>
              <w:i w:val="0"/>
              <w:lang w:val="en-GB"/>
            </w:rPr>
            <w:fldChar w:fldCharType="begin"/>
          </w:r>
          <w:r w:rsidR="00810505" w:rsidRPr="007A2081">
            <w:rPr>
              <w:rStyle w:val="Uwydatnienie"/>
              <w:rFonts w:ascii="Times New Roman" w:hAnsi="Times New Roman" w:cs="Times New Roman"/>
              <w:i w:val="0"/>
              <w:lang w:val="en-GB"/>
            </w:rPr>
            <w:instrText xml:space="preserve"> CITATION IEE14 \l 1045 </w:instrText>
          </w:r>
          <w:r w:rsidR="00810505" w:rsidRPr="007A2081">
            <w:rPr>
              <w:rStyle w:val="Uwydatnienie"/>
              <w:rFonts w:ascii="Times New Roman" w:hAnsi="Times New Roman" w:cs="Times New Roman"/>
              <w:i w:val="0"/>
              <w:lang w:val="en-GB"/>
            </w:rPr>
            <w:fldChar w:fldCharType="separate"/>
          </w:r>
          <w:r w:rsidR="004207DE" w:rsidRPr="004207DE">
            <w:rPr>
              <w:rFonts w:ascii="Times New Roman" w:hAnsi="Times New Roman" w:cs="Times New Roman"/>
              <w:noProof/>
              <w:lang w:val="en-GB"/>
            </w:rPr>
            <w:t>[48]</w:t>
          </w:r>
          <w:r w:rsidR="00810505" w:rsidRPr="007A2081">
            <w:rPr>
              <w:rStyle w:val="Uwydatnienie"/>
              <w:rFonts w:ascii="Times New Roman" w:hAnsi="Times New Roman" w:cs="Times New Roman"/>
              <w:i w:val="0"/>
              <w:lang w:val="en-GB"/>
            </w:rPr>
            <w:fldChar w:fldCharType="end"/>
          </w:r>
        </w:sdtContent>
      </w:sdt>
    </w:p>
    <w:p w:rsidR="009623E7" w:rsidRPr="007A2081" w:rsidRDefault="00DC1C62" w:rsidP="009C20BB">
      <w:pPr>
        <w:pStyle w:val="TextBody"/>
        <w:spacing w:line="360" w:lineRule="auto"/>
        <w:rPr>
          <w:lang w:val="en-GB"/>
        </w:rPr>
      </w:pPr>
      <w:r w:rsidRPr="007A2081">
        <w:rPr>
          <w:lang w:val="en-GB"/>
        </w:rPr>
        <w:t xml:space="preserve">We are aware that various people can have different problems. That is why we should be open-minded, helpful and provide </w:t>
      </w:r>
      <w:r w:rsidR="002E5994" w:rsidRPr="007A2081">
        <w:rPr>
          <w:lang w:val="en-GB"/>
        </w:rPr>
        <w:t>advice if it is needed.</w:t>
      </w:r>
      <w:r w:rsidR="00453C2F" w:rsidRPr="007A2081">
        <w:rPr>
          <w:lang w:val="en-GB"/>
        </w:rPr>
        <w:t xml:space="preserve"> </w:t>
      </w:r>
      <w:r w:rsidR="00453C2F" w:rsidRPr="007A2081">
        <w:rPr>
          <w:rStyle w:val="hps"/>
          <w:lang w:val="en-GB"/>
        </w:rPr>
        <w:t>What is important, criticism should be accepted</w:t>
      </w:r>
      <w:r w:rsidR="00453C2F" w:rsidRPr="007A2081">
        <w:rPr>
          <w:rStyle w:val="shorttext"/>
          <w:lang w:val="en-GB"/>
        </w:rPr>
        <w:t xml:space="preserve"> </w:t>
      </w:r>
      <w:r w:rsidR="00453C2F" w:rsidRPr="007A2081">
        <w:rPr>
          <w:rStyle w:val="hps"/>
          <w:lang w:val="en-GB"/>
        </w:rPr>
        <w:t>with humility.</w:t>
      </w:r>
      <w:r w:rsidR="002E5994" w:rsidRPr="007A2081">
        <w:rPr>
          <w:lang w:val="en-GB"/>
        </w:rPr>
        <w:t xml:space="preserve"> Do not</w:t>
      </w:r>
      <w:r w:rsidRPr="007A2081">
        <w:rPr>
          <w:lang w:val="en-GB"/>
        </w:rPr>
        <w:t xml:space="preserve"> hesitate to correct the mistakes of your co-</w:t>
      </w:r>
      <w:r w:rsidRPr="007A2081">
        <w:rPr>
          <w:lang w:val="en-GB"/>
        </w:rPr>
        <w:lastRenderedPageBreak/>
        <w:t>workers when someone do</w:t>
      </w:r>
      <w:r w:rsidR="002E5994" w:rsidRPr="007A2081">
        <w:rPr>
          <w:lang w:val="en-GB"/>
        </w:rPr>
        <w:t>es not</w:t>
      </w:r>
      <w:r w:rsidRPr="007A2081">
        <w:rPr>
          <w:lang w:val="en-GB"/>
        </w:rPr>
        <w:t xml:space="preserve"> perceive it. If we cooperate as a team, we can gain a “synergy effect” and then,</w:t>
      </w:r>
      <w:r w:rsidR="00440AAF" w:rsidRPr="007A2081">
        <w:rPr>
          <w:lang w:val="en-GB"/>
        </w:rPr>
        <w:t xml:space="preserve"> a</w:t>
      </w:r>
      <w:r w:rsidRPr="007A2081">
        <w:rPr>
          <w:lang w:val="en-GB"/>
        </w:rPr>
        <w:t xml:space="preserve"> performance will increase significantly.</w:t>
      </w:r>
    </w:p>
    <w:p w:rsidR="009623E7" w:rsidRPr="007A2081" w:rsidRDefault="00050782" w:rsidP="00BB2C49">
      <w:pPr>
        <w:pStyle w:val="Podtytu"/>
        <w:rPr>
          <w:lang w:val="en-GB"/>
        </w:rPr>
      </w:pPr>
      <w:bookmarkStart w:id="744" w:name="sales_and_marketing_ethics"/>
      <w:bookmarkStart w:id="745" w:name="_Toc384576781"/>
      <w:bookmarkStart w:id="746" w:name="_Toc384577089"/>
      <w:bookmarkStart w:id="747" w:name="_Toc384577254"/>
      <w:bookmarkStart w:id="748" w:name="_Toc388258582"/>
      <w:bookmarkStart w:id="749" w:name="_Toc390528873"/>
      <w:bookmarkStart w:id="750" w:name="_Toc390529636"/>
      <w:bookmarkStart w:id="751" w:name="_Toc390905932"/>
      <w:bookmarkStart w:id="752" w:name="_Toc391463428"/>
      <w:bookmarkEnd w:id="744"/>
      <w:r w:rsidRPr="007A2081">
        <w:rPr>
          <w:lang w:val="en-GB"/>
        </w:rPr>
        <w:t>5.3 Sales and Marketing Ethics</w:t>
      </w:r>
      <w:bookmarkEnd w:id="745"/>
      <w:bookmarkEnd w:id="746"/>
      <w:bookmarkEnd w:id="747"/>
      <w:bookmarkEnd w:id="748"/>
      <w:bookmarkEnd w:id="749"/>
      <w:bookmarkEnd w:id="750"/>
      <w:bookmarkEnd w:id="751"/>
      <w:bookmarkEnd w:id="752"/>
    </w:p>
    <w:p w:rsidR="009623E7" w:rsidRPr="007A2081" w:rsidRDefault="00050782" w:rsidP="001D13F3">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Launching the product into the market has to be preluded by the deeply analyses of opportunities and threats. In</w:t>
      </w:r>
      <w:r w:rsidR="002E5A0A" w:rsidRPr="007A2081">
        <w:rPr>
          <w:rFonts w:ascii="Times New Roman" w:hAnsi="Times New Roman" w:cs="Times New Roman"/>
          <w:lang w:val="en-GB"/>
        </w:rPr>
        <w:t xml:space="preserve"> the</w:t>
      </w:r>
      <w:r w:rsidRPr="007A2081">
        <w:rPr>
          <w:rFonts w:ascii="Times New Roman" w:hAnsi="Times New Roman" w:cs="Times New Roman"/>
          <w:lang w:val="en-GB"/>
        </w:rPr>
        <w:t xml:space="preserve"> Marketing part of our project we did </w:t>
      </w:r>
      <w:r w:rsidR="00407B5E" w:rsidRPr="007A2081">
        <w:rPr>
          <w:rFonts w:ascii="Times New Roman" w:hAnsi="Times New Roman" w:cs="Times New Roman"/>
          <w:lang w:val="en-GB"/>
        </w:rPr>
        <w:t>a research in which we got know</w:t>
      </w:r>
      <w:r w:rsidRPr="007A2081">
        <w:rPr>
          <w:rFonts w:ascii="Times New Roman" w:hAnsi="Times New Roman" w:cs="Times New Roman"/>
          <w:lang w:val="en-GB"/>
        </w:rPr>
        <w:t xml:space="preserve"> the main competitors and we compared existing models of lamps in terms of not making fakes.</w:t>
      </w:r>
      <w:r w:rsidR="003D6BC7" w:rsidRPr="007A2081">
        <w:rPr>
          <w:rFonts w:ascii="Times New Roman" w:hAnsi="Times New Roman" w:cs="Times New Roman"/>
          <w:lang w:val="en-GB"/>
        </w:rPr>
        <w:t xml:space="preserve"> </w:t>
      </w:r>
      <w:r w:rsidRPr="007A2081">
        <w:rPr>
          <w:rFonts w:ascii="Times New Roman" w:hAnsi="Times New Roman" w:cs="Times New Roman"/>
          <w:lang w:val="en-GB"/>
        </w:rPr>
        <w:t>There were also examined customer needs</w:t>
      </w:r>
      <w:r w:rsidR="00BC6338" w:rsidRPr="007A2081">
        <w:rPr>
          <w:rFonts w:ascii="Times New Roman" w:hAnsi="Times New Roman" w:cs="Times New Roman"/>
          <w:lang w:val="en-GB"/>
        </w:rPr>
        <w: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For our customers it is important to get a product which is comply with advertised guarantees. We are the opinion that people deserve an utmost esteem and the companies should provide the good of our community.</w:t>
      </w:r>
    </w:p>
    <w:p w:rsidR="003D6BC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In case of ligh</w:t>
      </w:r>
      <w:r w:rsidR="00CB1006" w:rsidRPr="007A2081">
        <w:rPr>
          <w:rFonts w:ascii="Times New Roman" w:hAnsi="Times New Roman" w:cs="Times New Roman"/>
          <w:lang w:val="en-GB"/>
        </w:rPr>
        <w:t>t bulb market the common practic</w:t>
      </w:r>
      <w:r w:rsidRPr="007A2081">
        <w:rPr>
          <w:rFonts w:ascii="Times New Roman" w:hAnsi="Times New Roman" w:cs="Times New Roman"/>
          <w:lang w:val="en-GB"/>
        </w:rPr>
        <w:t>e of companies is</w:t>
      </w:r>
      <w:r w:rsidR="003B3213" w:rsidRPr="007A2081">
        <w:rPr>
          <w:rFonts w:ascii="Times New Roman" w:hAnsi="Times New Roman" w:cs="Times New Roman"/>
          <w:lang w:val="en-GB"/>
        </w:rPr>
        <w:t xml:space="preserve"> relatively</w:t>
      </w:r>
      <w:r w:rsidRPr="007A2081">
        <w:rPr>
          <w:rFonts w:ascii="Times New Roman" w:hAnsi="Times New Roman" w:cs="Times New Roman"/>
          <w:lang w:val="en-GB"/>
        </w:rPr>
        <w:t xml:space="preserve"> short warranty period for lighting equipment. Guaranteed period is much lower than the assumed life of the bulb.</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The problem of this area could be also a market supremacy of big companies (GE, Philips, Osram), which hold all the cards. It can be a barrier for running new business and developments and lead to misconceptions or overuses.</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Sellers politics consisting in overstate the lighting parameters or intentional lowering power consumption has become a standard in the majority of retailers who offer their products on the Internet.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Our code of ethic</w:t>
      </w:r>
      <w:r w:rsidR="00AB4A79" w:rsidRPr="007A2081">
        <w:rPr>
          <w:rFonts w:ascii="Times New Roman" w:hAnsi="Times New Roman" w:cs="Times New Roman"/>
          <w:lang w:val="en-GB"/>
        </w:rPr>
        <w:t>s will include these sentences:</w:t>
      </w:r>
    </w:p>
    <w:p w:rsidR="009623E7" w:rsidRPr="007A2081" w:rsidRDefault="00050782" w:rsidP="00454669">
      <w:pPr>
        <w:pStyle w:val="TextBody"/>
        <w:numPr>
          <w:ilvl w:val="0"/>
          <w:numId w:val="5"/>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Providing customers with high quality products</w:t>
      </w:r>
      <w:r w:rsidR="00D31964">
        <w:rPr>
          <w:rStyle w:val="Uwydatnienie"/>
          <w:rFonts w:ascii="Times New Roman" w:hAnsi="Times New Roman" w:cs="Times New Roman"/>
          <w:i w:val="0"/>
          <w:lang w:val="en-GB"/>
        </w:rPr>
        <w:t>,</w:t>
      </w:r>
    </w:p>
    <w:p w:rsidR="00AB4A79" w:rsidRPr="007A2081" w:rsidRDefault="00050782" w:rsidP="00454669">
      <w:pPr>
        <w:pStyle w:val="TextBody"/>
        <w:numPr>
          <w:ilvl w:val="0"/>
          <w:numId w:val="5"/>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Developing relationships with clients that go beyond the mere sale of a product and</w:t>
      </w:r>
      <w:r w:rsidR="00D31964">
        <w:rPr>
          <w:rStyle w:val="Uwydatnienie"/>
          <w:rFonts w:ascii="Times New Roman" w:hAnsi="Times New Roman" w:cs="Times New Roman"/>
          <w:i w:val="0"/>
          <w:lang w:val="en-GB"/>
        </w:rPr>
        <w:t xml:space="preserve"> is based on an honest dialogue,</w:t>
      </w:r>
    </w:p>
    <w:p w:rsidR="009623E7" w:rsidRPr="007A2081" w:rsidRDefault="00050782" w:rsidP="00454669">
      <w:pPr>
        <w:pStyle w:val="TextBody"/>
        <w:numPr>
          <w:ilvl w:val="0"/>
          <w:numId w:val="5"/>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Respect and appreciation of all stakeholders, taking care of their well-being and possibly for its multiplication, in order to win their trust.</w:t>
      </w:r>
    </w:p>
    <w:p w:rsidR="009623E7" w:rsidRPr="007A2081" w:rsidRDefault="00050782" w:rsidP="00BB2C49">
      <w:pPr>
        <w:pStyle w:val="Podtytu"/>
        <w:rPr>
          <w:lang w:val="en-GB"/>
        </w:rPr>
      </w:pPr>
      <w:bookmarkStart w:id="753" w:name="academic_ethics"/>
      <w:bookmarkStart w:id="754" w:name="_Toc384576782"/>
      <w:bookmarkStart w:id="755" w:name="_Toc384577090"/>
      <w:bookmarkStart w:id="756" w:name="_Toc384577255"/>
      <w:bookmarkStart w:id="757" w:name="_Toc388258583"/>
      <w:bookmarkStart w:id="758" w:name="_Toc390528874"/>
      <w:bookmarkStart w:id="759" w:name="_Toc390529637"/>
      <w:bookmarkStart w:id="760" w:name="_Toc390905933"/>
      <w:bookmarkStart w:id="761" w:name="_Toc391463429"/>
      <w:bookmarkEnd w:id="753"/>
      <w:r w:rsidRPr="007A2081">
        <w:rPr>
          <w:lang w:val="en-GB"/>
        </w:rPr>
        <w:t>5.4 Academic Ethics</w:t>
      </w:r>
      <w:bookmarkEnd w:id="754"/>
      <w:bookmarkEnd w:id="755"/>
      <w:bookmarkEnd w:id="756"/>
      <w:bookmarkEnd w:id="757"/>
      <w:bookmarkEnd w:id="758"/>
      <w:bookmarkEnd w:id="759"/>
      <w:bookmarkEnd w:id="760"/>
      <w:bookmarkEnd w:id="761"/>
    </w:p>
    <w:p w:rsidR="003D6BC7" w:rsidRPr="007A2081" w:rsidRDefault="00050782" w:rsidP="00E83667">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Working in groups requires mutual respect, understanding and trust. As a result, we are able to support ourselves at every step. Each of us is a student coming from different academic background and everyone contributes a part into project.</w:t>
      </w:r>
    </w:p>
    <w:p w:rsidR="009623E7" w:rsidRPr="007A2081" w:rsidRDefault="00050782" w:rsidP="003D6BC7">
      <w:pPr>
        <w:pStyle w:val="TextBody"/>
        <w:widowControl/>
        <w:suppressAutoHyphens w:val="0"/>
        <w:spacing w:line="360" w:lineRule="auto"/>
        <w:rPr>
          <w:rFonts w:ascii="Times New Roman" w:hAnsi="Times New Roman" w:cs="Times New Roman"/>
          <w:lang w:val="en-GB"/>
        </w:rPr>
      </w:pPr>
      <w:r w:rsidRPr="007A2081">
        <w:rPr>
          <w:rFonts w:ascii="Times New Roman" w:hAnsi="Times New Roman" w:cs="Times New Roman"/>
          <w:lang w:val="en-GB"/>
        </w:rPr>
        <w:lastRenderedPageBreak/>
        <w:t>Academic ethics deals with tribute to existing patents, inventions, designs</w:t>
      </w:r>
      <w:r w:rsidR="00C94FAC" w:rsidRPr="007A2081">
        <w:rPr>
          <w:rFonts w:ascii="Times New Roman" w:hAnsi="Times New Roman" w:cs="Times New Roman"/>
          <w:lang w:val="en-GB"/>
        </w:rPr>
        <w:t xml:space="preserve"> and developed projects. We can</w:t>
      </w:r>
      <w:r w:rsidRPr="007A2081">
        <w:rPr>
          <w:rFonts w:ascii="Times New Roman" w:hAnsi="Times New Roman" w:cs="Times New Roman"/>
          <w:lang w:val="en-GB"/>
        </w:rPr>
        <w:t>not infringe the terms of use of external materials which we are basing</w:t>
      </w:r>
      <w:r w:rsidR="003D6BC7" w:rsidRPr="007A2081">
        <w:rPr>
          <w:rFonts w:ascii="Times New Roman" w:hAnsi="Times New Roman" w:cs="Times New Roman"/>
          <w:lang w:val="en-GB"/>
        </w:rPr>
        <w:t> </w:t>
      </w:r>
      <w:r w:rsidRPr="007A2081">
        <w:rPr>
          <w:rFonts w:ascii="Times New Roman" w:hAnsi="Times New Roman" w:cs="Times New Roman"/>
          <w:lang w:val="en-GB"/>
        </w:rPr>
        <w:t>on.</w:t>
      </w:r>
      <w:r w:rsidR="003D6BC7" w:rsidRPr="007A2081">
        <w:rPr>
          <w:rFonts w:ascii="Times New Roman" w:hAnsi="Times New Roman" w:cs="Times New Roman"/>
          <w:lang w:val="en-GB"/>
        </w:rPr>
        <w:br/>
      </w:r>
      <w:r w:rsidRPr="007A2081">
        <w:rPr>
          <w:rFonts w:ascii="Times New Roman" w:hAnsi="Times New Roman" w:cs="Times New Roman"/>
          <w:lang w:val="en-GB"/>
        </w:rPr>
        <w:t>In each case regarding to this project, we are using the references in educational and non-commercial purposes.</w:t>
      </w:r>
      <w:r w:rsidR="003D6BC7" w:rsidRPr="007A2081">
        <w:rPr>
          <w:rFonts w:ascii="Times New Roman" w:hAnsi="Times New Roman" w:cs="Times New Roman"/>
          <w:lang w:val="en-GB"/>
        </w:rPr>
        <w:t xml:space="preserve"> </w:t>
      </w:r>
      <w:r w:rsidR="003B7954" w:rsidRPr="007A2081">
        <w:rPr>
          <w:rFonts w:ascii="Times New Roman" w:hAnsi="Times New Roman" w:cs="Times New Roman"/>
          <w:lang w:val="en-GB"/>
        </w:rPr>
        <w:t>What is more, w</w:t>
      </w:r>
      <w:r w:rsidRPr="007A2081">
        <w:rPr>
          <w:rFonts w:ascii="Times New Roman" w:hAnsi="Times New Roman" w:cs="Times New Roman"/>
          <w:lang w:val="en-GB"/>
        </w:rPr>
        <w:t xml:space="preserve">e are </w:t>
      </w:r>
      <w:r w:rsidR="00AB4A79" w:rsidRPr="007A2081">
        <w:rPr>
          <w:rFonts w:ascii="Times New Roman" w:hAnsi="Times New Roman" w:cs="Times New Roman"/>
          <w:lang w:val="en-GB"/>
        </w:rPr>
        <w:t>using</w:t>
      </w:r>
      <w:r w:rsidR="001328EC" w:rsidRPr="007A2081">
        <w:rPr>
          <w:rFonts w:ascii="Times New Roman" w:hAnsi="Times New Roman" w:cs="Times New Roman"/>
          <w:lang w:val="en-GB"/>
        </w:rPr>
        <w:t xml:space="preserve"> </w:t>
      </w:r>
      <w:r w:rsidR="00CC5D55" w:rsidRPr="007A2081">
        <w:rPr>
          <w:rFonts w:ascii="Times New Roman" w:hAnsi="Times New Roman" w:cs="Times New Roman"/>
          <w:lang w:val="en-GB"/>
        </w:rPr>
        <w:t>open</w:t>
      </w:r>
      <w:r w:rsidRPr="007A2081">
        <w:rPr>
          <w:rFonts w:ascii="Times New Roman" w:hAnsi="Times New Roman" w:cs="Times New Roman"/>
          <w:lang w:val="en-GB"/>
        </w:rPr>
        <w:t>-source soft</w:t>
      </w:r>
      <w:r w:rsidR="00CB1006" w:rsidRPr="007A2081">
        <w:rPr>
          <w:rFonts w:ascii="Times New Roman" w:hAnsi="Times New Roman" w:cs="Times New Roman"/>
          <w:lang w:val="en-GB"/>
        </w:rPr>
        <w:t>ware to avoid computer programs</w:t>
      </w:r>
      <w:r w:rsidRPr="007A2081">
        <w:rPr>
          <w:rFonts w:ascii="Times New Roman" w:hAnsi="Times New Roman" w:cs="Times New Roman"/>
          <w:lang w:val="en-GB"/>
        </w:rPr>
        <w:t xml:space="preserve"> license problem. </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As a part of student community we have rights and res</w:t>
      </w:r>
      <w:r w:rsidR="00AB4A79" w:rsidRPr="007A2081">
        <w:rPr>
          <w:rFonts w:ascii="Times New Roman" w:hAnsi="Times New Roman" w:cs="Times New Roman"/>
          <w:lang w:val="en-GB"/>
        </w:rPr>
        <w:t xml:space="preserve">ponsibilities. Sentences </w:t>
      </w:r>
      <w:r w:rsidRPr="007A2081">
        <w:rPr>
          <w:rFonts w:ascii="Times New Roman" w:hAnsi="Times New Roman" w:cs="Times New Roman"/>
          <w:lang w:val="en-GB"/>
        </w:rPr>
        <w:t>below</w:t>
      </w:r>
      <w:r w:rsidR="00AB4A79" w:rsidRPr="007A2081">
        <w:rPr>
          <w:rStyle w:val="FootnoteAnchor"/>
          <w:rFonts w:ascii="Times New Roman" w:hAnsi="Times New Roman" w:cs="Times New Roman"/>
          <w:lang w:val="en-GB"/>
        </w:rPr>
        <w:t xml:space="preserve"> </w:t>
      </w:r>
      <w:r w:rsidRPr="007A2081">
        <w:rPr>
          <w:rFonts w:ascii="Times New Roman" w:hAnsi="Times New Roman" w:cs="Times New Roman"/>
          <w:lang w:val="en-GB"/>
        </w:rPr>
        <w:t>are the</w:t>
      </w:r>
      <w:r w:rsidR="002D3B4A" w:rsidRPr="007A2081">
        <w:rPr>
          <w:rFonts w:ascii="Times New Roman" w:hAnsi="Times New Roman" w:cs="Times New Roman"/>
          <w:lang w:val="en-GB"/>
        </w:rPr>
        <w:t xml:space="preserve"> examples of a negative </w:t>
      </w:r>
      <w:r w:rsidR="005A4FB3" w:rsidRPr="007A2081">
        <w:rPr>
          <w:rFonts w:ascii="Times New Roman" w:hAnsi="Times New Roman" w:cs="Times New Roman"/>
          <w:lang w:val="en-GB"/>
        </w:rPr>
        <w:t>behaviour</w:t>
      </w:r>
      <w:r w:rsidRPr="007A2081">
        <w:rPr>
          <w:rFonts w:ascii="Times New Roman" w:hAnsi="Times New Roman" w:cs="Times New Roman"/>
          <w:lang w:val="en-GB"/>
        </w:rPr>
        <w:t xml:space="preserve"> in this community. </w:t>
      </w:r>
    </w:p>
    <w:p w:rsidR="009623E7" w:rsidRPr="007A2081" w:rsidRDefault="00050782" w:rsidP="009C20BB">
      <w:pPr>
        <w:pStyle w:val="TextBody"/>
        <w:spacing w:line="360" w:lineRule="auto"/>
        <w:rPr>
          <w:rFonts w:ascii="Times New Roman" w:hAnsi="Times New Roman" w:cs="Times New Roman"/>
          <w:lang w:val="en-GB"/>
        </w:rPr>
      </w:pPr>
      <w:r w:rsidRPr="007A2081">
        <w:rPr>
          <w:rStyle w:val="Uwydatnienie"/>
          <w:rFonts w:ascii="Times New Roman" w:hAnsi="Times New Roman" w:cs="Times New Roman"/>
          <w:i w:val="0"/>
          <w:lang w:val="en-GB"/>
        </w:rPr>
        <w:t>Plagiarism</w:t>
      </w:r>
      <w:r w:rsidRPr="007A2081">
        <w:rPr>
          <w:rFonts w:ascii="Times New Roman" w:hAnsi="Times New Roman" w:cs="Times New Roman"/>
          <w:lang w:val="en-GB"/>
        </w:rPr>
        <w:t xml:space="preserve"> is intentionally or unintentionally using someone else’s words or thoughts, without giving proper credit.</w:t>
      </w:r>
    </w:p>
    <w:p w:rsidR="009623E7" w:rsidRPr="007A2081" w:rsidRDefault="00050782" w:rsidP="009C20BB">
      <w:pPr>
        <w:pStyle w:val="TextBody"/>
        <w:numPr>
          <w:ilvl w:val="0"/>
          <w:numId w:val="3"/>
        </w:numPr>
        <w:spacing w:line="360" w:lineRule="auto"/>
        <w:rPr>
          <w:rFonts w:ascii="Times New Roman" w:hAnsi="Times New Roman" w:cs="Times New Roman"/>
          <w:lang w:val="en-GB"/>
        </w:rPr>
      </w:pPr>
      <w:r w:rsidRPr="007A2081">
        <w:rPr>
          <w:rFonts w:ascii="Times New Roman" w:hAnsi="Times New Roman" w:cs="Times New Roman"/>
          <w:lang w:val="en-GB"/>
        </w:rPr>
        <w:t xml:space="preserve">A direct quotation must be acknowledged and documented properly. The sources of information must be outlined in a list of works cited. </w:t>
      </w:r>
    </w:p>
    <w:p w:rsidR="009623E7" w:rsidRPr="007A2081" w:rsidRDefault="00050782" w:rsidP="009C20BB">
      <w:pPr>
        <w:pStyle w:val="TextBody"/>
        <w:numPr>
          <w:ilvl w:val="0"/>
          <w:numId w:val="3"/>
        </w:numPr>
        <w:spacing w:line="360" w:lineRule="auto"/>
        <w:rPr>
          <w:rFonts w:ascii="Times New Roman" w:hAnsi="Times New Roman" w:cs="Times New Roman"/>
          <w:lang w:val="en-GB"/>
        </w:rPr>
      </w:pPr>
      <w:r w:rsidRPr="007A2081">
        <w:rPr>
          <w:rFonts w:ascii="Times New Roman" w:hAnsi="Times New Roman" w:cs="Times New Roman"/>
          <w:lang w:val="en-GB"/>
        </w:rPr>
        <w:t xml:space="preserve">The source of all paraphrased or summarized material must be acknowledged. </w:t>
      </w:r>
    </w:p>
    <w:p w:rsidR="009623E7" w:rsidRPr="007A2081" w:rsidRDefault="00050782" w:rsidP="009C20BB">
      <w:pPr>
        <w:pStyle w:val="TextBody"/>
        <w:numPr>
          <w:ilvl w:val="0"/>
          <w:numId w:val="3"/>
        </w:numPr>
        <w:spacing w:line="360" w:lineRule="auto"/>
        <w:rPr>
          <w:rFonts w:ascii="Times New Roman" w:hAnsi="Times New Roman" w:cs="Times New Roman"/>
          <w:lang w:val="en-GB"/>
        </w:rPr>
      </w:pPr>
      <w:r w:rsidRPr="007A2081">
        <w:rPr>
          <w:rFonts w:ascii="Times New Roman" w:hAnsi="Times New Roman" w:cs="Times New Roman"/>
          <w:lang w:val="en-GB"/>
        </w:rPr>
        <w:t xml:space="preserve">The work of others, whether in the form of ideas, laboratory results, artistic work, computer programs, etc., must be acknowledged. </w:t>
      </w:r>
    </w:p>
    <w:p w:rsidR="009623E7" w:rsidRPr="007A2081" w:rsidRDefault="00050782" w:rsidP="009C20BB">
      <w:pPr>
        <w:pStyle w:val="TextBody"/>
        <w:numPr>
          <w:ilvl w:val="0"/>
          <w:numId w:val="3"/>
        </w:numPr>
        <w:spacing w:line="360" w:lineRule="auto"/>
        <w:rPr>
          <w:rFonts w:ascii="Times New Roman" w:hAnsi="Times New Roman" w:cs="Times New Roman"/>
          <w:lang w:val="en-GB"/>
        </w:rPr>
      </w:pPr>
      <w:r w:rsidRPr="007A2081">
        <w:rPr>
          <w:rFonts w:ascii="Times New Roman" w:hAnsi="Times New Roman" w:cs="Times New Roman"/>
          <w:lang w:val="en-GB"/>
        </w:rPr>
        <w:t xml:space="preserve">False or misleading citations of sources constitute plagiarism. </w:t>
      </w:r>
    </w:p>
    <w:p w:rsidR="009623E7" w:rsidRPr="007A2081" w:rsidRDefault="00050782" w:rsidP="00C94FAC">
      <w:pPr>
        <w:pStyle w:val="TextBody"/>
        <w:numPr>
          <w:ilvl w:val="0"/>
          <w:numId w:val="3"/>
        </w:numPr>
        <w:spacing w:line="360" w:lineRule="auto"/>
        <w:rPr>
          <w:rFonts w:ascii="Times New Roman" w:hAnsi="Times New Roman" w:cs="Times New Roman"/>
          <w:lang w:val="en-GB"/>
        </w:rPr>
      </w:pPr>
      <w:r w:rsidRPr="007A2081">
        <w:rPr>
          <w:rStyle w:val="Uwydatnienie"/>
          <w:rFonts w:ascii="Times New Roman" w:hAnsi="Times New Roman" w:cs="Times New Roman"/>
          <w:i w:val="0"/>
          <w:lang w:val="en-GB"/>
        </w:rPr>
        <w:t>Cheating</w:t>
      </w:r>
      <w:r w:rsidRPr="007A2081">
        <w:rPr>
          <w:rFonts w:ascii="Times New Roman" w:hAnsi="Times New Roman" w:cs="Times New Roman"/>
          <w:lang w:val="en-GB"/>
        </w:rPr>
        <w:t xml:space="preserve"> is attempting to present as one’s own, work that one has not performed, or using improper means to pass an examination.</w:t>
      </w:r>
    </w:p>
    <w:p w:rsidR="009623E7" w:rsidRPr="007A2081" w:rsidRDefault="00AB4A79" w:rsidP="009C20BB">
      <w:pPr>
        <w:pStyle w:val="TextBody"/>
        <w:numPr>
          <w:ilvl w:val="0"/>
          <w:numId w:val="3"/>
        </w:numPr>
        <w:spacing w:line="360" w:lineRule="auto"/>
        <w:rPr>
          <w:rFonts w:ascii="Times New Roman" w:hAnsi="Times New Roman" w:cs="Times New Roman"/>
          <w:lang w:val="en-GB"/>
        </w:rPr>
      </w:pPr>
      <w:r w:rsidRPr="007A2081">
        <w:rPr>
          <w:rFonts w:ascii="Times New Roman" w:hAnsi="Times New Roman" w:cs="Times New Roman"/>
          <w:lang w:val="en-GB"/>
        </w:rPr>
        <w:t>F</w:t>
      </w:r>
      <w:r w:rsidR="00D31964">
        <w:rPr>
          <w:rFonts w:ascii="Times New Roman" w:hAnsi="Times New Roman" w:cs="Times New Roman"/>
          <w:lang w:val="en-GB"/>
        </w:rPr>
        <w:t>alsification of research data.</w:t>
      </w:r>
    </w:p>
    <w:p w:rsidR="00E87496" w:rsidRPr="007A2081" w:rsidRDefault="00AB4A79" w:rsidP="00E376FF">
      <w:pPr>
        <w:pStyle w:val="TextBody"/>
        <w:spacing w:line="360" w:lineRule="auto"/>
        <w:rPr>
          <w:rFonts w:ascii="Times New Roman" w:hAnsi="Times New Roman" w:cs="Times New Roman"/>
          <w:lang w:val="en-GB"/>
        </w:rPr>
      </w:pPr>
      <w:r w:rsidRPr="007A2081">
        <w:rPr>
          <w:rFonts w:ascii="Times New Roman" w:hAnsi="Times New Roman" w:cs="Times New Roman"/>
          <w:lang w:val="en-GB"/>
        </w:rPr>
        <w:t>S</w:t>
      </w:r>
      <w:r w:rsidR="00050782" w:rsidRPr="007A2081">
        <w:rPr>
          <w:rFonts w:ascii="Times New Roman" w:hAnsi="Times New Roman" w:cs="Times New Roman"/>
          <w:lang w:val="en-GB"/>
        </w:rPr>
        <w:t>tudent may not submit work she has not done herself, including papers, projects, homework assignme</w:t>
      </w:r>
      <w:r w:rsidR="00407B5E" w:rsidRPr="007A2081">
        <w:rPr>
          <w:rFonts w:ascii="Times New Roman" w:hAnsi="Times New Roman" w:cs="Times New Roman"/>
          <w:lang w:val="en-GB"/>
        </w:rPr>
        <w:t>nts, computer programs</w:t>
      </w:r>
      <w:r w:rsidRPr="007A2081">
        <w:rPr>
          <w:rFonts w:ascii="Times New Roman" w:hAnsi="Times New Roman" w:cs="Times New Roman"/>
          <w:lang w:val="en-GB"/>
        </w:rPr>
        <w:t xml:space="preserve"> </w:t>
      </w:r>
      <w:sdt>
        <w:sdtPr>
          <w:rPr>
            <w:rFonts w:ascii="Times New Roman" w:hAnsi="Times New Roman" w:cs="Times New Roman"/>
            <w:lang w:val="en-GB"/>
          </w:rPr>
          <w:id w:val="-1867287176"/>
          <w:citation/>
        </w:sdtPr>
        <w:sdtEndPr/>
        <w:sdtContent>
          <w:r w:rsidR="0034129F" w:rsidRPr="007A2081">
            <w:rPr>
              <w:rFonts w:ascii="Times New Roman" w:hAnsi="Times New Roman" w:cs="Times New Roman"/>
              <w:lang w:val="en-GB"/>
            </w:rPr>
            <w:fldChar w:fldCharType="begin"/>
          </w:r>
          <w:r w:rsidR="00407B5E" w:rsidRPr="007A2081">
            <w:rPr>
              <w:rFonts w:ascii="Times New Roman" w:hAnsi="Times New Roman" w:cs="Times New Roman"/>
              <w:lang w:val="en-GB"/>
            </w:rPr>
            <w:instrText xml:space="preserve"> CITATION Pin14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[49]</w:t>
          </w:r>
          <w:r w:rsidR="0034129F" w:rsidRPr="007A2081">
            <w:rPr>
              <w:rFonts w:ascii="Times New Roman" w:hAnsi="Times New Roman" w:cs="Times New Roman"/>
              <w:lang w:val="en-GB"/>
            </w:rPr>
            <w:fldChar w:fldCharType="end"/>
          </w:r>
        </w:sdtContent>
      </w:sdt>
      <w:r w:rsidR="00E87496" w:rsidRPr="007A2081">
        <w:rPr>
          <w:rFonts w:ascii="Times New Roman" w:hAnsi="Times New Roman" w:cs="Times New Roman"/>
          <w:lang w:val="en-GB"/>
        </w:rPr>
        <w:t>.</w:t>
      </w:r>
      <w:bookmarkStart w:id="762" w:name="environmental_ethics"/>
      <w:bookmarkStart w:id="763" w:name="_Toc384576783"/>
      <w:bookmarkStart w:id="764" w:name="_Toc384577091"/>
      <w:bookmarkStart w:id="765" w:name="_Toc384577256"/>
      <w:bookmarkStart w:id="766" w:name="_Toc388258584"/>
      <w:bookmarkEnd w:id="762"/>
    </w:p>
    <w:p w:rsidR="009623E7" w:rsidRPr="007A2081" w:rsidRDefault="00050782" w:rsidP="00BB2C49">
      <w:pPr>
        <w:pStyle w:val="Podtytu"/>
        <w:rPr>
          <w:lang w:val="en-GB"/>
        </w:rPr>
      </w:pPr>
      <w:bookmarkStart w:id="767" w:name="_Toc390528875"/>
      <w:bookmarkStart w:id="768" w:name="_Toc390529638"/>
      <w:bookmarkStart w:id="769" w:name="_Toc390905934"/>
      <w:bookmarkStart w:id="770" w:name="_Toc391463430"/>
      <w:r w:rsidRPr="007A2081">
        <w:rPr>
          <w:lang w:val="en-GB"/>
        </w:rPr>
        <w:t>5.5 Environmental Ethics</w:t>
      </w:r>
      <w:bookmarkEnd w:id="763"/>
      <w:bookmarkEnd w:id="764"/>
      <w:bookmarkEnd w:id="765"/>
      <w:bookmarkEnd w:id="766"/>
      <w:bookmarkEnd w:id="767"/>
      <w:bookmarkEnd w:id="768"/>
      <w:bookmarkEnd w:id="769"/>
      <w:bookmarkEnd w:id="770"/>
    </w:p>
    <w:p w:rsidR="00407B5E" w:rsidRPr="007A2081" w:rsidRDefault="00050782" w:rsidP="003D6BC7">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Nowadays, many people think in category “here and</w:t>
      </w:r>
      <w:r w:rsidR="00AB4A79" w:rsidRPr="007A2081">
        <w:rPr>
          <w:rFonts w:ascii="Times New Roman" w:hAnsi="Times New Roman" w:cs="Times New Roman"/>
          <w:lang w:val="en-GB"/>
        </w:rPr>
        <w:t xml:space="preserve"> now”. It is not proper </w:t>
      </w:r>
      <w:r w:rsidR="00740888" w:rsidRPr="007A2081">
        <w:rPr>
          <w:rFonts w:ascii="Times New Roman" w:hAnsi="Times New Roman" w:cs="Times New Roman"/>
          <w:lang w:val="en-GB"/>
        </w:rPr>
        <w:t>behaviour</w:t>
      </w:r>
      <w:r w:rsidRPr="007A2081">
        <w:rPr>
          <w:rFonts w:ascii="Times New Roman" w:hAnsi="Times New Roman" w:cs="Times New Roman"/>
          <w:lang w:val="en-GB"/>
        </w:rPr>
        <w:t xml:space="preserve"> for condition of environment and for all the society.</w:t>
      </w:r>
    </w:p>
    <w:p w:rsidR="009623E7" w:rsidRPr="007A2081" w:rsidRDefault="00050782" w:rsidP="00407B5E">
      <w:pPr>
        <w:pStyle w:val="TextBody"/>
        <w:spacing w:line="360" w:lineRule="auto"/>
        <w:rPr>
          <w:rFonts w:ascii="Times New Roman" w:hAnsi="Times New Roman" w:cs="Times New Roman"/>
          <w:lang w:val="en-GB"/>
        </w:rPr>
      </w:pPr>
      <w:r w:rsidRPr="007A2081">
        <w:rPr>
          <w:rFonts w:ascii="Times New Roman" w:hAnsi="Times New Roman" w:cs="Times New Roman"/>
          <w:lang w:val="en-GB"/>
        </w:rPr>
        <w:t>We cannot forget that we are</w:t>
      </w:r>
      <w:r w:rsidR="00BA6103" w:rsidRPr="007A2081">
        <w:rPr>
          <w:rFonts w:ascii="Times New Roman" w:hAnsi="Times New Roman" w:cs="Times New Roman"/>
          <w:lang w:val="en-GB"/>
        </w:rPr>
        <w:t xml:space="preserve"> not</w:t>
      </w:r>
      <w:r w:rsidRPr="007A2081">
        <w:rPr>
          <w:rFonts w:ascii="Times New Roman" w:hAnsi="Times New Roman" w:cs="Times New Roman"/>
          <w:lang w:val="en-GB"/>
        </w:rPr>
        <w:t xml:space="preserve"> the only people on this globe. Next generations also would like to live here in calm and benefit from all the goods of our planet.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Eco-friendly and sustainable development are the popular issues that are related to climate changes and global warming. Hence, there might begin an ethical problem, when the companies will abuse operating empty slogans, applied to environment, without coverage i</w:t>
      </w:r>
      <w:r w:rsidR="00CC5D55" w:rsidRPr="007A2081">
        <w:rPr>
          <w:rFonts w:ascii="Times New Roman" w:hAnsi="Times New Roman" w:cs="Times New Roman"/>
          <w:lang w:val="en-GB"/>
        </w:rPr>
        <w:t xml:space="preserve">n reality, figures, results </w:t>
      </w:r>
      <w:r w:rsidRPr="007A2081">
        <w:rPr>
          <w:rFonts w:ascii="Times New Roman" w:hAnsi="Times New Roman" w:cs="Times New Roman"/>
          <w:lang w:val="en-GB"/>
        </w:rPr>
        <w:t>(double talks)</w:t>
      </w:r>
      <w:r w:rsidR="00CC5D55" w:rsidRPr="007A2081">
        <w:rPr>
          <w:rFonts w:ascii="Times New Roman" w:hAnsi="Times New Roman" w:cs="Times New Roman"/>
          <w:lang w:val="en-GB"/>
        </w:rPr>
        <w:t>, etc</w:t>
      </w:r>
      <w:r w:rsidRPr="007A2081">
        <w:rPr>
          <w:rFonts w:ascii="Times New Roman" w:hAnsi="Times New Roman" w:cs="Times New Roman"/>
          <w:lang w:val="en-GB"/>
        </w:rPr>
        <w:t xml:space="preserve">. </w:t>
      </w:r>
    </w:p>
    <w:p w:rsidR="00BA6103" w:rsidRPr="007A2081" w:rsidRDefault="00050782" w:rsidP="00AE2082">
      <w:pPr>
        <w:pStyle w:val="TextBody"/>
        <w:spacing w:line="360" w:lineRule="auto"/>
        <w:rPr>
          <w:rFonts w:ascii="Times New Roman" w:hAnsi="Times New Roman" w:cs="Times New Roman"/>
          <w:lang w:val="en-GB"/>
        </w:rPr>
      </w:pPr>
      <w:r w:rsidRPr="007A2081">
        <w:rPr>
          <w:rFonts w:ascii="Times New Roman" w:hAnsi="Times New Roman" w:cs="Times New Roman"/>
          <w:lang w:val="en-GB"/>
        </w:rPr>
        <w:lastRenderedPageBreak/>
        <w:t>Mode</w:t>
      </w:r>
      <w:r w:rsidR="00CB1006" w:rsidRPr="007A2081">
        <w:rPr>
          <w:rFonts w:ascii="Times New Roman" w:hAnsi="Times New Roman" w:cs="Times New Roman"/>
          <w:lang w:val="en-GB"/>
        </w:rPr>
        <w:t xml:space="preserve">rn factories should have </w:t>
      </w:r>
      <w:r w:rsidR="00CC5D55" w:rsidRPr="007A2081">
        <w:rPr>
          <w:rFonts w:ascii="Times New Roman" w:hAnsi="Times New Roman" w:cs="Times New Roman"/>
          <w:lang w:val="en-GB"/>
        </w:rPr>
        <w:t>minimized</w:t>
      </w:r>
      <w:r w:rsidRPr="007A2081">
        <w:rPr>
          <w:rFonts w:ascii="Times New Roman" w:hAnsi="Times New Roman" w:cs="Times New Roman"/>
          <w:lang w:val="en-GB"/>
        </w:rPr>
        <w:t xml:space="preserve"> CO</w:t>
      </w:r>
      <w:r w:rsidRPr="007A2081">
        <w:rPr>
          <w:rFonts w:ascii="Times New Roman" w:hAnsi="Times New Roman" w:cs="Times New Roman"/>
          <w:position w:val="-7"/>
          <w:lang w:val="en-GB"/>
        </w:rPr>
        <w:t>2</w:t>
      </w:r>
      <w:r w:rsidRPr="007A2081">
        <w:rPr>
          <w:rFonts w:ascii="Times New Roman" w:hAnsi="Times New Roman" w:cs="Times New Roman"/>
          <w:lang w:val="en-GB"/>
        </w:rPr>
        <w:t xml:space="preserve"> emission, for example by using filters on chimneys. There are plenty of harmful materials using in lighting sector, like mercury, which should be reduced in material list. Company can introduce Environmental Stewardship schemes in order to act in responsible way for community and green fields.</w:t>
      </w:r>
      <w:r w:rsidR="00D432D4" w:rsidRPr="007A2081">
        <w:rPr>
          <w:rFonts w:ascii="Times New Roman" w:hAnsi="Times New Roman" w:cs="Times New Roman"/>
          <w:lang w:val="en-GB"/>
        </w:rPr>
        <w:br/>
      </w:r>
      <w:r w:rsidRPr="007A2081">
        <w:rPr>
          <w:rFonts w:ascii="Times New Roman" w:hAnsi="Times New Roman" w:cs="Times New Roman"/>
          <w:lang w:val="en-GB"/>
        </w:rPr>
        <w:t>It is a long term investment which wi</w:t>
      </w:r>
      <w:r w:rsidR="00AB4A79" w:rsidRPr="007A2081">
        <w:rPr>
          <w:rFonts w:ascii="Times New Roman" w:hAnsi="Times New Roman" w:cs="Times New Roman"/>
          <w:lang w:val="en-GB"/>
        </w:rPr>
        <w:t>ll bring yields in the future.</w:t>
      </w:r>
      <w:r w:rsidR="003D6BC7" w:rsidRPr="007A2081">
        <w:rPr>
          <w:noProof/>
          <w:lang w:val="en-GB" w:eastAsia="pl-PL" w:bidi="ar-SA"/>
        </w:rPr>
        <w:t xml:space="preserve"> </w:t>
      </w:r>
    </w:p>
    <w:p w:rsidR="00D9795D" w:rsidRPr="007A2081" w:rsidRDefault="00BA6103" w:rsidP="00D9795D">
      <w:pPr>
        <w:pStyle w:val="TextBody"/>
        <w:spacing w:line="360" w:lineRule="auto"/>
        <w:jc w:val="left"/>
        <w:rPr>
          <w:rStyle w:val="FootnoteAnchor"/>
          <w:rFonts w:ascii="Times New Roman" w:hAnsi="Times New Roman" w:cs="Times New Roman"/>
          <w:lang w:val="en-GB"/>
        </w:rPr>
      </w:pPr>
      <w:r w:rsidRPr="007A2081">
        <w:rPr>
          <w:rStyle w:val="Uwydatnienie"/>
          <w:rFonts w:ascii="Times New Roman" w:hAnsi="Times New Roman" w:cs="Times New Roman"/>
          <w:i w:val="0"/>
          <w:lang w:val="en-GB"/>
        </w:rPr>
        <w:t>“</w:t>
      </w:r>
      <w:r w:rsidR="00050782" w:rsidRPr="007A2081">
        <w:rPr>
          <w:rStyle w:val="Uwydatnienie"/>
          <w:rFonts w:ascii="Times New Roman" w:hAnsi="Times New Roman" w:cs="Times New Roman"/>
          <w:i w:val="0"/>
          <w:lang w:val="en-GB"/>
        </w:rPr>
        <w:t>Environmental stewardship is the responsibility for environmental quality shared by all those whose</w:t>
      </w:r>
      <w:r w:rsidR="001328EC" w:rsidRPr="007A2081">
        <w:rPr>
          <w:rStyle w:val="Uwydatnienie"/>
          <w:rFonts w:ascii="Times New Roman" w:hAnsi="Times New Roman" w:cs="Times New Roman"/>
          <w:i w:val="0"/>
          <w:lang w:val="en-GB"/>
        </w:rPr>
        <w:t xml:space="preserve"> actions affect the environment.”</w:t>
      </w:r>
      <w:r w:rsidR="00D43491" w:rsidRPr="007A2081">
        <w:rPr>
          <w:rStyle w:val="Uwydatnienie"/>
          <w:rFonts w:ascii="Times New Roman" w:hAnsi="Times New Roman" w:cs="Times New Roman"/>
          <w:i w:val="0"/>
          <w:lang w:val="en-GB"/>
        </w:rPr>
        <w:t xml:space="preserve"> </w:t>
      </w:r>
      <w:sdt>
        <w:sdtPr>
          <w:rPr>
            <w:rStyle w:val="Uwydatnienie"/>
            <w:rFonts w:ascii="Times New Roman" w:hAnsi="Times New Roman" w:cs="Times New Roman"/>
            <w:i w:val="0"/>
            <w:lang w:val="en-GB"/>
          </w:rPr>
          <w:id w:val="-1875534683"/>
          <w:citation/>
        </w:sdtPr>
        <w:sdtEndPr>
          <w:rPr>
            <w:rStyle w:val="Uwydatnienie"/>
          </w:rPr>
        </w:sdtEndPr>
        <w:sdtContent>
          <w:r w:rsidR="00D43491" w:rsidRPr="007A2081">
            <w:rPr>
              <w:rStyle w:val="Uwydatnienie"/>
              <w:rFonts w:ascii="Times New Roman" w:hAnsi="Times New Roman" w:cs="Times New Roman"/>
              <w:i w:val="0"/>
              <w:lang w:val="en-GB"/>
            </w:rPr>
            <w:fldChar w:fldCharType="begin"/>
          </w:r>
          <w:r w:rsidR="00D43491" w:rsidRPr="007A2081">
            <w:rPr>
              <w:rStyle w:val="Uwydatnienie"/>
              <w:rFonts w:ascii="Times New Roman" w:hAnsi="Times New Roman" w:cs="Times New Roman"/>
              <w:i w:val="0"/>
              <w:lang w:val="en-GB"/>
            </w:rPr>
            <w:instrText xml:space="preserve"> CITATION EPA14 \l 1061 </w:instrText>
          </w:r>
          <w:r w:rsidR="00D43491" w:rsidRPr="007A2081">
            <w:rPr>
              <w:rStyle w:val="Uwydatnienie"/>
              <w:rFonts w:ascii="Times New Roman" w:hAnsi="Times New Roman" w:cs="Times New Roman"/>
              <w:i w:val="0"/>
              <w:lang w:val="en-GB"/>
            </w:rPr>
            <w:fldChar w:fldCharType="separate"/>
          </w:r>
          <w:r w:rsidR="004207DE" w:rsidRPr="004207DE">
            <w:rPr>
              <w:rFonts w:ascii="Times New Roman" w:hAnsi="Times New Roman" w:cs="Times New Roman"/>
              <w:noProof/>
              <w:lang w:val="en-GB"/>
            </w:rPr>
            <w:t>[50]</w:t>
          </w:r>
          <w:r w:rsidR="00D43491" w:rsidRPr="007A2081">
            <w:rPr>
              <w:rStyle w:val="Uwydatnienie"/>
              <w:rFonts w:ascii="Times New Roman" w:hAnsi="Times New Roman" w:cs="Times New Roman"/>
              <w:i w:val="0"/>
              <w:lang w:val="en-GB"/>
            </w:rPr>
            <w:fldChar w:fldCharType="end"/>
          </w:r>
        </w:sdtContent>
      </w:sdt>
    </w:p>
    <w:p w:rsidR="009623E7" w:rsidRPr="007A2081" w:rsidRDefault="00050782" w:rsidP="00D9795D">
      <w:pPr>
        <w:pStyle w:val="TextBody"/>
        <w:spacing w:line="360" w:lineRule="auto"/>
        <w:jc w:val="left"/>
        <w:rPr>
          <w:rFonts w:ascii="Times New Roman" w:hAnsi="Times New Roman" w:cs="Times New Roman"/>
          <w:vertAlign w:val="superscript"/>
          <w:lang w:val="en-GB"/>
        </w:rPr>
      </w:pPr>
      <w:r w:rsidRPr="007A2081">
        <w:rPr>
          <w:rFonts w:ascii="Times New Roman" w:hAnsi="Times New Roman" w:cs="Times New Roman"/>
          <w:lang w:val="en-GB"/>
        </w:rPr>
        <w:t>Policies for producing the light bulbs:</w:t>
      </w:r>
    </w:p>
    <w:p w:rsidR="00553D26" w:rsidRPr="007A2081" w:rsidRDefault="00050782" w:rsidP="00454669">
      <w:pPr>
        <w:pStyle w:val="TextBody"/>
        <w:numPr>
          <w:ilvl w:val="0"/>
          <w:numId w:val="14"/>
        </w:numPr>
        <w:spacing w:line="360" w:lineRule="auto"/>
        <w:rPr>
          <w:rFonts w:ascii="Times New Roman" w:hAnsi="Times New Roman" w:cs="Times New Roman"/>
          <w:i/>
          <w:lang w:val="en-GB"/>
        </w:rPr>
      </w:pPr>
      <w:r w:rsidRPr="007A2081">
        <w:rPr>
          <w:rStyle w:val="Uwydatnienie"/>
          <w:rFonts w:ascii="Times New Roman" w:hAnsi="Times New Roman" w:cs="Times New Roman"/>
          <w:i w:val="0"/>
          <w:lang w:val="en-GB"/>
        </w:rPr>
        <w:t>We are not using harmful materials.</w:t>
      </w:r>
    </w:p>
    <w:p w:rsidR="009623E7" w:rsidRPr="007A2081" w:rsidRDefault="00050782" w:rsidP="00454669">
      <w:pPr>
        <w:pStyle w:val="TextBody"/>
        <w:numPr>
          <w:ilvl w:val="0"/>
          <w:numId w:val="14"/>
        </w:numPr>
        <w:spacing w:line="360" w:lineRule="auto"/>
        <w:rPr>
          <w:rStyle w:val="Uwydatnienie"/>
          <w:rFonts w:ascii="Times New Roman" w:hAnsi="Times New Roman" w:cs="Times New Roman"/>
          <w:i w:val="0"/>
          <w:lang w:val="en-GB"/>
        </w:rPr>
      </w:pPr>
      <w:r w:rsidRPr="007A2081">
        <w:rPr>
          <w:rStyle w:val="Uwydatnienie"/>
          <w:rFonts w:ascii="Times New Roman" w:hAnsi="Times New Roman" w:cs="Times New Roman"/>
          <w:i w:val="0"/>
          <w:lang w:val="en-GB"/>
        </w:rPr>
        <w:t>We take care of recycling policy.</w:t>
      </w:r>
    </w:p>
    <w:p w:rsidR="009623E7" w:rsidRPr="007A2081" w:rsidRDefault="00050782" w:rsidP="00454669">
      <w:pPr>
        <w:pStyle w:val="TextBody"/>
        <w:numPr>
          <w:ilvl w:val="0"/>
          <w:numId w:val="14"/>
        </w:numPr>
        <w:spacing w:line="360" w:lineRule="auto"/>
        <w:rPr>
          <w:rFonts w:ascii="Times New Roman" w:hAnsi="Times New Roman" w:cs="Times New Roman"/>
          <w:lang w:val="en-GB"/>
        </w:rPr>
      </w:pPr>
      <w:r w:rsidRPr="007A2081">
        <w:rPr>
          <w:rFonts w:ascii="Times New Roman" w:hAnsi="Times New Roman" w:cs="Times New Roman"/>
          <w:lang w:val="en-GB"/>
        </w:rPr>
        <w:t xml:space="preserve">We are going to act with due diligence to the recycling policy. Final product boxes </w:t>
      </w:r>
      <w:r w:rsidR="00AE2082" w:rsidRPr="007A2081">
        <w:rPr>
          <w:rFonts w:ascii="Times New Roman" w:hAnsi="Times New Roman" w:cs="Times New Roman"/>
          <w:lang w:val="en-GB"/>
        </w:rPr>
        <w:t>will be</w:t>
      </w:r>
      <w:r w:rsidRPr="007A2081">
        <w:rPr>
          <w:rFonts w:ascii="Times New Roman" w:hAnsi="Times New Roman" w:cs="Times New Roman"/>
          <w:lang w:val="en-GB"/>
        </w:rPr>
        <w:t xml:space="preserve"> designed from recyclable cardboard which is friendly to environment.</w:t>
      </w:r>
    </w:p>
    <w:p w:rsidR="009623E7" w:rsidRPr="007A2081" w:rsidRDefault="00050782" w:rsidP="00BB2C49">
      <w:pPr>
        <w:pStyle w:val="Podtytu"/>
        <w:rPr>
          <w:lang w:val="en-GB"/>
        </w:rPr>
      </w:pPr>
      <w:bookmarkStart w:id="771" w:name="liability"/>
      <w:bookmarkStart w:id="772" w:name="_Toc384576784"/>
      <w:bookmarkStart w:id="773" w:name="_Toc384577092"/>
      <w:bookmarkStart w:id="774" w:name="_Toc384577257"/>
      <w:bookmarkStart w:id="775" w:name="_Toc388258585"/>
      <w:bookmarkStart w:id="776" w:name="_Toc390528876"/>
      <w:bookmarkStart w:id="777" w:name="_Toc390529639"/>
      <w:bookmarkStart w:id="778" w:name="_Toc390905935"/>
      <w:bookmarkStart w:id="779" w:name="_Toc391463431"/>
      <w:bookmarkEnd w:id="771"/>
      <w:r w:rsidRPr="007A2081">
        <w:rPr>
          <w:lang w:val="en-GB"/>
        </w:rPr>
        <w:t>5.6 Liability</w:t>
      </w:r>
      <w:bookmarkEnd w:id="772"/>
      <w:bookmarkEnd w:id="773"/>
      <w:bookmarkEnd w:id="774"/>
      <w:bookmarkEnd w:id="775"/>
      <w:bookmarkEnd w:id="776"/>
      <w:bookmarkEnd w:id="777"/>
      <w:bookmarkEnd w:id="778"/>
      <w:bookmarkEnd w:id="779"/>
    </w:p>
    <w:p w:rsidR="009623E7" w:rsidRPr="007A2081" w:rsidRDefault="00050782" w:rsidP="00D432D4">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LED lamp, like most of electrical devices, may be harmful for health condition of final user. In the leaflets we will publish detailed information about the proper use of the appliance in order to not cause any damage.</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We cannot stretch the health requirements. We have to be responsible for our workers assembling the lamps. We need to produce in comply with European Union restrictions and other international standards.</w:t>
      </w:r>
    </w:p>
    <w:p w:rsidR="009623E7" w:rsidRPr="007A2081" w:rsidRDefault="00050782" w:rsidP="00D432D4">
      <w:pPr>
        <w:pStyle w:val="TextBody"/>
        <w:keepNext/>
        <w:keepLines/>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Energy labels</w:t>
      </w:r>
    </w:p>
    <w:p w:rsidR="009623E7" w:rsidRPr="007A2081" w:rsidRDefault="00050782" w:rsidP="009C20BB">
      <w:pPr>
        <w:pStyle w:val="TextBody"/>
        <w:spacing w:line="360" w:lineRule="auto"/>
        <w:rPr>
          <w:rStyle w:val="FootnoteAnchor"/>
          <w:rFonts w:ascii="Times New Roman" w:hAnsi="Times New Roman" w:cs="Times New Roman"/>
          <w:lang w:val="en-GB"/>
        </w:rPr>
      </w:pPr>
      <w:r w:rsidRPr="007A2081">
        <w:rPr>
          <w:rFonts w:ascii="Times New Roman" w:hAnsi="Times New Roman" w:cs="Times New Roman"/>
          <w:lang w:val="en-GB"/>
        </w:rPr>
        <w:t>The European Union (EU) Energy Label rates products from A to G in terms of energy consumption, with A being the most efficient and G being the least efficient.</w:t>
      </w:r>
      <w:r w:rsidRPr="007A2081">
        <w:rPr>
          <w:rFonts w:ascii="Times New Roman" w:hAnsi="Times New Roman" w:cs="Times New Roman"/>
          <w:lang w:val="en-GB"/>
        </w:rPr>
        <w:br/>
        <w:t>By law the label m</w:t>
      </w:r>
      <w:r w:rsidR="00E87496" w:rsidRPr="007A2081">
        <w:rPr>
          <w:rFonts w:ascii="Times New Roman" w:hAnsi="Times New Roman" w:cs="Times New Roman"/>
          <w:lang w:val="en-GB"/>
        </w:rPr>
        <w:t>ust be shown on all light bulbs</w:t>
      </w:r>
      <w:r w:rsidR="00553D26" w:rsidRPr="007A2081">
        <w:rPr>
          <w:rFonts w:ascii="Times New Roman" w:hAnsi="Times New Roman" w:cs="Times New Roman"/>
          <w:lang w:val="en-GB"/>
        </w:rPr>
        <w:t xml:space="preserve"> </w:t>
      </w:r>
      <w:sdt>
        <w:sdtPr>
          <w:rPr>
            <w:rFonts w:ascii="Times New Roman" w:hAnsi="Times New Roman" w:cs="Times New Roman"/>
            <w:lang w:val="en-GB"/>
          </w:rPr>
          <w:id w:val="-1704244757"/>
          <w:citation/>
        </w:sdtPr>
        <w:sdtEndPr/>
        <w:sdtContent>
          <w:r w:rsidR="0034129F" w:rsidRPr="007A2081">
            <w:rPr>
              <w:rFonts w:ascii="Times New Roman" w:hAnsi="Times New Roman" w:cs="Times New Roman"/>
              <w:lang w:val="en-GB"/>
            </w:rPr>
            <w:fldChar w:fldCharType="begin"/>
          </w:r>
          <w:r w:rsidR="00553D26" w:rsidRPr="007A2081">
            <w:rPr>
              <w:rFonts w:ascii="Times New Roman" w:hAnsi="Times New Roman" w:cs="Times New Roman"/>
              <w:lang w:val="en-GB"/>
            </w:rPr>
            <w:instrText xml:space="preserve"> CITATION Eth14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[51]</w:t>
          </w:r>
          <w:r w:rsidR="0034129F" w:rsidRPr="007A2081">
            <w:rPr>
              <w:rFonts w:ascii="Times New Roman" w:hAnsi="Times New Roman" w:cs="Times New Roman"/>
              <w:lang w:val="en-GB"/>
            </w:rPr>
            <w:fldChar w:fldCharType="end"/>
          </w:r>
        </w:sdtContent>
      </w:sdt>
      <w:r w:rsidR="00E87496" w:rsidRPr="007A2081">
        <w:rPr>
          <w:rFonts w:ascii="Times New Roman" w:hAnsi="Times New Roman" w:cs="Times New Roman"/>
          <w:lang w:val="en-GB"/>
        </w:rPr>
        <w:t>.</w:t>
      </w:r>
    </w:p>
    <w:p w:rsidR="009623E7" w:rsidRPr="007A2081" w:rsidRDefault="00050782" w:rsidP="009C20BB">
      <w:pPr>
        <w:pStyle w:val="TextBody"/>
        <w:spacing w:line="360" w:lineRule="auto"/>
        <w:rPr>
          <w:rStyle w:val="StrongEmphasis"/>
          <w:rFonts w:ascii="Times New Roman" w:hAnsi="Times New Roman" w:cs="Times New Roman"/>
          <w:lang w:val="en-GB"/>
        </w:rPr>
      </w:pPr>
      <w:r w:rsidRPr="007A2081">
        <w:rPr>
          <w:rStyle w:val="StrongEmphasis"/>
          <w:rFonts w:ascii="Times New Roman" w:hAnsi="Times New Roman" w:cs="Times New Roman"/>
          <w:lang w:val="en-GB"/>
        </w:rPr>
        <w:t>CE mark</w:t>
      </w:r>
    </w:p>
    <w:p w:rsidR="00E376FF"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It is also obligatory to mark all the LED bulbs with a </w:t>
      </w:r>
      <w:r w:rsidRPr="007A2081">
        <w:rPr>
          <w:rStyle w:val="Uwydatnienie"/>
          <w:rFonts w:ascii="Times New Roman" w:hAnsi="Times New Roman" w:cs="Times New Roman"/>
          <w:i w:val="0"/>
          <w:lang w:val="en-GB"/>
        </w:rPr>
        <w:t>Conformité Européenne</w:t>
      </w:r>
      <w:r w:rsidRPr="007A2081">
        <w:rPr>
          <w:rFonts w:ascii="Times New Roman" w:hAnsi="Times New Roman" w:cs="Times New Roman"/>
          <w:lang w:val="en-GB"/>
        </w:rPr>
        <w:t xml:space="preserve"> sign.</w:t>
      </w:r>
      <w:r w:rsidRPr="007A2081">
        <w:rPr>
          <w:rFonts w:ascii="Times New Roman" w:hAnsi="Times New Roman" w:cs="Times New Roman"/>
          <w:lang w:val="en-GB"/>
        </w:rPr>
        <w:br/>
      </w:r>
      <w:r w:rsidRPr="007A2081">
        <w:rPr>
          <w:rStyle w:val="Uwydatnienie"/>
          <w:rFonts w:ascii="Times New Roman" w:hAnsi="Times New Roman" w:cs="Times New Roman"/>
          <w:i w:val="0"/>
          <w:lang w:val="en-GB"/>
        </w:rPr>
        <w:t>The CE marking indicates a product’s compliance with EU legislation and so enables the free movement of products within the European market</w:t>
      </w:r>
      <w:r w:rsidR="00553D26" w:rsidRPr="007A2081">
        <w:rPr>
          <w:rStyle w:val="Uwydatnienie"/>
          <w:rFonts w:ascii="Times New Roman" w:hAnsi="Times New Roman" w:cs="Times New Roman"/>
          <w:lang w:val="en-GB"/>
        </w:rPr>
        <w:t xml:space="preserve"> </w:t>
      </w:r>
      <w:sdt>
        <w:sdtPr>
          <w:rPr>
            <w:rStyle w:val="Uwydatnienie"/>
            <w:rFonts w:ascii="Times New Roman" w:hAnsi="Times New Roman" w:cs="Times New Roman"/>
            <w:lang w:val="en-GB"/>
          </w:rPr>
          <w:id w:val="482363522"/>
          <w:citation/>
        </w:sdtPr>
        <w:sdtEndPr>
          <w:rPr>
            <w:rStyle w:val="Uwydatnienie"/>
          </w:rPr>
        </w:sdtEndPr>
        <w:sdtContent>
          <w:r w:rsidR="0034129F" w:rsidRPr="007A2081">
            <w:rPr>
              <w:rStyle w:val="Uwydatnienie"/>
              <w:rFonts w:ascii="Times New Roman" w:hAnsi="Times New Roman" w:cs="Times New Roman"/>
              <w:lang w:val="en-GB"/>
            </w:rPr>
            <w:fldChar w:fldCharType="begin"/>
          </w:r>
          <w:r w:rsidR="00553D26" w:rsidRPr="007A2081">
            <w:rPr>
              <w:rStyle w:val="Uwydatnienie"/>
              <w:rFonts w:ascii="Times New Roman" w:hAnsi="Times New Roman" w:cs="Times New Roman"/>
              <w:i w:val="0"/>
              <w:lang w:val="en-GB"/>
            </w:rPr>
            <w:instrText xml:space="preserve"> CITATION Eur14 \l 1061 </w:instrText>
          </w:r>
          <w:r w:rsidR="0034129F" w:rsidRPr="007A2081">
            <w:rPr>
              <w:rStyle w:val="Uwydatnienie"/>
              <w:rFonts w:ascii="Times New Roman" w:hAnsi="Times New Roman" w:cs="Times New Roman"/>
              <w:lang w:val="en-GB"/>
            </w:rPr>
            <w:fldChar w:fldCharType="separate"/>
          </w:r>
          <w:r w:rsidR="004207DE" w:rsidRPr="004207DE">
            <w:rPr>
              <w:rFonts w:ascii="Times New Roman" w:hAnsi="Times New Roman" w:cs="Times New Roman"/>
              <w:noProof/>
              <w:lang w:val="en-GB"/>
            </w:rPr>
            <w:t>[52]</w:t>
          </w:r>
          <w:r w:rsidR="0034129F" w:rsidRPr="007A2081">
            <w:rPr>
              <w:rStyle w:val="Uwydatnienie"/>
              <w:rFonts w:ascii="Times New Roman" w:hAnsi="Times New Roman" w:cs="Times New Roman"/>
              <w:lang w:val="en-GB"/>
            </w:rPr>
            <w:fldChar w:fldCharType="end"/>
          </w:r>
        </w:sdtContent>
      </w:sdt>
      <w:r w:rsidR="00E87496" w:rsidRPr="007A2081">
        <w:rPr>
          <w:rStyle w:val="Uwydatnienie"/>
          <w:rFonts w:ascii="Times New Roman" w:hAnsi="Times New Roman" w:cs="Times New Roman"/>
          <w:lang w:val="en-GB"/>
        </w:rPr>
        <w:t>.</w:t>
      </w:r>
      <w:r w:rsidR="00553D26" w:rsidRPr="007A2081">
        <w:rPr>
          <w:rFonts w:ascii="Times New Roman" w:hAnsi="Times New Roman" w:cs="Times New Roman"/>
          <w:lang w:val="en-GB"/>
        </w:rPr>
        <w:t xml:space="preserve"> </w:t>
      </w:r>
      <w:r w:rsidRPr="007A2081">
        <w:rPr>
          <w:rFonts w:ascii="Times New Roman" w:hAnsi="Times New Roman" w:cs="Times New Roman"/>
          <w:lang w:val="en-GB"/>
        </w:rPr>
        <w:t>Unethical aspect in lighting market is counterfeiting of European Union CE mark by China Exporters.</w:t>
      </w:r>
    </w:p>
    <w:p w:rsidR="00282A48" w:rsidRDefault="00282A48" w:rsidP="001D13F3">
      <w:pPr>
        <w:pStyle w:val="Podtytu"/>
        <w:rPr>
          <w:lang w:val="en-GB"/>
        </w:rPr>
      </w:pPr>
      <w:bookmarkStart w:id="780" w:name="_Toc390528877"/>
      <w:bookmarkStart w:id="781" w:name="_Toc390529640"/>
      <w:bookmarkStart w:id="782" w:name="_Toc390905936"/>
      <w:bookmarkStart w:id="783" w:name="_Toc391463432"/>
    </w:p>
    <w:p w:rsidR="001D13F3" w:rsidRPr="007A2081" w:rsidRDefault="001D13F3" w:rsidP="001D13F3">
      <w:pPr>
        <w:pStyle w:val="Podtytu"/>
        <w:rPr>
          <w:lang w:val="en-GB"/>
        </w:rPr>
      </w:pPr>
      <w:r w:rsidRPr="007A2081">
        <w:rPr>
          <w:lang w:val="en-GB"/>
        </w:rPr>
        <w:lastRenderedPageBreak/>
        <w:t>5.7 Intellectual property</w:t>
      </w:r>
      <w:bookmarkEnd w:id="780"/>
      <w:bookmarkEnd w:id="781"/>
      <w:bookmarkEnd w:id="782"/>
      <w:bookmarkEnd w:id="783"/>
    </w:p>
    <w:p w:rsidR="001D13F3" w:rsidRPr="007A2081" w:rsidRDefault="001D13F3" w:rsidP="00B513A6">
      <w:pPr>
        <w:pStyle w:val="TextBody"/>
        <w:spacing w:line="360" w:lineRule="auto"/>
        <w:ind w:firstLine="709"/>
        <w:rPr>
          <w:rFonts w:ascii="Times New Roman" w:hAnsi="Times New Roman" w:cs="Times New Roman"/>
          <w:lang w:val="en-GB"/>
        </w:rPr>
      </w:pPr>
      <w:bookmarkStart w:id="784" w:name="conclusion3"/>
      <w:bookmarkStart w:id="785" w:name="_Toc384576785"/>
      <w:bookmarkStart w:id="786" w:name="_Toc384577093"/>
      <w:bookmarkStart w:id="787" w:name="_Toc384577258"/>
      <w:bookmarkStart w:id="788" w:name="_Toc388258586"/>
      <w:bookmarkEnd w:id="784"/>
      <w:r w:rsidRPr="007A2081">
        <w:rPr>
          <w:rFonts w:ascii="Times New Roman" w:hAnsi="Times New Roman" w:cs="Times New Roman"/>
          <w:lang w:val="en-GB"/>
        </w:rPr>
        <w:t>The most important ethical issue is that competitors should respect trademarks of other companies and don't manufacture false products.</w:t>
      </w:r>
      <w:r w:rsidR="00740888" w:rsidRPr="007A2081">
        <w:rPr>
          <w:rFonts w:ascii="Times New Roman" w:hAnsi="Times New Roman" w:cs="Times New Roman"/>
          <w:lang w:val="en-GB"/>
        </w:rPr>
        <w:t xml:space="preserve"> Important matter is to avoid the unfair competition.</w:t>
      </w:r>
    </w:p>
    <w:p w:rsidR="00A2163D" w:rsidRPr="007A2081" w:rsidRDefault="001D13F3" w:rsidP="001D13F3">
      <w:pPr>
        <w:spacing w:line="360" w:lineRule="auto"/>
        <w:jc w:val="both"/>
        <w:rPr>
          <w:rFonts w:ascii="Times New Roman" w:hAnsi="Times New Roman" w:cs="Times New Roman"/>
          <w:lang w:val="en-GB"/>
        </w:rPr>
      </w:pPr>
      <w:r w:rsidRPr="007A2081">
        <w:rPr>
          <w:rFonts w:ascii="Times New Roman" w:hAnsi="Times New Roman" w:cs="Times New Roman"/>
          <w:lang w:val="en-GB"/>
        </w:rPr>
        <w:t>We have made every effort to respect the registered brands. We had to create our own trademark which will distinguish us and will be associated with a brand.</w:t>
      </w:r>
      <w:r w:rsidR="00E376FF" w:rsidRPr="007A2081">
        <w:rPr>
          <w:rFonts w:ascii="Times New Roman" w:hAnsi="Times New Roman" w:cs="Times New Roman"/>
          <w:lang w:val="en-GB"/>
        </w:rPr>
        <w:t xml:space="preserve"> </w:t>
      </w:r>
      <w:r w:rsidRPr="007A2081">
        <w:rPr>
          <w:rFonts w:ascii="Times New Roman" w:hAnsi="Times New Roman" w:cs="Times New Roman"/>
          <w:lang w:val="en-GB"/>
        </w:rPr>
        <w:t>Our logo is not a copy nor refers to the appearance of the existing one</w:t>
      </w:r>
      <w:r w:rsidR="00E376FF" w:rsidRPr="007A2081">
        <w:rPr>
          <w:rFonts w:ascii="Times New Roman" w:hAnsi="Times New Roman" w:cs="Times New Roman"/>
          <w:lang w:val="en-GB"/>
        </w:rPr>
        <w:t xml:space="preserve"> and it does not include wrong symbols or emblems (religious, government or organisations’ signs</w:t>
      </w:r>
      <w:r w:rsidR="00A2163D" w:rsidRPr="007A2081">
        <w:rPr>
          <w:rFonts w:ascii="Times New Roman" w:hAnsi="Times New Roman" w:cs="Times New Roman"/>
          <w:lang w:val="en-GB"/>
        </w:rPr>
        <w:t>).</w:t>
      </w:r>
      <w:r w:rsidR="00A2163D" w:rsidRPr="007A2081">
        <w:rPr>
          <w:rFonts w:ascii="Times New Roman" w:hAnsi="Times New Roman" w:cs="Times New Roman"/>
          <w:lang w:val="en-GB"/>
        </w:rPr>
        <w:br/>
      </w:r>
      <w:r w:rsidR="00EB2BBD" w:rsidRPr="007A2081">
        <w:rPr>
          <w:rFonts w:ascii="Times New Roman" w:hAnsi="Times New Roman" w:cs="Times New Roman"/>
          <w:lang w:val="en-GB"/>
        </w:rPr>
        <w:t>The logo is shown i</w:t>
      </w:r>
      <w:r w:rsidR="00E376FF" w:rsidRPr="007A2081">
        <w:rPr>
          <w:rFonts w:ascii="Times New Roman" w:hAnsi="Times New Roman" w:cs="Times New Roman"/>
          <w:lang w:val="en-GB"/>
        </w:rPr>
        <w:t xml:space="preserve">n </w:t>
      </w:r>
      <w:r w:rsidR="0034129F" w:rsidRPr="007A2081">
        <w:rPr>
          <w:rFonts w:ascii="Times New Roman" w:hAnsi="Times New Roman" w:cs="Times New Roman"/>
          <w:lang w:val="en-GB"/>
        </w:rPr>
        <w:fldChar w:fldCharType="begin"/>
      </w:r>
      <w:r w:rsidR="00E376FF" w:rsidRPr="007A2081">
        <w:rPr>
          <w:rFonts w:ascii="Times New Roman" w:hAnsi="Times New Roman" w:cs="Times New Roman"/>
          <w:lang w:val="en-GB"/>
        </w:rPr>
        <w:instrText xml:space="preserve"> REF _Ref388985595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29</w:t>
      </w:r>
      <w:r w:rsidR="0034129F" w:rsidRPr="007A2081">
        <w:rPr>
          <w:rFonts w:ascii="Times New Roman" w:hAnsi="Times New Roman" w:cs="Times New Roman"/>
          <w:lang w:val="en-GB"/>
        </w:rPr>
        <w:fldChar w:fldCharType="end"/>
      </w:r>
      <w:r w:rsidR="00740888" w:rsidRPr="007A2081">
        <w:rPr>
          <w:rFonts w:ascii="Times New Roman" w:hAnsi="Times New Roman" w:cs="Times New Roman"/>
          <w:lang w:val="en-GB"/>
        </w:rPr>
        <w:t>.</w:t>
      </w:r>
    </w:p>
    <w:p w:rsidR="001D13F3" w:rsidRPr="007A2081" w:rsidRDefault="001D13F3" w:rsidP="001D13F3">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Moreover, the </w:t>
      </w:r>
      <w:r w:rsidR="00E376FF" w:rsidRPr="007A2081">
        <w:rPr>
          <w:rFonts w:ascii="Times New Roman" w:hAnsi="Times New Roman" w:cs="Times New Roman"/>
          <w:lang w:val="en-GB"/>
        </w:rPr>
        <w:t>“</w:t>
      </w:r>
      <w:r w:rsidRPr="007A2081">
        <w:rPr>
          <w:rFonts w:ascii="Times New Roman" w:hAnsi="Times New Roman" w:cs="Times New Roman"/>
          <w:lang w:val="en-GB"/>
        </w:rPr>
        <w:t>Ledar</w:t>
      </w:r>
      <w:r w:rsidR="00E376FF" w:rsidRPr="007A2081">
        <w:rPr>
          <w:rFonts w:ascii="Times New Roman" w:hAnsi="Times New Roman" w:cs="Times New Roman"/>
          <w:lang w:val="en-GB"/>
        </w:rPr>
        <w:t>”</w:t>
      </w:r>
      <w:r w:rsidRPr="007A2081">
        <w:rPr>
          <w:rFonts w:ascii="Times New Roman" w:hAnsi="Times New Roman" w:cs="Times New Roman"/>
          <w:lang w:val="en-GB"/>
        </w:rPr>
        <w:t xml:space="preserve"> name is not forbidden in lighting production sector</w:t>
      </w:r>
      <w:r w:rsidR="00E376FF" w:rsidRPr="007A2081">
        <w:rPr>
          <w:rFonts w:ascii="Times New Roman" w:hAnsi="Times New Roman" w:cs="Times New Roman"/>
          <w:lang w:val="en-GB"/>
        </w:rPr>
        <w:t xml:space="preserve"> and it does not include </w:t>
      </w:r>
      <w:r w:rsidR="00F23A07" w:rsidRPr="007A2081">
        <w:rPr>
          <w:rFonts w:ascii="Times New Roman" w:hAnsi="Times New Roman" w:cs="Times New Roman"/>
          <w:lang w:val="en-GB"/>
        </w:rPr>
        <w:t xml:space="preserve">an </w:t>
      </w:r>
      <w:r w:rsidR="00E376FF" w:rsidRPr="007A2081">
        <w:rPr>
          <w:rFonts w:ascii="Times New Roman" w:hAnsi="Times New Roman" w:cs="Times New Roman"/>
          <w:lang w:val="en-GB"/>
        </w:rPr>
        <w:t>offensive phrases</w:t>
      </w:r>
      <w:r w:rsidRPr="007A2081">
        <w:rPr>
          <w:rFonts w:ascii="Times New Roman" w:hAnsi="Times New Roman" w:cs="Times New Roman"/>
          <w:lang w:val="en-GB"/>
        </w:rPr>
        <w:t>.</w:t>
      </w:r>
      <w:r w:rsidR="00F23A07" w:rsidRPr="007A2081">
        <w:rPr>
          <w:rFonts w:ascii="Times New Roman" w:hAnsi="Times New Roman" w:cs="Times New Roman"/>
          <w:lang w:val="en-GB"/>
        </w:rPr>
        <w:t xml:space="preserve"> Both, the name and trademark, </w:t>
      </w:r>
      <w:r w:rsidR="00740888" w:rsidRPr="007A2081">
        <w:rPr>
          <w:rFonts w:ascii="Times New Roman" w:hAnsi="Times New Roman" w:cs="Times New Roman"/>
          <w:lang w:val="en-GB"/>
        </w:rPr>
        <w:t>are</w:t>
      </w:r>
      <w:r w:rsidR="00F23A07" w:rsidRPr="007A2081">
        <w:rPr>
          <w:rFonts w:ascii="Times New Roman" w:hAnsi="Times New Roman" w:cs="Times New Roman"/>
          <w:lang w:val="en-GB"/>
        </w:rPr>
        <w:t xml:space="preserve"> acceptable to be used </w:t>
      </w:r>
      <w:r w:rsidR="00740888" w:rsidRPr="007A2081">
        <w:rPr>
          <w:rFonts w:ascii="Times New Roman" w:hAnsi="Times New Roman" w:cs="Times New Roman"/>
          <w:lang w:val="en-GB"/>
        </w:rPr>
        <w:t xml:space="preserve">on the </w:t>
      </w:r>
      <w:r w:rsidR="00F23A07" w:rsidRPr="007A2081">
        <w:rPr>
          <w:rFonts w:ascii="Times New Roman" w:hAnsi="Times New Roman" w:cs="Times New Roman"/>
          <w:lang w:val="en-GB"/>
        </w:rPr>
        <w:t>market.</w:t>
      </w:r>
    </w:p>
    <w:p w:rsidR="00A2163D" w:rsidRPr="007A2081" w:rsidRDefault="00E376FF" w:rsidP="00E376FF">
      <w:pPr>
        <w:pStyle w:val="TextBody"/>
        <w:spacing w:before="120" w:line="360" w:lineRule="auto"/>
        <w:rPr>
          <w:rFonts w:ascii="Times New Roman" w:hAnsi="Times New Roman" w:cs="Times New Roman"/>
          <w:lang w:val="en-GB"/>
        </w:rPr>
      </w:pPr>
      <w:r w:rsidRPr="007A2081">
        <w:rPr>
          <w:rFonts w:ascii="Times New Roman" w:hAnsi="Times New Roman" w:cs="Times New Roman"/>
          <w:lang w:val="en-GB"/>
        </w:rPr>
        <w:t>Whenever we are using someone else’s intellectual property, we always make a source footnotes. The same applies to borrowings used in the bibliography, like graphics, surveys, studies and analyses.</w:t>
      </w:r>
      <w:r w:rsidR="00F23A07" w:rsidRPr="007A2081">
        <w:rPr>
          <w:rFonts w:ascii="Times New Roman" w:hAnsi="Times New Roman" w:cs="Times New Roman"/>
          <w:lang w:val="en-GB"/>
        </w:rPr>
        <w:t xml:space="preserve"> All the existing patents used in project are listed in the end of report.</w:t>
      </w:r>
      <w:r w:rsidR="00740888" w:rsidRPr="007A2081">
        <w:rPr>
          <w:rFonts w:ascii="Times New Roman" w:hAnsi="Times New Roman" w:cs="Times New Roman"/>
          <w:lang w:val="en-GB"/>
        </w:rPr>
        <w:t xml:space="preserve"> We need to register an innovative design of modular LED lamp as soon as it is possible in order to protect our intellectual property. It is possible thanks to</w:t>
      </w:r>
      <w:r w:rsidR="00A2163D" w:rsidRPr="007A2081">
        <w:rPr>
          <w:rFonts w:ascii="Times New Roman" w:hAnsi="Times New Roman" w:cs="Times New Roman"/>
          <w:lang w:val="en-GB"/>
        </w:rPr>
        <w:t xml:space="preserve"> activity of</w:t>
      </w:r>
      <w:r w:rsidR="00740888" w:rsidRPr="007A2081">
        <w:rPr>
          <w:rFonts w:ascii="Times New Roman" w:hAnsi="Times New Roman" w:cs="Times New Roman"/>
          <w:lang w:val="en-GB"/>
        </w:rPr>
        <w:t xml:space="preserve"> institutions like Portuguese Institute of Industrial Property (INPI) which takes care of market fair competition.</w:t>
      </w:r>
      <w:r w:rsidR="00A2163D" w:rsidRPr="007A2081">
        <w:rPr>
          <w:rFonts w:ascii="Times New Roman" w:hAnsi="Times New Roman" w:cs="Times New Roman"/>
          <w:lang w:val="en-GB"/>
        </w:rPr>
        <w:t xml:space="preserve"> Next stage is to check the trademark in each country that we sell our product, in domestic patent office institutions.</w:t>
      </w:r>
    </w:p>
    <w:p w:rsidR="009623E7" w:rsidRPr="007A2081" w:rsidRDefault="00050782" w:rsidP="00BB2C49">
      <w:pPr>
        <w:pStyle w:val="Podtytu"/>
        <w:rPr>
          <w:lang w:val="en-GB"/>
        </w:rPr>
      </w:pPr>
      <w:bookmarkStart w:id="789" w:name="_Toc390528878"/>
      <w:bookmarkStart w:id="790" w:name="_Toc390529641"/>
      <w:bookmarkStart w:id="791" w:name="_Toc390905937"/>
      <w:bookmarkStart w:id="792" w:name="_Toc391463433"/>
      <w:r w:rsidRPr="007A2081">
        <w:rPr>
          <w:lang w:val="en-GB"/>
        </w:rPr>
        <w:t>5.</w:t>
      </w:r>
      <w:r w:rsidR="001D13F3" w:rsidRPr="007A2081">
        <w:rPr>
          <w:lang w:val="en-GB"/>
        </w:rPr>
        <w:t>8</w:t>
      </w:r>
      <w:r w:rsidRPr="007A2081">
        <w:rPr>
          <w:lang w:val="en-GB"/>
        </w:rPr>
        <w:t xml:space="preserve"> Conclusion</w:t>
      </w:r>
      <w:bookmarkEnd w:id="785"/>
      <w:bookmarkEnd w:id="786"/>
      <w:bookmarkEnd w:id="787"/>
      <w:bookmarkEnd w:id="788"/>
      <w:bookmarkEnd w:id="789"/>
      <w:bookmarkEnd w:id="790"/>
      <w:bookmarkEnd w:id="791"/>
      <w:bookmarkEnd w:id="792"/>
    </w:p>
    <w:p w:rsidR="009623E7" w:rsidRPr="007A2081" w:rsidRDefault="00050782" w:rsidP="00B513A6">
      <w:pPr>
        <w:pStyle w:val="TextBody"/>
        <w:spacing w:line="360" w:lineRule="auto"/>
        <w:ind w:firstLine="709"/>
        <w:rPr>
          <w:rFonts w:ascii="Times New Roman" w:hAnsi="Times New Roman" w:cs="Times New Roman"/>
          <w:lang w:val="en-GB"/>
        </w:rPr>
      </w:pPr>
      <w:r w:rsidRPr="007A2081">
        <w:rPr>
          <w:rFonts w:ascii="Times New Roman" w:hAnsi="Times New Roman" w:cs="Times New Roman"/>
          <w:lang w:val="en-GB"/>
        </w:rPr>
        <w:t xml:space="preserve">Applying ethics policy benefits to many companies because they are better perceived either by people beyond the company (customers, contractors) and the employed staff who will feel worthily. Pleased and well-motivated employee is the one who is treated humanely, not exploited, receives remuneration at time and sees growth opportunities ahead. </w:t>
      </w:r>
      <w:r w:rsidR="00C51377" w:rsidRPr="007A2081">
        <w:rPr>
          <w:rFonts w:ascii="Times New Roman" w:hAnsi="Times New Roman" w:cs="Times New Roman"/>
          <w:lang w:val="en-GB"/>
        </w:rPr>
        <w:t>If a</w:t>
      </w:r>
      <w:r w:rsidR="00553D26" w:rsidRPr="007A2081">
        <w:rPr>
          <w:rFonts w:ascii="Times New Roman" w:hAnsi="Times New Roman" w:cs="Times New Roman"/>
          <w:lang w:val="en-GB"/>
        </w:rPr>
        <w:t xml:space="preserve"> firm</w:t>
      </w:r>
      <w:r w:rsidRPr="007A2081">
        <w:rPr>
          <w:rFonts w:ascii="Times New Roman" w:hAnsi="Times New Roman" w:cs="Times New Roman"/>
          <w:lang w:val="en-GB"/>
        </w:rPr>
        <w:t xml:space="preserve"> want</w:t>
      </w:r>
      <w:r w:rsidR="00553D26" w:rsidRPr="007A2081">
        <w:rPr>
          <w:rFonts w:ascii="Times New Roman" w:hAnsi="Times New Roman" w:cs="Times New Roman"/>
          <w:lang w:val="en-GB"/>
        </w:rPr>
        <w:t>s</w:t>
      </w:r>
      <w:r w:rsidRPr="007A2081">
        <w:rPr>
          <w:rFonts w:ascii="Times New Roman" w:hAnsi="Times New Roman" w:cs="Times New Roman"/>
          <w:lang w:val="en-GB"/>
        </w:rPr>
        <w:t xml:space="preserve"> to take care of the welfare (p</w:t>
      </w:r>
      <w:r w:rsidR="00553D26" w:rsidRPr="007A2081">
        <w:rPr>
          <w:rFonts w:ascii="Times New Roman" w:hAnsi="Times New Roman" w:cs="Times New Roman"/>
          <w:lang w:val="en-GB"/>
        </w:rPr>
        <w:t>rofit</w:t>
      </w:r>
      <w:r w:rsidR="004A3492" w:rsidRPr="007A2081">
        <w:rPr>
          <w:rFonts w:ascii="Times New Roman" w:hAnsi="Times New Roman" w:cs="Times New Roman"/>
          <w:lang w:val="en-GB"/>
        </w:rPr>
        <w:t>s</w:t>
      </w:r>
      <w:r w:rsidR="00553D26" w:rsidRPr="007A2081">
        <w:rPr>
          <w:rFonts w:ascii="Times New Roman" w:hAnsi="Times New Roman" w:cs="Times New Roman"/>
          <w:lang w:val="en-GB"/>
        </w:rPr>
        <w:t xml:space="preserve">, further investments), it is needed to </w:t>
      </w:r>
      <w:r w:rsidRPr="007A2081">
        <w:rPr>
          <w:rFonts w:ascii="Times New Roman" w:hAnsi="Times New Roman" w:cs="Times New Roman"/>
          <w:lang w:val="en-GB"/>
        </w:rPr>
        <w:t>put on trust, honesty (transparency) and respect the privacy of individuals.</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Many companies use rules of proceeding in the </w:t>
      </w:r>
      <w:r w:rsidR="005F7BCE" w:rsidRPr="007A2081">
        <w:rPr>
          <w:rFonts w:ascii="Times New Roman" w:hAnsi="Times New Roman" w:cs="Times New Roman"/>
          <w:lang w:val="en-GB"/>
        </w:rPr>
        <w:t>relationships between employees and</w:t>
      </w:r>
      <w:r w:rsidRPr="007A2081">
        <w:rPr>
          <w:rFonts w:ascii="Times New Roman" w:hAnsi="Times New Roman" w:cs="Times New Roman"/>
          <w:lang w:val="en-GB"/>
        </w:rPr>
        <w:t xml:space="preserve"> </w:t>
      </w:r>
      <w:r w:rsidR="005F7BCE" w:rsidRPr="007A2081">
        <w:rPr>
          <w:rFonts w:ascii="Times New Roman" w:hAnsi="Times New Roman" w:cs="Times New Roman"/>
          <w:lang w:val="en-GB"/>
        </w:rPr>
        <w:t xml:space="preserve">that is why </w:t>
      </w:r>
      <w:r w:rsidRPr="007A2081">
        <w:rPr>
          <w:rFonts w:ascii="Times New Roman" w:hAnsi="Times New Roman" w:cs="Times New Roman"/>
          <w:lang w:val="en-GB"/>
        </w:rPr>
        <w:t>t</w:t>
      </w:r>
      <w:r w:rsidR="00D7348F" w:rsidRPr="007A2081">
        <w:rPr>
          <w:rFonts w:ascii="Times New Roman" w:hAnsi="Times New Roman" w:cs="Times New Roman"/>
          <w:lang w:val="en-GB"/>
        </w:rPr>
        <w:t>hey have numerous Labo</w:t>
      </w:r>
      <w:r w:rsidR="005F7BCE" w:rsidRPr="007A2081">
        <w:rPr>
          <w:rFonts w:ascii="Times New Roman" w:hAnsi="Times New Roman" w:cs="Times New Roman"/>
          <w:lang w:val="en-GB"/>
        </w:rPr>
        <w:t>u</w:t>
      </w:r>
      <w:r w:rsidR="00D7348F" w:rsidRPr="007A2081">
        <w:rPr>
          <w:rFonts w:ascii="Times New Roman" w:hAnsi="Times New Roman" w:cs="Times New Roman"/>
          <w:lang w:val="en-GB"/>
        </w:rPr>
        <w:t>r Codes re</w:t>
      </w:r>
      <w:r w:rsidRPr="007A2081">
        <w:rPr>
          <w:rFonts w:ascii="Times New Roman" w:hAnsi="Times New Roman" w:cs="Times New Roman"/>
          <w:lang w:val="en-GB"/>
        </w:rPr>
        <w:t xml:space="preserve">gulating approach to people. </w:t>
      </w:r>
      <w:r w:rsidR="005F7BCE" w:rsidRPr="007A2081">
        <w:rPr>
          <w:lang w:val="en-GB"/>
        </w:rPr>
        <w:t>Principles make it easier to communicate among ourselves and achieve our goals, without disturbing to other people.</w:t>
      </w:r>
      <w:r w:rsidRPr="007A2081">
        <w:rPr>
          <w:rFonts w:ascii="Times New Roman" w:hAnsi="Times New Roman" w:cs="Times New Roman"/>
          <w:lang w:val="en-GB"/>
        </w:rPr>
        <w:t xml:space="preserve"> </w:t>
      </w:r>
      <w:r w:rsidR="00654946" w:rsidRPr="007A2081">
        <w:rPr>
          <w:rFonts w:ascii="Times New Roman" w:hAnsi="Times New Roman" w:cs="Times New Roman"/>
          <w:lang w:val="en-GB"/>
        </w:rPr>
        <w:t>This establishes</w:t>
      </w:r>
      <w:r w:rsidRPr="007A2081">
        <w:rPr>
          <w:rFonts w:ascii="Times New Roman" w:hAnsi="Times New Roman" w:cs="Times New Roman"/>
          <w:lang w:val="en-GB"/>
        </w:rPr>
        <w:t xml:space="preserve"> an order in interpersonal life. In addition, when manner</w:t>
      </w:r>
      <w:r w:rsidR="00CE4877" w:rsidRPr="007A2081">
        <w:rPr>
          <w:rFonts w:ascii="Times New Roman" w:hAnsi="Times New Roman" w:cs="Times New Roman"/>
          <w:lang w:val="en-GB"/>
        </w:rPr>
        <w:t>s are standardized, it is simpler</w:t>
      </w:r>
      <w:r w:rsidRPr="007A2081">
        <w:rPr>
          <w:rFonts w:ascii="Times New Roman" w:hAnsi="Times New Roman" w:cs="Times New Roman"/>
          <w:lang w:val="en-GB"/>
        </w:rPr>
        <w:t xml:space="preserve"> to obey them. Therefore, we all claim that ethics is necessary in </w:t>
      </w:r>
      <w:r w:rsidRPr="007A2081">
        <w:rPr>
          <w:rFonts w:ascii="Times New Roman" w:hAnsi="Times New Roman" w:cs="Times New Roman"/>
          <w:lang w:val="en-GB"/>
        </w:rPr>
        <w:lastRenderedPageBreak/>
        <w:t>human life and is very effective investment.</w:t>
      </w:r>
    </w:p>
    <w:p w:rsidR="009623E7" w:rsidRPr="007A2081" w:rsidRDefault="00050782" w:rsidP="009C20BB">
      <w:pPr>
        <w:pStyle w:val="TextBody"/>
        <w:spacing w:line="360" w:lineRule="auto"/>
        <w:rPr>
          <w:rFonts w:ascii="Times New Roman" w:hAnsi="Times New Roman" w:cs="Times New Roman"/>
          <w:lang w:val="en-GB"/>
        </w:rPr>
      </w:pPr>
      <w:r w:rsidRPr="007A2081">
        <w:rPr>
          <w:rFonts w:ascii="Times New Roman" w:hAnsi="Times New Roman" w:cs="Times New Roman"/>
          <w:lang w:val="en-GB"/>
        </w:rPr>
        <w:t>Company</w:t>
      </w:r>
      <w:r w:rsidR="001D13F3" w:rsidRPr="007A2081">
        <w:rPr>
          <w:rFonts w:ascii="Times New Roman" w:hAnsi="Times New Roman" w:cs="Times New Roman"/>
          <w:lang w:val="en-GB"/>
        </w:rPr>
        <w:t>'s</w:t>
      </w:r>
      <w:r w:rsidRPr="007A2081">
        <w:rPr>
          <w:rFonts w:ascii="Times New Roman" w:hAnsi="Times New Roman" w:cs="Times New Roman"/>
          <w:lang w:val="en-GB"/>
        </w:rPr>
        <w:t xml:space="preserve"> goal should </w:t>
      </w:r>
      <w:r w:rsidR="001D13F3" w:rsidRPr="007A2081">
        <w:rPr>
          <w:rFonts w:ascii="Times New Roman" w:hAnsi="Times New Roman" w:cs="Times New Roman"/>
          <w:lang w:val="en-GB"/>
        </w:rPr>
        <w:t>focus on achieving</w:t>
      </w:r>
      <w:r w:rsidRPr="007A2081">
        <w:rPr>
          <w:rFonts w:ascii="Times New Roman" w:hAnsi="Times New Roman" w:cs="Times New Roman"/>
          <w:lang w:val="en-GB"/>
        </w:rPr>
        <w:t xml:space="preserve"> financial succe</w:t>
      </w:r>
      <w:r w:rsidR="001D13F3" w:rsidRPr="007A2081">
        <w:rPr>
          <w:rFonts w:ascii="Times New Roman" w:hAnsi="Times New Roman" w:cs="Times New Roman"/>
          <w:lang w:val="en-GB"/>
        </w:rPr>
        <w:t xml:space="preserve">ss at demonstrating concern for </w:t>
      </w:r>
      <w:r w:rsidRPr="007A2081">
        <w:rPr>
          <w:rFonts w:ascii="Times New Roman" w:hAnsi="Times New Roman" w:cs="Times New Roman"/>
          <w:lang w:val="en-GB"/>
        </w:rPr>
        <w:t xml:space="preserve">natural environment and sense of responsibility </w:t>
      </w:r>
      <w:r w:rsidR="001D13F3" w:rsidRPr="007A2081">
        <w:rPr>
          <w:rFonts w:ascii="Times New Roman" w:hAnsi="Times New Roman" w:cs="Times New Roman"/>
          <w:lang w:val="en-GB"/>
        </w:rPr>
        <w:t>for</w:t>
      </w:r>
      <w:r w:rsidRPr="007A2081">
        <w:rPr>
          <w:rFonts w:ascii="Times New Roman" w:hAnsi="Times New Roman" w:cs="Times New Roman"/>
          <w:lang w:val="en-GB"/>
        </w:rPr>
        <w:t xml:space="preserve"> society.</w:t>
      </w:r>
    </w:p>
    <w:p w:rsidR="00806AD2" w:rsidRPr="007A2081" w:rsidRDefault="00050782" w:rsidP="00D432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When we are acting in ethical way, we not only succeed, but also we will be able to have some use of it. After we get the peak of popularity or money it would be great if we could share it with others, not staying alone. We have to remember it during project development and our private and professional life</w:t>
      </w:r>
      <w:bookmarkStart w:id="793" w:name="project_development"/>
      <w:bookmarkStart w:id="794" w:name="bibliography"/>
      <w:bookmarkEnd w:id="793"/>
      <w:bookmarkEnd w:id="794"/>
      <w:r w:rsidR="00E376FF" w:rsidRPr="007A2081">
        <w:rPr>
          <w:rFonts w:ascii="Times New Roman" w:hAnsi="Times New Roman" w:cs="Times New Roman"/>
          <w:lang w:val="en-GB"/>
        </w:rPr>
        <w:t>.</w:t>
      </w:r>
    </w:p>
    <w:p w:rsidR="005A4FB3" w:rsidRPr="007A2081" w:rsidRDefault="005A4FB3" w:rsidP="001328EC">
      <w:pPr>
        <w:pStyle w:val="Tytu"/>
        <w:rPr>
          <w:lang w:val="en-GB"/>
        </w:rPr>
      </w:pPr>
      <w:bookmarkStart w:id="795" w:name="_Toc388258587"/>
      <w:bookmarkStart w:id="796" w:name="_Toc390528879"/>
      <w:bookmarkStart w:id="797" w:name="_Toc390529642"/>
      <w:bookmarkStart w:id="798" w:name="_Toc390905938"/>
      <w:bookmarkStart w:id="799" w:name="_Toc391463434"/>
      <w:r w:rsidRPr="007A2081">
        <w:rPr>
          <w:lang w:val="en-GB"/>
        </w:rPr>
        <w:lastRenderedPageBreak/>
        <w:t>6</w:t>
      </w:r>
      <w:r w:rsidR="001328EC" w:rsidRPr="007A2081">
        <w:rPr>
          <w:lang w:val="en-GB"/>
        </w:rPr>
        <w:t>.</w:t>
      </w:r>
      <w:r w:rsidRPr="007A2081">
        <w:rPr>
          <w:lang w:val="en-GB"/>
        </w:rPr>
        <w:t xml:space="preserve"> Project Management</w:t>
      </w:r>
      <w:bookmarkEnd w:id="795"/>
      <w:bookmarkEnd w:id="796"/>
      <w:bookmarkEnd w:id="797"/>
      <w:bookmarkEnd w:id="798"/>
      <w:bookmarkEnd w:id="799"/>
    </w:p>
    <w:p w:rsidR="00275124" w:rsidRPr="007A2081" w:rsidRDefault="004E50B9" w:rsidP="00126A1B">
      <w:pPr>
        <w:pStyle w:val="Podtytu"/>
        <w:rPr>
          <w:lang w:val="en-GB"/>
        </w:rPr>
      </w:pPr>
      <w:bookmarkStart w:id="800" w:name="_Toc388258588"/>
      <w:bookmarkStart w:id="801" w:name="_Toc390528880"/>
      <w:bookmarkStart w:id="802" w:name="_Toc390529643"/>
      <w:bookmarkStart w:id="803" w:name="_Toc390905939"/>
      <w:bookmarkStart w:id="804" w:name="_Toc391463435"/>
      <w:r w:rsidRPr="007A2081">
        <w:rPr>
          <w:lang w:val="en-GB"/>
        </w:rPr>
        <w:t xml:space="preserve">6.1 </w:t>
      </w:r>
      <w:r w:rsidR="00E00CF6" w:rsidRPr="007A2081">
        <w:rPr>
          <w:lang w:val="en-GB"/>
        </w:rPr>
        <w:t>Scope management</w:t>
      </w:r>
      <w:bookmarkEnd w:id="800"/>
      <w:bookmarkEnd w:id="801"/>
      <w:bookmarkEnd w:id="802"/>
      <w:bookmarkEnd w:id="803"/>
      <w:bookmarkEnd w:id="804"/>
    </w:p>
    <w:p w:rsidR="00E00CF6" w:rsidRPr="007A2081" w:rsidRDefault="00E00CF6" w:rsidP="00E83667">
      <w:pPr>
        <w:shd w:val="clear" w:color="auto" w:fill="FFFFFF"/>
        <w:spacing w:after="240" w:line="360" w:lineRule="auto"/>
        <w:ind w:firstLine="360"/>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Requirements to LED lamp which we have to consider while developing our project:</w:t>
      </w:r>
    </w:p>
    <w:p w:rsidR="00E00CF6" w:rsidRPr="007A2081"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Fits to universal lamp socket (E27);</w:t>
      </w:r>
    </w:p>
    <w:p w:rsidR="00E00CF6" w:rsidRPr="007A2081"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Change colours with remote control (radius 10 m);</w:t>
      </w:r>
    </w:p>
    <w:p w:rsidR="00E00CF6" w:rsidRPr="007A2081"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Easy</w:t>
      </w:r>
      <w:r w:rsidR="003C3E6B" w:rsidRPr="007A2081">
        <w:rPr>
          <w:rFonts w:ascii="Times New Roman" w:eastAsia="Times New Roman" w:hAnsi="Times New Roman" w:cs="Times New Roman"/>
          <w:color w:val="000000"/>
          <w:lang w:val="en-GB" w:eastAsia="et-EE"/>
        </w:rPr>
        <w:t xml:space="preserve"> construction to change the LED</w:t>
      </w:r>
      <w:r w:rsidRPr="007A2081">
        <w:rPr>
          <w:rFonts w:ascii="Times New Roman" w:eastAsia="Times New Roman" w:hAnsi="Times New Roman" w:cs="Times New Roman"/>
          <w:color w:val="000000"/>
          <w:lang w:val="en-GB" w:eastAsia="et-EE"/>
        </w:rPr>
        <w:t>;</w:t>
      </w:r>
    </w:p>
    <w:p w:rsidR="00E00CF6" w:rsidRPr="007A2081"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Include an automatic brightness con</w:t>
      </w:r>
      <w:r w:rsidR="00E87496" w:rsidRPr="007A2081">
        <w:rPr>
          <w:rFonts w:ascii="Times New Roman" w:eastAsia="Times New Roman" w:hAnsi="Times New Roman" w:cs="Times New Roman"/>
          <w:color w:val="000000"/>
          <w:lang w:val="en-GB" w:eastAsia="et-EE"/>
        </w:rPr>
        <w:t xml:space="preserve">trol system (maximum radius 4 </w:t>
      </w:r>
      <w:r w:rsidRPr="007A2081">
        <w:rPr>
          <w:rFonts w:ascii="Times New Roman" w:eastAsia="Times New Roman" w:hAnsi="Times New Roman" w:cs="Times New Roman"/>
          <w:color w:val="000000"/>
          <w:lang w:val="en-GB" w:eastAsia="et-EE"/>
        </w:rPr>
        <w:t>m);</w:t>
      </w:r>
    </w:p>
    <w:p w:rsidR="00E00CF6" w:rsidRPr="007A2081"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Reuse provided components or low cost hardware solutions;</w:t>
      </w:r>
    </w:p>
    <w:p w:rsidR="00E00CF6" w:rsidRPr="007A2081"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Use open source and freeware software;</w:t>
      </w:r>
    </w:p>
    <w:p w:rsidR="00E00CF6" w:rsidRPr="007A2081"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Adopt the International System of Units (NIST International Guide for the use of the International System of Units);</w:t>
      </w:r>
    </w:p>
    <w:p w:rsidR="00E00CF6" w:rsidRPr="007A2081"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Be compliant with the Machines Directive (MD), Low Voltage</w:t>
      </w:r>
    </w:p>
    <w:p w:rsidR="00E00CF6" w:rsidRPr="007A2081" w:rsidRDefault="00E00CF6" w:rsidP="00E61F71">
      <w:pPr>
        <w:widowControl/>
        <w:numPr>
          <w:ilvl w:val="0"/>
          <w:numId w:val="10"/>
        </w:numPr>
        <w:shd w:val="clear" w:color="auto" w:fill="FFFFFF"/>
        <w:suppressAutoHyphens w:val="0"/>
        <w:spacing w:after="15" w:line="360" w:lineRule="auto"/>
        <w:ind w:left="360"/>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Directive (LVD) and Restriction of the use of certain Hazardous Substances (RoHS) Directive.</w:t>
      </w:r>
    </w:p>
    <w:p w:rsidR="00E00CF6" w:rsidRPr="007A2081" w:rsidRDefault="004E50B9" w:rsidP="004E50B9">
      <w:pPr>
        <w:pStyle w:val="Podtytu"/>
        <w:rPr>
          <w:lang w:val="en-GB"/>
        </w:rPr>
      </w:pPr>
      <w:bookmarkStart w:id="805" w:name="_Toc388258589"/>
      <w:bookmarkStart w:id="806" w:name="_Toc390528881"/>
      <w:bookmarkStart w:id="807" w:name="_Toc390529644"/>
      <w:bookmarkStart w:id="808" w:name="_Toc390905940"/>
      <w:bookmarkStart w:id="809" w:name="_Toc391463436"/>
      <w:r w:rsidRPr="007A2081">
        <w:rPr>
          <w:lang w:val="en-GB"/>
        </w:rPr>
        <w:t xml:space="preserve">6.2 </w:t>
      </w:r>
      <w:r w:rsidR="00E00CF6" w:rsidRPr="007A2081">
        <w:rPr>
          <w:lang w:val="en-GB"/>
        </w:rPr>
        <w:t>Time management</w:t>
      </w:r>
      <w:bookmarkEnd w:id="805"/>
      <w:bookmarkEnd w:id="806"/>
      <w:bookmarkEnd w:id="807"/>
      <w:bookmarkEnd w:id="808"/>
      <w:bookmarkEnd w:id="809"/>
    </w:p>
    <w:p w:rsidR="00E00CF6" w:rsidRPr="007A2081" w:rsidRDefault="00E00CF6" w:rsidP="00E87496">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 xml:space="preserve">To be </w:t>
      </w:r>
      <w:r w:rsidR="00D43491" w:rsidRPr="007A2081">
        <w:rPr>
          <w:rFonts w:ascii="Times New Roman" w:hAnsi="Times New Roman" w:cs="Times New Roman"/>
          <w:lang w:val="en-GB"/>
        </w:rPr>
        <w:t xml:space="preserve">a </w:t>
      </w:r>
      <w:r w:rsidRPr="007A2081">
        <w:rPr>
          <w:rFonts w:ascii="Times New Roman" w:hAnsi="Times New Roman" w:cs="Times New Roman"/>
          <w:lang w:val="en-GB"/>
        </w:rPr>
        <w:t>successful team it is necessary to plan our tasks and time. According to our skills an</w:t>
      </w:r>
      <w:r w:rsidR="00A313DF" w:rsidRPr="007A2081">
        <w:rPr>
          <w:rFonts w:ascii="Times New Roman" w:hAnsi="Times New Roman" w:cs="Times New Roman"/>
          <w:lang w:val="en-GB"/>
        </w:rPr>
        <w:t>d knowledge tasks were</w:t>
      </w:r>
      <w:r w:rsidRPr="007A2081">
        <w:rPr>
          <w:rFonts w:ascii="Times New Roman" w:hAnsi="Times New Roman" w:cs="Times New Roman"/>
          <w:lang w:val="en-GB"/>
        </w:rPr>
        <w:t xml:space="preserve"> assigned. Ending dates are based on deadlines which has been set by supervisors and lecturers, also by ou</w:t>
      </w:r>
      <w:r w:rsidR="00E87496" w:rsidRPr="007A2081">
        <w:rPr>
          <w:rFonts w:ascii="Times New Roman" w:hAnsi="Times New Roman" w:cs="Times New Roman"/>
          <w:lang w:val="en-GB"/>
        </w:rPr>
        <w:t>r own opinions.</w:t>
      </w:r>
      <w:r w:rsidR="00D43491" w:rsidRPr="007A2081">
        <w:rPr>
          <w:rFonts w:ascii="Times New Roman" w:hAnsi="Times New Roman" w:cs="Times New Roman"/>
          <w:lang w:val="en-GB"/>
        </w:rPr>
        <w:t xml:space="preserve"> On</w:t>
      </w:r>
      <w:r w:rsidR="00E87496" w:rsidRPr="007A2081">
        <w:rPr>
          <w:rFonts w:ascii="Times New Roman" w:hAnsi="Times New Roman" w:cs="Times New Roman"/>
          <w:lang w:val="en-GB"/>
        </w:rPr>
        <w:t xml:space="preserve"> </w:t>
      </w:r>
      <w:r w:rsidR="00D43491" w:rsidRPr="007A2081">
        <w:rPr>
          <w:rFonts w:ascii="Times New Roman" w:hAnsi="Times New Roman" w:cs="Times New Roman"/>
          <w:lang w:val="en-GB"/>
        </w:rPr>
        <w:t>t</w:t>
      </w:r>
      <w:r w:rsidR="00A313DF" w:rsidRPr="007A2081">
        <w:rPr>
          <w:rFonts w:ascii="Times New Roman" w:hAnsi="Times New Roman" w:cs="Times New Roman"/>
          <w:lang w:val="en-GB"/>
        </w:rPr>
        <w:t>he following</w:t>
      </w:r>
      <w:r w:rsidRPr="007A2081">
        <w:rPr>
          <w:rFonts w:ascii="Times New Roman" w:hAnsi="Times New Roman" w:cs="Times New Roman"/>
          <w:lang w:val="en-GB"/>
        </w:rPr>
        <w:t xml:space="preserve"> </w:t>
      </w:r>
      <w:r w:rsidR="00D43491" w:rsidRPr="007A2081">
        <w:rPr>
          <w:rFonts w:ascii="Times New Roman" w:hAnsi="Times New Roman" w:cs="Times New Roman"/>
          <w:lang w:val="en-GB"/>
        </w:rPr>
        <w:t xml:space="preserve">page </w:t>
      </w:r>
      <w:r w:rsidR="0034129F" w:rsidRPr="007A2081">
        <w:rPr>
          <w:rFonts w:ascii="Times New Roman" w:hAnsi="Times New Roman" w:cs="Times New Roman"/>
          <w:lang w:val="en-GB"/>
        </w:rPr>
        <w:fldChar w:fldCharType="begin"/>
      </w:r>
      <w:r w:rsidR="00E87496" w:rsidRPr="007A2081">
        <w:rPr>
          <w:rFonts w:ascii="Times New Roman" w:hAnsi="Times New Roman" w:cs="Times New Roman"/>
          <w:lang w:val="en-GB"/>
        </w:rPr>
        <w:instrText xml:space="preserve"> REF _Ref388986901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Table </w:t>
      </w:r>
      <w:r w:rsidR="00970D63">
        <w:rPr>
          <w:noProof/>
          <w:lang w:val="en-GB"/>
        </w:rPr>
        <w:t>22</w:t>
      </w:r>
      <w:r w:rsidR="0034129F" w:rsidRPr="007A2081">
        <w:rPr>
          <w:rFonts w:ascii="Times New Roman" w:hAnsi="Times New Roman" w:cs="Times New Roman"/>
          <w:lang w:val="en-GB"/>
        </w:rPr>
        <w:fldChar w:fldCharType="end"/>
      </w:r>
      <w:r w:rsidR="00201C57" w:rsidRPr="007A2081">
        <w:rPr>
          <w:rFonts w:ascii="Times New Roman" w:hAnsi="Times New Roman" w:cs="Times New Roman"/>
          <w:lang w:val="en-GB"/>
        </w:rPr>
        <w:t xml:space="preserve"> and </w:t>
      </w:r>
      <w:r w:rsidR="0034129F" w:rsidRPr="007A2081">
        <w:rPr>
          <w:rFonts w:ascii="Times New Roman" w:hAnsi="Times New Roman" w:cs="Times New Roman"/>
          <w:lang w:val="en-GB"/>
        </w:rPr>
        <w:fldChar w:fldCharType="begin"/>
      </w:r>
      <w:r w:rsidR="00201C57" w:rsidRPr="007A2081">
        <w:rPr>
          <w:rFonts w:ascii="Times New Roman" w:hAnsi="Times New Roman" w:cs="Times New Roman"/>
          <w:lang w:val="en-GB"/>
        </w:rPr>
        <w:instrText xml:space="preserve"> REF _Ref388987123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Table </w:t>
      </w:r>
      <w:r w:rsidR="00970D63">
        <w:rPr>
          <w:noProof/>
          <w:lang w:val="en-GB"/>
        </w:rPr>
        <w:t>23</w:t>
      </w:r>
      <w:r w:rsidR="0034129F" w:rsidRPr="007A2081">
        <w:rPr>
          <w:rFonts w:ascii="Times New Roman" w:hAnsi="Times New Roman" w:cs="Times New Roman"/>
          <w:lang w:val="en-GB"/>
        </w:rPr>
        <w:fldChar w:fldCharType="end"/>
      </w:r>
      <w:r w:rsidR="00A313DF" w:rsidRPr="007A2081">
        <w:rPr>
          <w:rFonts w:ascii="Times New Roman" w:hAnsi="Times New Roman" w:cs="Times New Roman"/>
          <w:lang w:val="en-GB"/>
        </w:rPr>
        <w:t xml:space="preserve"> </w:t>
      </w:r>
      <w:r w:rsidR="00D43491" w:rsidRPr="007A2081">
        <w:rPr>
          <w:rFonts w:ascii="Times New Roman" w:hAnsi="Times New Roman" w:cs="Times New Roman"/>
          <w:lang w:val="en-GB"/>
        </w:rPr>
        <w:t>show</w:t>
      </w:r>
      <w:r w:rsidRPr="007A2081">
        <w:rPr>
          <w:rFonts w:ascii="Times New Roman" w:hAnsi="Times New Roman" w:cs="Times New Roman"/>
          <w:lang w:val="en-GB"/>
        </w:rPr>
        <w:t xml:space="preserve"> tasks and </w:t>
      </w:r>
      <w:r w:rsidR="00D43491" w:rsidRPr="007A2081">
        <w:rPr>
          <w:rFonts w:ascii="Times New Roman" w:hAnsi="Times New Roman" w:cs="Times New Roman"/>
          <w:lang w:val="en-GB"/>
        </w:rPr>
        <w:t xml:space="preserve">their </w:t>
      </w:r>
      <w:r w:rsidRPr="007A2081">
        <w:rPr>
          <w:rFonts w:ascii="Times New Roman" w:hAnsi="Times New Roman" w:cs="Times New Roman"/>
          <w:lang w:val="en-GB"/>
        </w:rPr>
        <w:t>descriptions with starting and ending points as well</w:t>
      </w:r>
      <w:r w:rsidR="00D43491" w:rsidRPr="007A2081">
        <w:rPr>
          <w:rFonts w:ascii="Times New Roman" w:hAnsi="Times New Roman" w:cs="Times New Roman"/>
          <w:lang w:val="en-GB"/>
        </w:rPr>
        <w:t xml:space="preserve"> as the</w:t>
      </w:r>
      <w:r w:rsidRPr="007A2081">
        <w:rPr>
          <w:rFonts w:ascii="Times New Roman" w:hAnsi="Times New Roman" w:cs="Times New Roman"/>
          <w:lang w:val="en-GB"/>
        </w:rPr>
        <w:t xml:space="preserve"> people responsible for those tasks.</w:t>
      </w:r>
    </w:p>
    <w:p w:rsidR="00E87496" w:rsidRPr="007A2081" w:rsidRDefault="00E87496" w:rsidP="00E87496">
      <w:pPr>
        <w:widowControl/>
        <w:suppressAutoHyphens w:val="0"/>
        <w:spacing w:line="360" w:lineRule="auto"/>
        <w:rPr>
          <w:i/>
          <w:iCs/>
          <w:lang w:val="en-GB"/>
        </w:rPr>
      </w:pPr>
      <w:r w:rsidRPr="007A2081">
        <w:rPr>
          <w:lang w:val="en-GB"/>
        </w:rPr>
        <w:br w:type="page"/>
      </w:r>
    </w:p>
    <w:p w:rsidR="001F20D7" w:rsidRPr="007A2081" w:rsidRDefault="001F20D7" w:rsidP="001F20D7">
      <w:pPr>
        <w:pStyle w:val="Legenda"/>
        <w:rPr>
          <w:rFonts w:ascii="Times New Roman" w:hAnsi="Times New Roman" w:cs="Times New Roman"/>
          <w:lang w:val="en-GB"/>
        </w:rPr>
      </w:pPr>
      <w:bookmarkStart w:id="810" w:name="_Ref388986901"/>
      <w:bookmarkStart w:id="811" w:name="_Toc390529148"/>
      <w:bookmarkStart w:id="812" w:name="_Toc390905987"/>
      <w:bookmarkStart w:id="813" w:name="_Toc391538299"/>
      <w:r w:rsidRPr="007A2081">
        <w:rPr>
          <w:lang w:val="en-GB"/>
        </w:rPr>
        <w:lastRenderedPageBreak/>
        <w:t xml:space="preserve">Table </w:t>
      </w:r>
      <w:r w:rsidR="0034129F" w:rsidRPr="007A2081">
        <w:rPr>
          <w:lang w:val="en-GB"/>
        </w:rPr>
        <w:fldChar w:fldCharType="begin"/>
      </w:r>
      <w:r w:rsidR="0048377A" w:rsidRPr="007A2081">
        <w:rPr>
          <w:lang w:val="en-GB"/>
        </w:rPr>
        <w:instrText xml:space="preserve"> SEQ Table \* ARABIC </w:instrText>
      </w:r>
      <w:r w:rsidR="0034129F" w:rsidRPr="007A2081">
        <w:rPr>
          <w:lang w:val="en-GB"/>
        </w:rPr>
        <w:fldChar w:fldCharType="separate"/>
      </w:r>
      <w:r w:rsidR="00970D63">
        <w:rPr>
          <w:noProof/>
          <w:lang w:val="en-GB"/>
        </w:rPr>
        <w:t>22</w:t>
      </w:r>
      <w:r w:rsidR="0034129F" w:rsidRPr="007A2081">
        <w:rPr>
          <w:noProof/>
          <w:lang w:val="en-GB"/>
        </w:rPr>
        <w:fldChar w:fldCharType="end"/>
      </w:r>
      <w:bookmarkEnd w:id="810"/>
      <w:r w:rsidRPr="007A2081">
        <w:rPr>
          <w:lang w:val="en-GB"/>
        </w:rPr>
        <w:t>: Tasks</w:t>
      </w:r>
      <w:bookmarkEnd w:id="811"/>
      <w:bookmarkEnd w:id="812"/>
      <w:bookmarkEnd w:id="813"/>
    </w:p>
    <w:tbl>
      <w:tblPr>
        <w:tblStyle w:val="Tabela-Siatka"/>
        <w:tblW w:w="8943" w:type="dxa"/>
        <w:tblLayout w:type="fixed"/>
        <w:tblLook w:val="04A0" w:firstRow="1" w:lastRow="0" w:firstColumn="1" w:lastColumn="0" w:noHBand="0" w:noVBand="1"/>
      </w:tblPr>
      <w:tblGrid>
        <w:gridCol w:w="773"/>
        <w:gridCol w:w="739"/>
        <w:gridCol w:w="2106"/>
        <w:gridCol w:w="2809"/>
        <w:gridCol w:w="2516"/>
      </w:tblGrid>
      <w:tr w:rsidR="00E00CF6" w:rsidRPr="007A2081" w:rsidTr="001328EC">
        <w:trPr>
          <w:trHeight w:val="369"/>
        </w:trPr>
        <w:tc>
          <w:tcPr>
            <w:tcW w:w="773" w:type="dxa"/>
            <w:hideMark/>
          </w:tcPr>
          <w:p w:rsidR="00E00CF6" w:rsidRPr="007A2081" w:rsidRDefault="00E00CF6" w:rsidP="00E87496">
            <w:pPr>
              <w:spacing w:line="360" w:lineRule="auto"/>
              <w:rPr>
                <w:rFonts w:ascii="Times New Roman" w:eastAsia="Times New Roman" w:hAnsi="Times New Roman" w:cs="Times New Roman"/>
                <w:b/>
                <w:bCs/>
                <w:color w:val="000000"/>
                <w:lang w:eastAsia="et-EE"/>
              </w:rPr>
            </w:pPr>
            <w:r w:rsidRPr="007A2081">
              <w:rPr>
                <w:rFonts w:ascii="Times New Roman" w:eastAsia="Times New Roman" w:hAnsi="Times New Roman" w:cs="Times New Roman"/>
                <w:b/>
                <w:bCs/>
                <w:color w:val="000000"/>
                <w:lang w:eastAsia="et-EE"/>
              </w:rPr>
              <w:t>Start</w:t>
            </w:r>
          </w:p>
        </w:tc>
        <w:tc>
          <w:tcPr>
            <w:tcW w:w="739" w:type="dxa"/>
            <w:hideMark/>
          </w:tcPr>
          <w:p w:rsidR="00E00CF6" w:rsidRPr="007A2081" w:rsidRDefault="00E00CF6" w:rsidP="00E87496">
            <w:pPr>
              <w:spacing w:line="360" w:lineRule="auto"/>
              <w:rPr>
                <w:rFonts w:ascii="Times New Roman" w:eastAsia="Times New Roman" w:hAnsi="Times New Roman" w:cs="Times New Roman"/>
                <w:b/>
                <w:bCs/>
                <w:color w:val="000000"/>
                <w:lang w:eastAsia="et-EE"/>
              </w:rPr>
            </w:pPr>
            <w:r w:rsidRPr="007A2081">
              <w:rPr>
                <w:rFonts w:ascii="Times New Roman" w:eastAsia="Times New Roman" w:hAnsi="Times New Roman" w:cs="Times New Roman"/>
                <w:b/>
                <w:bCs/>
                <w:color w:val="000000"/>
                <w:lang w:eastAsia="et-EE"/>
              </w:rPr>
              <w:t>End</w:t>
            </w:r>
          </w:p>
        </w:tc>
        <w:tc>
          <w:tcPr>
            <w:tcW w:w="2106" w:type="dxa"/>
            <w:hideMark/>
          </w:tcPr>
          <w:p w:rsidR="00E00CF6" w:rsidRPr="007A2081" w:rsidRDefault="00E00CF6" w:rsidP="00E87496">
            <w:pPr>
              <w:spacing w:line="360" w:lineRule="auto"/>
              <w:rPr>
                <w:rFonts w:ascii="Times New Roman" w:eastAsia="Times New Roman" w:hAnsi="Times New Roman" w:cs="Times New Roman"/>
                <w:b/>
                <w:bCs/>
                <w:color w:val="000000"/>
                <w:lang w:eastAsia="et-EE"/>
              </w:rPr>
            </w:pPr>
            <w:r w:rsidRPr="007A2081">
              <w:rPr>
                <w:rFonts w:ascii="Times New Roman" w:eastAsia="Times New Roman" w:hAnsi="Times New Roman" w:cs="Times New Roman"/>
                <w:b/>
                <w:bCs/>
                <w:color w:val="000000"/>
                <w:lang w:eastAsia="et-EE"/>
              </w:rPr>
              <w:t>Task</w:t>
            </w:r>
          </w:p>
        </w:tc>
        <w:tc>
          <w:tcPr>
            <w:tcW w:w="2809" w:type="dxa"/>
            <w:hideMark/>
          </w:tcPr>
          <w:p w:rsidR="00E00CF6" w:rsidRPr="007A2081" w:rsidRDefault="00E00CF6" w:rsidP="00E87496">
            <w:pPr>
              <w:spacing w:line="360" w:lineRule="auto"/>
              <w:rPr>
                <w:rFonts w:ascii="Times New Roman" w:eastAsia="Times New Roman" w:hAnsi="Times New Roman" w:cs="Times New Roman"/>
                <w:b/>
                <w:bCs/>
                <w:color w:val="000000"/>
                <w:lang w:eastAsia="et-EE"/>
              </w:rPr>
            </w:pPr>
            <w:r w:rsidRPr="007A2081">
              <w:rPr>
                <w:rFonts w:ascii="Times New Roman" w:eastAsia="Times New Roman" w:hAnsi="Times New Roman" w:cs="Times New Roman"/>
                <w:b/>
                <w:bCs/>
                <w:color w:val="000000"/>
                <w:lang w:eastAsia="et-EE"/>
              </w:rPr>
              <w:t>Description</w:t>
            </w:r>
          </w:p>
        </w:tc>
        <w:tc>
          <w:tcPr>
            <w:tcW w:w="2516" w:type="dxa"/>
            <w:hideMark/>
          </w:tcPr>
          <w:p w:rsidR="00E00CF6" w:rsidRPr="007A2081" w:rsidRDefault="00E00CF6" w:rsidP="00E87496">
            <w:pPr>
              <w:spacing w:line="360" w:lineRule="auto"/>
              <w:rPr>
                <w:rFonts w:ascii="Times New Roman" w:eastAsia="Times New Roman" w:hAnsi="Times New Roman" w:cs="Times New Roman"/>
                <w:b/>
                <w:bCs/>
                <w:color w:val="000000"/>
                <w:lang w:eastAsia="et-EE"/>
              </w:rPr>
            </w:pPr>
            <w:r w:rsidRPr="007A2081">
              <w:rPr>
                <w:rFonts w:ascii="Times New Roman" w:eastAsia="Times New Roman" w:hAnsi="Times New Roman" w:cs="Times New Roman"/>
                <w:b/>
                <w:bCs/>
                <w:color w:val="000000"/>
                <w:lang w:eastAsia="et-EE"/>
              </w:rPr>
              <w:t>Who</w:t>
            </w:r>
          </w:p>
        </w:tc>
      </w:tr>
      <w:tr w:rsidR="00E00CF6" w:rsidRPr="007A2081" w:rsidTr="001328EC">
        <w:trPr>
          <w:trHeight w:val="1513"/>
        </w:trPr>
        <w:tc>
          <w:tcPr>
            <w:tcW w:w="773" w:type="dxa"/>
            <w:hideMark/>
          </w:tcPr>
          <w:p w:rsidR="00E00CF6" w:rsidRPr="007A2081" w:rsidRDefault="00E00CF6" w:rsidP="00E87496">
            <w:pPr>
              <w:spacing w:line="360" w:lineRule="auto"/>
              <w:rPr>
                <w:rFonts w:ascii="Times New Roman" w:eastAsia="Times New Roman" w:hAnsi="Times New Roman" w:cs="Times New Roman"/>
                <w:color w:val="000000"/>
                <w:lang w:eastAsia="et-EE"/>
              </w:rPr>
            </w:pPr>
            <w:r w:rsidRPr="007A2081">
              <w:rPr>
                <w:rFonts w:ascii="Times New Roman" w:eastAsia="Times New Roman" w:hAnsi="Times New Roman" w:cs="Times New Roman"/>
                <w:color w:val="000000"/>
                <w:lang w:eastAsia="et-EE"/>
              </w:rPr>
              <w:t>27.02</w:t>
            </w:r>
          </w:p>
        </w:tc>
        <w:tc>
          <w:tcPr>
            <w:tcW w:w="739" w:type="dxa"/>
            <w:hideMark/>
          </w:tcPr>
          <w:p w:rsidR="00E00CF6" w:rsidRPr="007A2081" w:rsidRDefault="00E00CF6" w:rsidP="00E87496">
            <w:pPr>
              <w:spacing w:line="360" w:lineRule="auto"/>
              <w:rPr>
                <w:rFonts w:ascii="Times New Roman" w:eastAsia="Times New Roman" w:hAnsi="Times New Roman" w:cs="Times New Roman"/>
                <w:color w:val="000000"/>
                <w:lang w:eastAsia="et-EE"/>
              </w:rPr>
            </w:pPr>
            <w:r w:rsidRPr="007A2081">
              <w:rPr>
                <w:rFonts w:ascii="Times New Roman" w:eastAsia="Times New Roman" w:hAnsi="Times New Roman" w:cs="Times New Roman"/>
                <w:color w:val="000000"/>
                <w:lang w:eastAsia="et-EE"/>
              </w:rPr>
              <w:t>28.02</w:t>
            </w:r>
          </w:p>
        </w:tc>
        <w:tc>
          <w:tcPr>
            <w:tcW w:w="2106" w:type="dxa"/>
            <w:hideMark/>
          </w:tcPr>
          <w:p w:rsidR="00E00CF6" w:rsidRPr="007A2081" w:rsidRDefault="00E00CF6" w:rsidP="00E87496">
            <w:pPr>
              <w:spacing w:line="360" w:lineRule="auto"/>
              <w:rPr>
                <w:rFonts w:ascii="Times New Roman" w:eastAsia="Times New Roman" w:hAnsi="Times New Roman" w:cs="Times New Roman"/>
                <w:color w:val="000000"/>
                <w:lang w:eastAsia="et-EE"/>
              </w:rPr>
            </w:pPr>
            <w:r w:rsidRPr="007A2081">
              <w:rPr>
                <w:rFonts w:ascii="Times New Roman" w:eastAsia="Times New Roman" w:hAnsi="Times New Roman" w:cs="Times New Roman"/>
                <w:color w:val="000000"/>
                <w:lang w:eastAsia="et-EE"/>
              </w:rPr>
              <w:t>Discuss the proposals</w:t>
            </w:r>
          </w:p>
        </w:tc>
        <w:tc>
          <w:tcPr>
            <w:tcW w:w="2809" w:type="dxa"/>
            <w:hideMark/>
          </w:tcPr>
          <w:p w:rsidR="00E00CF6" w:rsidRPr="007A2081" w:rsidRDefault="00E00CF6" w:rsidP="00E87496">
            <w:pPr>
              <w:spacing w:line="360" w:lineRule="auto"/>
              <w:rPr>
                <w:rFonts w:ascii="Times New Roman" w:eastAsia="Times New Roman" w:hAnsi="Times New Roman" w:cs="Times New Roman"/>
                <w:color w:val="000000"/>
                <w:lang w:eastAsia="et-EE"/>
              </w:rPr>
            </w:pPr>
            <w:r w:rsidRPr="007A2081">
              <w:rPr>
                <w:rFonts w:ascii="Times New Roman" w:eastAsia="Times New Roman" w:hAnsi="Times New Roman" w:cs="Times New Roman"/>
                <w:color w:val="000000"/>
                <w:lang w:eastAsia="et-EE"/>
              </w:rPr>
              <w:t>Reading the proposals, to relate our knowledge with our abilities, consulting with other experts</w:t>
            </w:r>
          </w:p>
        </w:tc>
        <w:tc>
          <w:tcPr>
            <w:tcW w:w="2516" w:type="dxa"/>
            <w:hideMark/>
          </w:tcPr>
          <w:p w:rsidR="00E00CF6" w:rsidRPr="007A2081" w:rsidRDefault="00E00CF6" w:rsidP="00E87496">
            <w:pPr>
              <w:spacing w:line="360" w:lineRule="auto"/>
              <w:rPr>
                <w:rFonts w:ascii="Times New Roman" w:eastAsia="Times New Roman" w:hAnsi="Times New Roman" w:cs="Times New Roman"/>
                <w:color w:val="000000"/>
                <w:lang w:eastAsia="et-EE"/>
              </w:rPr>
            </w:pPr>
            <w:r w:rsidRPr="007A2081">
              <w:rPr>
                <w:rFonts w:ascii="Times New Roman" w:eastAsia="Times New Roman" w:hAnsi="Times New Roman" w:cs="Times New Roman"/>
                <w:color w:val="000000"/>
                <w:lang w:eastAsia="et-EE"/>
              </w:rPr>
              <w:t>Ritter Norbert, David González Alen, Andra Aedma, Piotr Rzeznik, Nils Petersen</w:t>
            </w:r>
          </w:p>
        </w:tc>
      </w:tr>
      <w:tr w:rsidR="00E87496" w:rsidRPr="007A2081" w:rsidTr="001328EC">
        <w:trPr>
          <w:trHeight w:val="1513"/>
        </w:trPr>
        <w:tc>
          <w:tcPr>
            <w:tcW w:w="77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28.02</w:t>
            </w:r>
          </w:p>
        </w:tc>
        <w:tc>
          <w:tcPr>
            <w:tcW w:w="73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03.03</w:t>
            </w:r>
          </w:p>
        </w:tc>
        <w:tc>
          <w:tcPr>
            <w:tcW w:w="210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Make the final selection and gather information about it</w:t>
            </w:r>
          </w:p>
        </w:tc>
        <w:tc>
          <w:tcPr>
            <w:tcW w:w="280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Search information on the Internet, in books and from other persons</w:t>
            </w:r>
          </w:p>
        </w:tc>
        <w:tc>
          <w:tcPr>
            <w:tcW w:w="251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Ritter Norbert, David González Alen, Andra Aedma, Piotr Rzeznik, Nils Peters</w:t>
            </w:r>
          </w:p>
        </w:tc>
      </w:tr>
      <w:tr w:rsidR="00E87496" w:rsidRPr="007A2081" w:rsidTr="001328EC">
        <w:trPr>
          <w:trHeight w:val="1530"/>
        </w:trPr>
        <w:tc>
          <w:tcPr>
            <w:tcW w:w="77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6.03</w:t>
            </w:r>
          </w:p>
        </w:tc>
        <w:tc>
          <w:tcPr>
            <w:tcW w:w="73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12.03</w:t>
            </w:r>
          </w:p>
        </w:tc>
        <w:tc>
          <w:tcPr>
            <w:tcW w:w="210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LED lightning solutions</w:t>
            </w:r>
          </w:p>
        </w:tc>
        <w:tc>
          <w:tcPr>
            <w:tcW w:w="280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Search LED products and remote controls</w:t>
            </w:r>
          </w:p>
        </w:tc>
        <w:tc>
          <w:tcPr>
            <w:tcW w:w="251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Ritter Norbert, David González Alen, Andra Aedma, Piotr Rzeznik, Nils Petersen</w:t>
            </w:r>
          </w:p>
        </w:tc>
      </w:tr>
      <w:tr w:rsidR="00E87496" w:rsidRPr="007A2081" w:rsidTr="001328EC">
        <w:trPr>
          <w:trHeight w:val="740"/>
        </w:trPr>
        <w:tc>
          <w:tcPr>
            <w:tcW w:w="77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7.03</w:t>
            </w:r>
          </w:p>
        </w:tc>
        <w:tc>
          <w:tcPr>
            <w:tcW w:w="73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17.03</w:t>
            </w:r>
          </w:p>
        </w:tc>
        <w:tc>
          <w:tcPr>
            <w:tcW w:w="210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Introduction</w:t>
            </w:r>
          </w:p>
        </w:tc>
        <w:tc>
          <w:tcPr>
            <w:tcW w:w="280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Fill the paragraphs of introduction</w:t>
            </w:r>
          </w:p>
        </w:tc>
        <w:tc>
          <w:tcPr>
            <w:tcW w:w="251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Andra Aedma</w:t>
            </w:r>
          </w:p>
        </w:tc>
      </w:tr>
      <w:tr w:rsidR="00E87496" w:rsidRPr="007A2081" w:rsidTr="001328EC">
        <w:trPr>
          <w:trHeight w:val="1530"/>
        </w:trPr>
        <w:tc>
          <w:tcPr>
            <w:tcW w:w="77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10.03</w:t>
            </w:r>
          </w:p>
        </w:tc>
        <w:tc>
          <w:tcPr>
            <w:tcW w:w="73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11.03</w:t>
            </w:r>
          </w:p>
        </w:tc>
        <w:tc>
          <w:tcPr>
            <w:tcW w:w="210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Product features</w:t>
            </w:r>
          </w:p>
        </w:tc>
        <w:tc>
          <w:tcPr>
            <w:tcW w:w="280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Discussion about our product features</w:t>
            </w:r>
          </w:p>
        </w:tc>
        <w:tc>
          <w:tcPr>
            <w:tcW w:w="251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Ritter Norbert, David González Alen, Andra Aedma, Piotr Rzeznik, Nils Petersen</w:t>
            </w:r>
          </w:p>
        </w:tc>
      </w:tr>
      <w:tr w:rsidR="00E87496" w:rsidRPr="007A2081" w:rsidTr="001328EC">
        <w:trPr>
          <w:trHeight w:val="369"/>
        </w:trPr>
        <w:tc>
          <w:tcPr>
            <w:tcW w:w="77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10.03</w:t>
            </w:r>
          </w:p>
        </w:tc>
        <w:tc>
          <w:tcPr>
            <w:tcW w:w="739" w:type="dxa"/>
          </w:tcPr>
          <w:p w:rsidR="00E87496" w:rsidRPr="007A2081" w:rsidRDefault="00E87496" w:rsidP="00943B2B">
            <w:pPr>
              <w:spacing w:line="360" w:lineRule="auto"/>
              <w:rPr>
                <w:rFonts w:ascii="Times New Roman" w:eastAsia="Times New Roman" w:hAnsi="Times New Roman" w:cs="Times New Roman"/>
                <w:lang w:eastAsia="et-EE"/>
              </w:rPr>
            </w:pPr>
          </w:p>
        </w:tc>
        <w:tc>
          <w:tcPr>
            <w:tcW w:w="210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Gantt Chart</w:t>
            </w:r>
          </w:p>
        </w:tc>
        <w:tc>
          <w:tcPr>
            <w:tcW w:w="280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Filling the Gantt Chart</w:t>
            </w:r>
          </w:p>
        </w:tc>
        <w:tc>
          <w:tcPr>
            <w:tcW w:w="251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Nils Petersen</w:t>
            </w:r>
          </w:p>
        </w:tc>
      </w:tr>
      <w:tr w:rsidR="00E87496" w:rsidRPr="007A2081" w:rsidTr="001328EC">
        <w:trPr>
          <w:trHeight w:val="1143"/>
        </w:trPr>
        <w:tc>
          <w:tcPr>
            <w:tcW w:w="77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14.03</w:t>
            </w:r>
          </w:p>
        </w:tc>
        <w:tc>
          <w:tcPr>
            <w:tcW w:w="73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18.03</w:t>
            </w:r>
          </w:p>
        </w:tc>
        <w:tc>
          <w:tcPr>
            <w:tcW w:w="210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Material list</w:t>
            </w:r>
          </w:p>
        </w:tc>
        <w:tc>
          <w:tcPr>
            <w:tcW w:w="280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Search necessary components and calculate price</w:t>
            </w:r>
          </w:p>
        </w:tc>
        <w:tc>
          <w:tcPr>
            <w:tcW w:w="251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Norbert Ritter, David González Alen</w:t>
            </w:r>
          </w:p>
        </w:tc>
      </w:tr>
      <w:tr w:rsidR="00E87496" w:rsidRPr="007A2081" w:rsidTr="001328EC">
        <w:trPr>
          <w:trHeight w:val="740"/>
        </w:trPr>
        <w:tc>
          <w:tcPr>
            <w:tcW w:w="77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19.03</w:t>
            </w:r>
          </w:p>
        </w:tc>
        <w:tc>
          <w:tcPr>
            <w:tcW w:w="73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12.06</w:t>
            </w:r>
          </w:p>
        </w:tc>
        <w:tc>
          <w:tcPr>
            <w:tcW w:w="210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Marketing plan</w:t>
            </w:r>
          </w:p>
        </w:tc>
        <w:tc>
          <w:tcPr>
            <w:tcW w:w="280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Divide chapters, made a survey</w:t>
            </w:r>
          </w:p>
        </w:tc>
        <w:tc>
          <w:tcPr>
            <w:tcW w:w="251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Andra Aedma, Nils Petersen</w:t>
            </w:r>
          </w:p>
        </w:tc>
      </w:tr>
      <w:tr w:rsidR="00E87496" w:rsidRPr="007A2081" w:rsidTr="001328EC">
        <w:trPr>
          <w:trHeight w:val="1143"/>
        </w:trPr>
        <w:tc>
          <w:tcPr>
            <w:tcW w:w="77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19.03</w:t>
            </w:r>
          </w:p>
        </w:tc>
        <w:tc>
          <w:tcPr>
            <w:tcW w:w="73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12.06</w:t>
            </w:r>
          </w:p>
        </w:tc>
        <w:tc>
          <w:tcPr>
            <w:tcW w:w="210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Ethical and Deontological Concerns</w:t>
            </w:r>
          </w:p>
        </w:tc>
        <w:tc>
          <w:tcPr>
            <w:tcW w:w="280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Think and write about ethical concerns</w:t>
            </w:r>
          </w:p>
        </w:tc>
        <w:tc>
          <w:tcPr>
            <w:tcW w:w="251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Piotr Rzeznik</w:t>
            </w:r>
          </w:p>
        </w:tc>
      </w:tr>
      <w:tr w:rsidR="00E87496" w:rsidRPr="007A2081" w:rsidTr="001328EC">
        <w:trPr>
          <w:trHeight w:val="756"/>
        </w:trPr>
        <w:tc>
          <w:tcPr>
            <w:tcW w:w="77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21.03</w:t>
            </w:r>
          </w:p>
        </w:tc>
        <w:tc>
          <w:tcPr>
            <w:tcW w:w="73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27.03</w:t>
            </w:r>
          </w:p>
        </w:tc>
        <w:tc>
          <w:tcPr>
            <w:tcW w:w="210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Products comparison</w:t>
            </w:r>
          </w:p>
        </w:tc>
        <w:tc>
          <w:tcPr>
            <w:tcW w:w="280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Comparison of different LEDs, remote controls</w:t>
            </w:r>
          </w:p>
        </w:tc>
        <w:tc>
          <w:tcPr>
            <w:tcW w:w="251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Ritter Norbert, David González Alen</w:t>
            </w:r>
          </w:p>
        </w:tc>
      </w:tr>
      <w:tr w:rsidR="00E87496" w:rsidRPr="00970D63" w:rsidTr="001328EC">
        <w:trPr>
          <w:trHeight w:val="1530"/>
        </w:trPr>
        <w:tc>
          <w:tcPr>
            <w:tcW w:w="77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31.03</w:t>
            </w:r>
          </w:p>
        </w:tc>
        <w:tc>
          <w:tcPr>
            <w:tcW w:w="73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12.06</w:t>
            </w:r>
          </w:p>
        </w:tc>
        <w:tc>
          <w:tcPr>
            <w:tcW w:w="2106"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Sustainability chapter</w:t>
            </w:r>
          </w:p>
        </w:tc>
        <w:tc>
          <w:tcPr>
            <w:tcW w:w="2809"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Fill the introduction, environmental, social and life-cycle part of Sustainability chapter</w:t>
            </w:r>
          </w:p>
        </w:tc>
        <w:tc>
          <w:tcPr>
            <w:tcW w:w="2516" w:type="dxa"/>
          </w:tcPr>
          <w:p w:rsidR="00E87496" w:rsidRPr="00B32FEB" w:rsidRDefault="00E87496" w:rsidP="00943B2B">
            <w:pPr>
              <w:spacing w:line="360" w:lineRule="auto"/>
              <w:rPr>
                <w:rFonts w:ascii="Times New Roman" w:eastAsia="Times New Roman" w:hAnsi="Times New Roman" w:cs="Times New Roman"/>
                <w:lang w:val="pl-PL" w:eastAsia="et-EE"/>
              </w:rPr>
            </w:pPr>
            <w:r w:rsidRPr="00B32FEB">
              <w:rPr>
                <w:rFonts w:ascii="Times New Roman" w:eastAsia="Times New Roman" w:hAnsi="Times New Roman" w:cs="Times New Roman"/>
                <w:lang w:val="pl-PL" w:eastAsia="et-EE"/>
              </w:rPr>
              <w:t>Andra Aedma, Piotr Rzeznik, Nils Petersen</w:t>
            </w:r>
          </w:p>
        </w:tc>
      </w:tr>
    </w:tbl>
    <w:p w:rsidR="00C94FAC" w:rsidRPr="00B32FEB" w:rsidRDefault="00C94FAC" w:rsidP="00E87496">
      <w:pPr>
        <w:spacing w:line="360" w:lineRule="auto"/>
        <w:rPr>
          <w:rFonts w:ascii="Times New Roman" w:hAnsi="Times New Roman" w:cs="Times New Roman"/>
          <w:sz w:val="22"/>
          <w:szCs w:val="22"/>
          <w:lang w:val="pl-PL"/>
        </w:rPr>
      </w:pPr>
      <w:r w:rsidRPr="00B32FEB">
        <w:rPr>
          <w:rFonts w:ascii="Times New Roman" w:hAnsi="Times New Roman" w:cs="Times New Roman"/>
          <w:sz w:val="22"/>
          <w:szCs w:val="22"/>
          <w:lang w:val="pl-PL"/>
        </w:rPr>
        <w:br w:type="page"/>
      </w:r>
    </w:p>
    <w:p w:rsidR="00E00CF6" w:rsidRPr="007A2081" w:rsidRDefault="00E87496" w:rsidP="00E87496">
      <w:pPr>
        <w:pStyle w:val="Legenda"/>
        <w:rPr>
          <w:rFonts w:ascii="Times New Roman" w:hAnsi="Times New Roman" w:cs="Times New Roman"/>
          <w:lang w:val="en-GB"/>
        </w:rPr>
      </w:pPr>
      <w:bookmarkStart w:id="814" w:name="_Ref388987123"/>
      <w:bookmarkStart w:id="815" w:name="_Toc390529149"/>
      <w:bookmarkStart w:id="816" w:name="_Toc390905988"/>
      <w:bookmarkStart w:id="817" w:name="_Toc391538300"/>
      <w:r w:rsidRPr="007A2081">
        <w:rPr>
          <w:lang w:val="en-GB"/>
        </w:rPr>
        <w:lastRenderedPageBreak/>
        <w:t xml:space="preserve">Table </w:t>
      </w:r>
      <w:r w:rsidR="0034129F" w:rsidRPr="007A2081">
        <w:rPr>
          <w:lang w:val="en-GB"/>
        </w:rPr>
        <w:fldChar w:fldCharType="begin"/>
      </w:r>
      <w:r w:rsidRPr="007A2081">
        <w:rPr>
          <w:lang w:val="en-GB"/>
        </w:rPr>
        <w:instrText xml:space="preserve"> SEQ Table \* ARABIC </w:instrText>
      </w:r>
      <w:r w:rsidR="0034129F" w:rsidRPr="007A2081">
        <w:rPr>
          <w:lang w:val="en-GB"/>
        </w:rPr>
        <w:fldChar w:fldCharType="separate"/>
      </w:r>
      <w:r w:rsidR="00970D63">
        <w:rPr>
          <w:noProof/>
          <w:lang w:val="en-GB"/>
        </w:rPr>
        <w:t>23</w:t>
      </w:r>
      <w:r w:rsidR="0034129F" w:rsidRPr="007A2081">
        <w:rPr>
          <w:lang w:val="en-GB"/>
        </w:rPr>
        <w:fldChar w:fldCharType="end"/>
      </w:r>
      <w:bookmarkEnd w:id="814"/>
      <w:r w:rsidRPr="007A2081">
        <w:rPr>
          <w:lang w:val="en-GB"/>
        </w:rPr>
        <w:t>: Tasks 2</w:t>
      </w:r>
      <w:bookmarkEnd w:id="815"/>
      <w:bookmarkEnd w:id="816"/>
      <w:bookmarkEnd w:id="817"/>
    </w:p>
    <w:tbl>
      <w:tblPr>
        <w:tblStyle w:val="Tabela-Siatka"/>
        <w:tblW w:w="8892" w:type="dxa"/>
        <w:tblLayout w:type="fixed"/>
        <w:tblLook w:val="04A0" w:firstRow="1" w:lastRow="0" w:firstColumn="1" w:lastColumn="0" w:noHBand="0" w:noVBand="1"/>
      </w:tblPr>
      <w:tblGrid>
        <w:gridCol w:w="768"/>
        <w:gridCol w:w="735"/>
        <w:gridCol w:w="2094"/>
        <w:gridCol w:w="2793"/>
        <w:gridCol w:w="2502"/>
      </w:tblGrid>
      <w:tr w:rsidR="00E87496" w:rsidRPr="007A2081" w:rsidTr="001328EC">
        <w:trPr>
          <w:trHeight w:val="374"/>
        </w:trPr>
        <w:tc>
          <w:tcPr>
            <w:tcW w:w="768" w:type="dxa"/>
            <w:hideMark/>
          </w:tcPr>
          <w:p w:rsidR="00E87496" w:rsidRPr="007A2081" w:rsidRDefault="00E87496" w:rsidP="00943B2B">
            <w:pPr>
              <w:spacing w:line="360" w:lineRule="auto"/>
              <w:rPr>
                <w:rFonts w:ascii="Times New Roman" w:eastAsia="Times New Roman" w:hAnsi="Times New Roman" w:cs="Times New Roman"/>
                <w:b/>
                <w:bCs/>
                <w:color w:val="000000"/>
                <w:lang w:eastAsia="et-EE"/>
              </w:rPr>
            </w:pPr>
            <w:r w:rsidRPr="007A2081">
              <w:rPr>
                <w:rFonts w:ascii="Times New Roman" w:eastAsia="Times New Roman" w:hAnsi="Times New Roman" w:cs="Times New Roman"/>
                <w:b/>
                <w:bCs/>
                <w:color w:val="000000"/>
                <w:lang w:eastAsia="et-EE"/>
              </w:rPr>
              <w:t>Start</w:t>
            </w:r>
          </w:p>
        </w:tc>
        <w:tc>
          <w:tcPr>
            <w:tcW w:w="735" w:type="dxa"/>
            <w:hideMark/>
          </w:tcPr>
          <w:p w:rsidR="00E87496" w:rsidRPr="007A2081" w:rsidRDefault="00E87496" w:rsidP="00943B2B">
            <w:pPr>
              <w:spacing w:line="360" w:lineRule="auto"/>
              <w:rPr>
                <w:rFonts w:ascii="Times New Roman" w:eastAsia="Times New Roman" w:hAnsi="Times New Roman" w:cs="Times New Roman"/>
                <w:b/>
                <w:bCs/>
                <w:color w:val="000000"/>
                <w:lang w:eastAsia="et-EE"/>
              </w:rPr>
            </w:pPr>
            <w:r w:rsidRPr="007A2081">
              <w:rPr>
                <w:rFonts w:ascii="Times New Roman" w:eastAsia="Times New Roman" w:hAnsi="Times New Roman" w:cs="Times New Roman"/>
                <w:b/>
                <w:bCs/>
                <w:color w:val="000000"/>
                <w:lang w:eastAsia="et-EE"/>
              </w:rPr>
              <w:t>End</w:t>
            </w:r>
          </w:p>
        </w:tc>
        <w:tc>
          <w:tcPr>
            <w:tcW w:w="2094" w:type="dxa"/>
            <w:hideMark/>
          </w:tcPr>
          <w:p w:rsidR="00E87496" w:rsidRPr="007A2081" w:rsidRDefault="00E87496" w:rsidP="00943B2B">
            <w:pPr>
              <w:spacing w:line="360" w:lineRule="auto"/>
              <w:rPr>
                <w:rFonts w:ascii="Times New Roman" w:eastAsia="Times New Roman" w:hAnsi="Times New Roman" w:cs="Times New Roman"/>
                <w:b/>
                <w:bCs/>
                <w:color w:val="000000"/>
                <w:lang w:eastAsia="et-EE"/>
              </w:rPr>
            </w:pPr>
            <w:r w:rsidRPr="007A2081">
              <w:rPr>
                <w:rFonts w:ascii="Times New Roman" w:eastAsia="Times New Roman" w:hAnsi="Times New Roman" w:cs="Times New Roman"/>
                <w:b/>
                <w:bCs/>
                <w:color w:val="000000"/>
                <w:lang w:eastAsia="et-EE"/>
              </w:rPr>
              <w:t>Task</w:t>
            </w:r>
          </w:p>
        </w:tc>
        <w:tc>
          <w:tcPr>
            <w:tcW w:w="2793" w:type="dxa"/>
            <w:hideMark/>
          </w:tcPr>
          <w:p w:rsidR="00E87496" w:rsidRPr="007A2081" w:rsidRDefault="00E87496" w:rsidP="00943B2B">
            <w:pPr>
              <w:spacing w:line="360" w:lineRule="auto"/>
              <w:rPr>
                <w:rFonts w:ascii="Times New Roman" w:eastAsia="Times New Roman" w:hAnsi="Times New Roman" w:cs="Times New Roman"/>
                <w:b/>
                <w:bCs/>
                <w:color w:val="000000"/>
                <w:lang w:eastAsia="et-EE"/>
              </w:rPr>
            </w:pPr>
            <w:r w:rsidRPr="007A2081">
              <w:rPr>
                <w:rFonts w:ascii="Times New Roman" w:eastAsia="Times New Roman" w:hAnsi="Times New Roman" w:cs="Times New Roman"/>
                <w:b/>
                <w:bCs/>
                <w:color w:val="000000"/>
                <w:lang w:eastAsia="et-EE"/>
              </w:rPr>
              <w:t>Description</w:t>
            </w:r>
          </w:p>
        </w:tc>
        <w:tc>
          <w:tcPr>
            <w:tcW w:w="2502" w:type="dxa"/>
            <w:hideMark/>
          </w:tcPr>
          <w:p w:rsidR="00E87496" w:rsidRPr="007A2081" w:rsidRDefault="00E87496" w:rsidP="00943B2B">
            <w:pPr>
              <w:spacing w:line="360" w:lineRule="auto"/>
              <w:rPr>
                <w:rFonts w:ascii="Times New Roman" w:eastAsia="Times New Roman" w:hAnsi="Times New Roman" w:cs="Times New Roman"/>
                <w:b/>
                <w:bCs/>
                <w:color w:val="000000"/>
                <w:lang w:eastAsia="et-EE"/>
              </w:rPr>
            </w:pPr>
            <w:r w:rsidRPr="007A2081">
              <w:rPr>
                <w:rFonts w:ascii="Times New Roman" w:eastAsia="Times New Roman" w:hAnsi="Times New Roman" w:cs="Times New Roman"/>
                <w:b/>
                <w:bCs/>
                <w:color w:val="000000"/>
                <w:lang w:eastAsia="et-EE"/>
              </w:rPr>
              <w:t>Who</w:t>
            </w:r>
          </w:p>
        </w:tc>
      </w:tr>
      <w:tr w:rsidR="00E87496" w:rsidRPr="007A2081" w:rsidTr="001328EC">
        <w:trPr>
          <w:trHeight w:val="766"/>
        </w:trPr>
        <w:tc>
          <w:tcPr>
            <w:tcW w:w="768"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03.04</w:t>
            </w:r>
          </w:p>
        </w:tc>
        <w:tc>
          <w:tcPr>
            <w:tcW w:w="735"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07.04</w:t>
            </w:r>
          </w:p>
        </w:tc>
        <w:tc>
          <w:tcPr>
            <w:tcW w:w="2094"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Word document formalizing</w:t>
            </w:r>
          </w:p>
        </w:tc>
        <w:tc>
          <w:tcPr>
            <w:tcW w:w="2793"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Document formalizing as rules requires</w:t>
            </w:r>
          </w:p>
        </w:tc>
        <w:tc>
          <w:tcPr>
            <w:tcW w:w="2502" w:type="dxa"/>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Andra Aedma</w:t>
            </w:r>
          </w:p>
        </w:tc>
      </w:tr>
      <w:tr w:rsidR="00E87496" w:rsidRPr="007A2081" w:rsidTr="001328EC">
        <w:trPr>
          <w:trHeight w:val="1533"/>
        </w:trPr>
        <w:tc>
          <w:tcPr>
            <w:tcW w:w="768"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03.04</w:t>
            </w:r>
          </w:p>
        </w:tc>
        <w:tc>
          <w:tcPr>
            <w:tcW w:w="735"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09.04</w:t>
            </w:r>
          </w:p>
        </w:tc>
        <w:tc>
          <w:tcPr>
            <w:tcW w:w="2094"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Powerpoint presentation</w:t>
            </w:r>
          </w:p>
        </w:tc>
        <w:tc>
          <w:tcPr>
            <w:tcW w:w="2793"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Make a Powerpoint presentation</w:t>
            </w:r>
          </w:p>
        </w:tc>
        <w:tc>
          <w:tcPr>
            <w:tcW w:w="2502"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Ritter Norbert, David González Alen, Andra Aedma, Piotr Rzeznik, Nils Petersen</w:t>
            </w:r>
          </w:p>
        </w:tc>
      </w:tr>
      <w:tr w:rsidR="00E87496" w:rsidRPr="007A2081" w:rsidTr="001328EC">
        <w:trPr>
          <w:trHeight w:val="374"/>
        </w:trPr>
        <w:tc>
          <w:tcPr>
            <w:tcW w:w="768"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03.04</w:t>
            </w:r>
          </w:p>
        </w:tc>
        <w:tc>
          <w:tcPr>
            <w:tcW w:w="735"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15.05</w:t>
            </w:r>
          </w:p>
        </w:tc>
        <w:tc>
          <w:tcPr>
            <w:tcW w:w="2094"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Design</w:t>
            </w:r>
          </w:p>
        </w:tc>
        <w:tc>
          <w:tcPr>
            <w:tcW w:w="2793"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Make a 3D picture of design</w:t>
            </w:r>
          </w:p>
        </w:tc>
        <w:tc>
          <w:tcPr>
            <w:tcW w:w="2502"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Andra Aedma</w:t>
            </w:r>
          </w:p>
        </w:tc>
      </w:tr>
      <w:tr w:rsidR="00E87496" w:rsidRPr="007A2081" w:rsidTr="001328EC">
        <w:trPr>
          <w:trHeight w:val="374"/>
        </w:trPr>
        <w:tc>
          <w:tcPr>
            <w:tcW w:w="768"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03.04</w:t>
            </w:r>
          </w:p>
        </w:tc>
        <w:tc>
          <w:tcPr>
            <w:tcW w:w="735"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15.05</w:t>
            </w:r>
          </w:p>
        </w:tc>
        <w:tc>
          <w:tcPr>
            <w:tcW w:w="2094"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Logo</w:t>
            </w:r>
          </w:p>
        </w:tc>
        <w:tc>
          <w:tcPr>
            <w:tcW w:w="2793"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Make a logo graphic</w:t>
            </w:r>
          </w:p>
        </w:tc>
        <w:tc>
          <w:tcPr>
            <w:tcW w:w="2502"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Nils Petersen</w:t>
            </w:r>
          </w:p>
        </w:tc>
      </w:tr>
      <w:tr w:rsidR="00E87496" w:rsidRPr="007A2081" w:rsidTr="001328EC">
        <w:trPr>
          <w:trHeight w:val="1550"/>
        </w:trPr>
        <w:tc>
          <w:tcPr>
            <w:tcW w:w="768"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04.04</w:t>
            </w:r>
          </w:p>
        </w:tc>
        <w:tc>
          <w:tcPr>
            <w:tcW w:w="735"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15.05</w:t>
            </w:r>
          </w:p>
        </w:tc>
        <w:tc>
          <w:tcPr>
            <w:tcW w:w="2094"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Leaflet</w:t>
            </w:r>
          </w:p>
        </w:tc>
        <w:tc>
          <w:tcPr>
            <w:tcW w:w="2793"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Make a leaflet</w:t>
            </w:r>
          </w:p>
        </w:tc>
        <w:tc>
          <w:tcPr>
            <w:tcW w:w="2502"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Ritter Norbert, David González Alen, Andra Aedma, Piotr Rzeznik, Nils Petersen</w:t>
            </w:r>
          </w:p>
        </w:tc>
      </w:tr>
      <w:tr w:rsidR="00E02A81" w:rsidRPr="007A2081" w:rsidTr="001328EC">
        <w:trPr>
          <w:trHeight w:val="374"/>
        </w:trPr>
        <w:tc>
          <w:tcPr>
            <w:tcW w:w="768" w:type="dxa"/>
          </w:tcPr>
          <w:p w:rsidR="00E02A81" w:rsidRPr="007A2081" w:rsidRDefault="00E02A81"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25.05</w:t>
            </w:r>
          </w:p>
        </w:tc>
        <w:tc>
          <w:tcPr>
            <w:tcW w:w="735" w:type="dxa"/>
          </w:tcPr>
          <w:p w:rsidR="00E02A81" w:rsidRPr="007A2081" w:rsidRDefault="00E02A81"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30.05</w:t>
            </w:r>
          </w:p>
        </w:tc>
        <w:tc>
          <w:tcPr>
            <w:tcW w:w="2094" w:type="dxa"/>
          </w:tcPr>
          <w:p w:rsidR="00E02A81" w:rsidRPr="007A2081" w:rsidRDefault="00E02A81" w:rsidP="00E02A81">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Website</w:t>
            </w:r>
          </w:p>
        </w:tc>
        <w:tc>
          <w:tcPr>
            <w:tcW w:w="2793" w:type="dxa"/>
          </w:tcPr>
          <w:p w:rsidR="00E02A81" w:rsidRPr="007A2081" w:rsidRDefault="00E02A81" w:rsidP="00E02A81">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Design of  website</w:t>
            </w:r>
          </w:p>
        </w:tc>
        <w:tc>
          <w:tcPr>
            <w:tcW w:w="2502" w:type="dxa"/>
          </w:tcPr>
          <w:p w:rsidR="00E02A81" w:rsidRPr="007A2081" w:rsidRDefault="00E02A81"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Piotr Rzeznik</w:t>
            </w:r>
          </w:p>
        </w:tc>
      </w:tr>
      <w:tr w:rsidR="00E87496" w:rsidRPr="007A2081" w:rsidTr="001328EC">
        <w:trPr>
          <w:trHeight w:val="766"/>
        </w:trPr>
        <w:tc>
          <w:tcPr>
            <w:tcW w:w="768"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04.04</w:t>
            </w:r>
          </w:p>
        </w:tc>
        <w:tc>
          <w:tcPr>
            <w:tcW w:w="735"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12.06</w:t>
            </w:r>
          </w:p>
        </w:tc>
        <w:tc>
          <w:tcPr>
            <w:tcW w:w="2094"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Project development</w:t>
            </w:r>
          </w:p>
        </w:tc>
        <w:tc>
          <w:tcPr>
            <w:tcW w:w="2793"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Fill the project development chapter</w:t>
            </w:r>
          </w:p>
        </w:tc>
        <w:tc>
          <w:tcPr>
            <w:tcW w:w="2502"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Ritter Norbert, David González Alen</w:t>
            </w:r>
          </w:p>
        </w:tc>
      </w:tr>
      <w:tr w:rsidR="00C93663" w:rsidRPr="007A2081" w:rsidTr="001328EC">
        <w:trPr>
          <w:trHeight w:val="766"/>
        </w:trPr>
        <w:tc>
          <w:tcPr>
            <w:tcW w:w="768" w:type="dxa"/>
          </w:tcPr>
          <w:p w:rsidR="00C93663" w:rsidRPr="007A2081" w:rsidRDefault="00C93663"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4.06</w:t>
            </w:r>
          </w:p>
        </w:tc>
        <w:tc>
          <w:tcPr>
            <w:tcW w:w="735" w:type="dxa"/>
          </w:tcPr>
          <w:p w:rsidR="00C93663" w:rsidRPr="007A2081" w:rsidRDefault="00C93663"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6.06</w:t>
            </w:r>
          </w:p>
        </w:tc>
        <w:tc>
          <w:tcPr>
            <w:tcW w:w="2094" w:type="dxa"/>
          </w:tcPr>
          <w:p w:rsidR="00C93663" w:rsidRPr="007A2081" w:rsidRDefault="00C93663"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User manual</w:t>
            </w:r>
          </w:p>
        </w:tc>
        <w:tc>
          <w:tcPr>
            <w:tcW w:w="2793" w:type="dxa"/>
          </w:tcPr>
          <w:p w:rsidR="00C93663" w:rsidRPr="007A2081" w:rsidRDefault="00C93663"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Create instruction</w:t>
            </w:r>
          </w:p>
        </w:tc>
        <w:tc>
          <w:tcPr>
            <w:tcW w:w="2502" w:type="dxa"/>
          </w:tcPr>
          <w:p w:rsidR="00C93663" w:rsidRPr="007A2081" w:rsidRDefault="00C93663"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Piotr Rzeznik</w:t>
            </w:r>
          </w:p>
        </w:tc>
      </w:tr>
      <w:tr w:rsidR="00E87496" w:rsidRPr="007A2081" w:rsidTr="001328EC">
        <w:trPr>
          <w:trHeight w:val="766"/>
        </w:trPr>
        <w:tc>
          <w:tcPr>
            <w:tcW w:w="768"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28.04</w:t>
            </w:r>
          </w:p>
        </w:tc>
        <w:tc>
          <w:tcPr>
            <w:tcW w:w="735"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12.06</w:t>
            </w:r>
          </w:p>
        </w:tc>
        <w:tc>
          <w:tcPr>
            <w:tcW w:w="2094"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Video</w:t>
            </w:r>
          </w:p>
        </w:tc>
        <w:tc>
          <w:tcPr>
            <w:tcW w:w="2793"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Make a video of project development</w:t>
            </w:r>
          </w:p>
        </w:tc>
        <w:tc>
          <w:tcPr>
            <w:tcW w:w="2502" w:type="dxa"/>
            <w:hideMark/>
          </w:tcPr>
          <w:p w:rsidR="00E87496" w:rsidRPr="007A2081" w:rsidRDefault="00E87496" w:rsidP="00943B2B">
            <w:pPr>
              <w:spacing w:line="360" w:lineRule="auto"/>
              <w:rPr>
                <w:rFonts w:ascii="Times New Roman" w:eastAsia="Times New Roman" w:hAnsi="Times New Roman" w:cs="Times New Roman"/>
                <w:lang w:eastAsia="et-EE"/>
              </w:rPr>
            </w:pPr>
            <w:r w:rsidRPr="007A2081">
              <w:rPr>
                <w:rFonts w:ascii="Times New Roman" w:eastAsia="Times New Roman" w:hAnsi="Times New Roman" w:cs="Times New Roman"/>
                <w:lang w:eastAsia="et-EE"/>
              </w:rPr>
              <w:t>Nils Petersen</w:t>
            </w:r>
            <w:r w:rsidR="00A2163D" w:rsidRPr="007A2081">
              <w:rPr>
                <w:rFonts w:ascii="Times New Roman" w:eastAsia="Times New Roman" w:hAnsi="Times New Roman" w:cs="Times New Roman"/>
                <w:lang w:eastAsia="et-EE"/>
              </w:rPr>
              <w:t>, Piotr Rzeznik</w:t>
            </w:r>
          </w:p>
        </w:tc>
      </w:tr>
    </w:tbl>
    <w:p w:rsidR="00E87496" w:rsidRPr="007A2081" w:rsidRDefault="00E87496" w:rsidP="00E00CF6">
      <w:pPr>
        <w:spacing w:line="360" w:lineRule="auto"/>
        <w:rPr>
          <w:rFonts w:ascii="Times New Roman" w:hAnsi="Times New Roman" w:cs="Times New Roman"/>
          <w:lang w:val="en-GB"/>
        </w:rPr>
      </w:pPr>
    </w:p>
    <w:p w:rsidR="00E00CF6" w:rsidRPr="007A2081" w:rsidRDefault="00E00CF6" w:rsidP="00F92BCA">
      <w:pPr>
        <w:spacing w:line="360" w:lineRule="auto"/>
        <w:jc w:val="both"/>
        <w:rPr>
          <w:rFonts w:ascii="Times New Roman" w:hAnsi="Times New Roman" w:cs="Times New Roman"/>
          <w:lang w:val="en-GB"/>
        </w:rPr>
      </w:pPr>
      <w:r w:rsidRPr="007A2081">
        <w:rPr>
          <w:rFonts w:ascii="Times New Roman" w:hAnsi="Times New Roman" w:cs="Times New Roman"/>
          <w:lang w:val="en-GB"/>
        </w:rPr>
        <w:t>The main tasks which are important and crucial to the project success are LED lighting solutions, project management, marketing plan, ethical and deontological concerns, eco-efficiency measures for sustainability, product development. Those specific tasks require special attention and need to be more carefully planned and developed so that the requirements of the di</w:t>
      </w:r>
      <w:r w:rsidR="00F92BCA" w:rsidRPr="007A2081">
        <w:rPr>
          <w:rFonts w:ascii="Times New Roman" w:hAnsi="Times New Roman" w:cs="Times New Roman"/>
          <w:lang w:val="en-GB"/>
        </w:rPr>
        <w:t>fferent topics can be achieved.</w:t>
      </w:r>
    </w:p>
    <w:p w:rsidR="00E00CF6" w:rsidRPr="007A2081" w:rsidRDefault="00126A1B" w:rsidP="00126A1B">
      <w:pPr>
        <w:pStyle w:val="Podtytu"/>
        <w:rPr>
          <w:lang w:val="en-GB"/>
        </w:rPr>
      </w:pPr>
      <w:bookmarkStart w:id="818" w:name="_Toc388258590"/>
      <w:bookmarkStart w:id="819" w:name="_Toc390528882"/>
      <w:bookmarkStart w:id="820" w:name="_Toc390529645"/>
      <w:bookmarkStart w:id="821" w:name="_Toc390905941"/>
      <w:bookmarkStart w:id="822" w:name="_Toc391463437"/>
      <w:r w:rsidRPr="007A2081">
        <w:rPr>
          <w:lang w:val="en-GB"/>
        </w:rPr>
        <w:t xml:space="preserve">6.3 </w:t>
      </w:r>
      <w:r w:rsidR="00E00CF6" w:rsidRPr="007A2081">
        <w:rPr>
          <w:lang w:val="en-GB"/>
        </w:rPr>
        <w:t>Cost management</w:t>
      </w:r>
      <w:bookmarkEnd w:id="818"/>
      <w:bookmarkEnd w:id="819"/>
      <w:bookmarkEnd w:id="820"/>
      <w:bookmarkEnd w:id="821"/>
      <w:bookmarkEnd w:id="822"/>
    </w:p>
    <w:p w:rsidR="00E00CF6" w:rsidRPr="007A2081" w:rsidRDefault="00E00CF6" w:rsidP="00392966">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 xml:space="preserve">Our project has limited financial resources. We have to manage these resources as effective as possible to achieve the best solution. To give you a brief overview, we are showing how our costs are divided during the project. </w:t>
      </w:r>
    </w:p>
    <w:p w:rsidR="00E00CF6" w:rsidRPr="007A2081" w:rsidRDefault="00A846D7" w:rsidP="001F20D7">
      <w:pPr>
        <w:spacing w:line="360" w:lineRule="auto"/>
        <w:jc w:val="both"/>
        <w:rPr>
          <w:rFonts w:ascii="Times New Roman" w:hAnsi="Times New Roman" w:cs="Times New Roman"/>
          <w:lang w:val="en-GB"/>
        </w:rPr>
      </w:pPr>
      <w:r w:rsidRPr="007A2081">
        <w:rPr>
          <w:rFonts w:ascii="Times New Roman" w:hAnsi="Times New Roman" w:cs="Times New Roman"/>
          <w:lang w:val="en-GB"/>
        </w:rPr>
        <w:t>Our maximum budget is 200 EUR</w:t>
      </w:r>
      <w:r w:rsidR="00E00CF6" w:rsidRPr="007A2081">
        <w:rPr>
          <w:rFonts w:ascii="Times New Roman" w:hAnsi="Times New Roman" w:cs="Times New Roman"/>
          <w:lang w:val="en-GB"/>
        </w:rPr>
        <w:t xml:space="preserve"> for the total product costs. Our materials cost </w:t>
      </w:r>
      <w:r w:rsidR="00F33579" w:rsidRPr="007A2081">
        <w:rPr>
          <w:rFonts w:ascii="Times New Roman" w:hAnsi="Times New Roman" w:cs="Times New Roman"/>
          <w:lang w:val="en-GB"/>
        </w:rPr>
        <w:t>was about</w:t>
      </w:r>
      <w:r w:rsidR="00E00CF6" w:rsidRPr="007A2081">
        <w:rPr>
          <w:rFonts w:ascii="Times New Roman" w:hAnsi="Times New Roman" w:cs="Times New Roman"/>
          <w:lang w:val="en-GB"/>
        </w:rPr>
        <w:t xml:space="preserve"> </w:t>
      </w:r>
      <w:r w:rsidR="00F33579" w:rsidRPr="007A2081">
        <w:rPr>
          <w:rFonts w:ascii="Times New Roman" w:hAnsi="Times New Roman" w:cs="Times New Roman"/>
          <w:lang w:val="en-GB"/>
        </w:rPr>
        <w:t xml:space="preserve">50 EUR. </w:t>
      </w:r>
      <w:r w:rsidR="00E00CF6" w:rsidRPr="007A2081">
        <w:rPr>
          <w:rFonts w:ascii="Times New Roman" w:hAnsi="Times New Roman" w:cs="Times New Roman"/>
          <w:lang w:val="en-GB"/>
        </w:rPr>
        <w:t>Furthermore</w:t>
      </w:r>
      <w:r w:rsidR="00F33579" w:rsidRPr="007A2081">
        <w:rPr>
          <w:rFonts w:ascii="Times New Roman" w:hAnsi="Times New Roman" w:cs="Times New Roman"/>
          <w:lang w:val="en-GB"/>
        </w:rPr>
        <w:t>,</w:t>
      </w:r>
      <w:r w:rsidR="00E00CF6" w:rsidRPr="007A2081">
        <w:rPr>
          <w:rFonts w:ascii="Times New Roman" w:hAnsi="Times New Roman" w:cs="Times New Roman"/>
          <w:lang w:val="en-GB"/>
        </w:rPr>
        <w:t xml:space="preserve"> we need to add a profit in the price to keep the company running. This profit will be less in comparison to existing companies in the market, because we </w:t>
      </w:r>
      <w:r w:rsidR="00E00CF6" w:rsidRPr="007A2081">
        <w:rPr>
          <w:rFonts w:ascii="Times New Roman" w:hAnsi="Times New Roman" w:cs="Times New Roman"/>
          <w:lang w:val="en-GB"/>
        </w:rPr>
        <w:lastRenderedPageBreak/>
        <w:t>want to rise our market share and overcome the strong market barriers. In addition to that our price for t</w:t>
      </w:r>
      <w:r w:rsidRPr="007A2081">
        <w:rPr>
          <w:rFonts w:ascii="Times New Roman" w:hAnsi="Times New Roman" w:cs="Times New Roman"/>
          <w:lang w:val="en-GB"/>
        </w:rPr>
        <w:t>he product will be between 40-5</w:t>
      </w:r>
      <w:r w:rsidR="00F92BCA" w:rsidRPr="007A2081">
        <w:rPr>
          <w:rFonts w:ascii="Times New Roman" w:hAnsi="Times New Roman" w:cs="Times New Roman"/>
          <w:lang w:val="en-GB"/>
        </w:rPr>
        <w:t>0</w:t>
      </w:r>
      <w:r w:rsidRPr="007A2081">
        <w:rPr>
          <w:rFonts w:ascii="Times New Roman" w:hAnsi="Times New Roman" w:cs="Times New Roman"/>
          <w:lang w:val="en-GB"/>
        </w:rPr>
        <w:t xml:space="preserve"> EUR</w:t>
      </w:r>
      <w:r w:rsidR="00E00CF6" w:rsidRPr="007A2081">
        <w:rPr>
          <w:rFonts w:ascii="Times New Roman" w:hAnsi="Times New Roman" w:cs="Times New Roman"/>
          <w:lang w:val="en-GB"/>
        </w:rPr>
        <w:t xml:space="preserve">. </w:t>
      </w:r>
    </w:p>
    <w:p w:rsidR="00E00CF6" w:rsidRPr="007A2081" w:rsidRDefault="00A846D7" w:rsidP="001F20D7">
      <w:pPr>
        <w:spacing w:line="360" w:lineRule="auto"/>
        <w:jc w:val="both"/>
        <w:rPr>
          <w:rFonts w:ascii="Times New Roman" w:hAnsi="Times New Roman" w:cs="Times New Roman"/>
          <w:lang w:val="en-GB"/>
        </w:rPr>
      </w:pPr>
      <w:r w:rsidRPr="007A2081">
        <w:rPr>
          <w:rFonts w:ascii="Times New Roman" w:hAnsi="Times New Roman" w:cs="Times New Roman"/>
          <w:lang w:val="en-GB"/>
        </w:rPr>
        <w:t>Additionally, we have 5000 EUR</w:t>
      </w:r>
      <w:r w:rsidR="00E00CF6" w:rsidRPr="007A2081">
        <w:rPr>
          <w:rFonts w:ascii="Times New Roman" w:hAnsi="Times New Roman" w:cs="Times New Roman"/>
          <w:lang w:val="en-GB"/>
        </w:rPr>
        <w:t xml:space="preserve"> for our marketing advertisement and that will be explained in the marketing budget chapter.</w:t>
      </w:r>
    </w:p>
    <w:p w:rsidR="00E00CF6" w:rsidRPr="007A2081" w:rsidRDefault="00126A1B" w:rsidP="00126A1B">
      <w:pPr>
        <w:pStyle w:val="Podtytu"/>
        <w:rPr>
          <w:lang w:val="en-GB"/>
        </w:rPr>
      </w:pPr>
      <w:bookmarkStart w:id="823" w:name="_Toc388258591"/>
      <w:bookmarkStart w:id="824" w:name="_Toc390528883"/>
      <w:bookmarkStart w:id="825" w:name="_Toc390529646"/>
      <w:bookmarkStart w:id="826" w:name="_Toc390905942"/>
      <w:bookmarkStart w:id="827" w:name="_Toc391463438"/>
      <w:r w:rsidRPr="007A2081">
        <w:rPr>
          <w:lang w:val="en-GB"/>
        </w:rPr>
        <w:t xml:space="preserve">6.4 </w:t>
      </w:r>
      <w:r w:rsidR="00E00CF6" w:rsidRPr="007A2081">
        <w:rPr>
          <w:lang w:val="en-GB"/>
        </w:rPr>
        <w:t>Quality management</w:t>
      </w:r>
      <w:bookmarkEnd w:id="823"/>
      <w:bookmarkEnd w:id="824"/>
      <w:bookmarkEnd w:id="825"/>
      <w:bookmarkEnd w:id="826"/>
      <w:bookmarkEnd w:id="827"/>
    </w:p>
    <w:p w:rsidR="00E00CF6" w:rsidRPr="007A2081" w:rsidRDefault="00E00CF6" w:rsidP="00307760">
      <w:pPr>
        <w:shd w:val="clear" w:color="auto" w:fill="FFFFFF"/>
        <w:spacing w:after="240" w:line="360" w:lineRule="auto"/>
        <w:ind w:firstLine="408"/>
        <w:jc w:val="both"/>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Tests which are necessary to carry out of the completed LED lamp prototype:</w:t>
      </w:r>
    </w:p>
    <w:p w:rsidR="00E00CF6" w:rsidRPr="007A2081" w:rsidRDefault="00FB28E4"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Have to try if</w:t>
      </w:r>
      <w:r w:rsidR="00E00CF6" w:rsidRPr="007A2081">
        <w:rPr>
          <w:rFonts w:ascii="Times New Roman" w:eastAsia="Times New Roman" w:hAnsi="Times New Roman" w:cs="Times New Roman"/>
          <w:color w:val="000000"/>
          <w:lang w:val="en-GB" w:eastAsia="et-EE"/>
        </w:rPr>
        <w:t xml:space="preserve"> LED light bulb fits to E27 lamp socket</w:t>
      </w:r>
    </w:p>
    <w:p w:rsidR="00E00CF6" w:rsidRPr="007A2081" w:rsidRDefault="00E00CF6"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Have to try remote control. For that it is necessary to connect light b</w:t>
      </w:r>
      <w:r w:rsidR="005B7ED2" w:rsidRPr="007A2081">
        <w:rPr>
          <w:rFonts w:ascii="Times New Roman" w:eastAsia="Times New Roman" w:hAnsi="Times New Roman" w:cs="Times New Roman"/>
          <w:color w:val="000000"/>
          <w:lang w:val="en-GB" w:eastAsia="et-EE"/>
        </w:rPr>
        <w:t>ulb with a grid and when pushing</w:t>
      </w:r>
      <w:r w:rsidRPr="007A2081">
        <w:rPr>
          <w:rFonts w:ascii="Times New Roman" w:eastAsia="Times New Roman" w:hAnsi="Times New Roman" w:cs="Times New Roman"/>
          <w:color w:val="000000"/>
          <w:lang w:val="en-GB" w:eastAsia="et-EE"/>
        </w:rPr>
        <w:t xml:space="preserve"> the button of remote control</w:t>
      </w:r>
      <w:r w:rsidR="005B7ED2" w:rsidRPr="007A2081">
        <w:rPr>
          <w:rFonts w:ascii="Times New Roman" w:eastAsia="Times New Roman" w:hAnsi="Times New Roman" w:cs="Times New Roman"/>
          <w:color w:val="000000"/>
          <w:lang w:val="en-GB" w:eastAsia="et-EE"/>
        </w:rPr>
        <w:t>,</w:t>
      </w:r>
      <w:r w:rsidRPr="007A2081">
        <w:rPr>
          <w:rFonts w:ascii="Times New Roman" w:eastAsia="Times New Roman" w:hAnsi="Times New Roman" w:cs="Times New Roman"/>
          <w:color w:val="000000"/>
          <w:lang w:val="en-GB" w:eastAsia="et-EE"/>
        </w:rPr>
        <w:t xml:space="preserve"> light bulb should change colours (in 10 m)</w:t>
      </w:r>
    </w:p>
    <w:p w:rsidR="00E00CF6" w:rsidRPr="007A2081" w:rsidRDefault="001328EC"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Have to try take out one</w:t>
      </w:r>
      <w:r w:rsidR="003C3E6B" w:rsidRPr="007A2081">
        <w:rPr>
          <w:rFonts w:ascii="Times New Roman" w:eastAsia="Times New Roman" w:hAnsi="Times New Roman" w:cs="Times New Roman"/>
          <w:color w:val="000000"/>
          <w:lang w:val="en-GB" w:eastAsia="et-EE"/>
        </w:rPr>
        <w:t xml:space="preserve"> LED</w:t>
      </w:r>
      <w:r w:rsidR="00E00CF6" w:rsidRPr="007A2081">
        <w:rPr>
          <w:rFonts w:ascii="Times New Roman" w:eastAsia="Times New Roman" w:hAnsi="Times New Roman" w:cs="Times New Roman"/>
          <w:color w:val="000000"/>
          <w:lang w:val="en-GB" w:eastAsia="et-EE"/>
        </w:rPr>
        <w:t xml:space="preserve"> </w:t>
      </w:r>
      <w:r w:rsidRPr="007A2081">
        <w:rPr>
          <w:rFonts w:ascii="Times New Roman" w:eastAsia="Times New Roman" w:hAnsi="Times New Roman" w:cs="Times New Roman"/>
          <w:color w:val="000000"/>
          <w:lang w:val="en-GB" w:eastAsia="et-EE"/>
        </w:rPr>
        <w:t>and replace it</w:t>
      </w:r>
      <w:r w:rsidR="003C3E6B" w:rsidRPr="007A2081">
        <w:rPr>
          <w:rFonts w:ascii="Times New Roman" w:eastAsia="Times New Roman" w:hAnsi="Times New Roman" w:cs="Times New Roman"/>
          <w:color w:val="000000"/>
          <w:lang w:val="en-GB" w:eastAsia="et-EE"/>
        </w:rPr>
        <w:t xml:space="preserve"> by another LED</w:t>
      </w:r>
      <w:r w:rsidR="00E00CF6" w:rsidRPr="007A2081">
        <w:rPr>
          <w:rFonts w:ascii="Times New Roman" w:eastAsia="Times New Roman" w:hAnsi="Times New Roman" w:cs="Times New Roman"/>
          <w:color w:val="000000"/>
          <w:lang w:val="en-GB" w:eastAsia="et-EE"/>
        </w:rPr>
        <w:t>. Also have to connect light bulb to</w:t>
      </w:r>
      <w:r w:rsidR="003C3E6B" w:rsidRPr="007A2081">
        <w:rPr>
          <w:rFonts w:ascii="Times New Roman" w:eastAsia="Times New Roman" w:hAnsi="Times New Roman" w:cs="Times New Roman"/>
          <w:color w:val="000000"/>
          <w:lang w:val="en-GB" w:eastAsia="et-EE"/>
        </w:rPr>
        <w:t xml:space="preserve"> the grid to see if changed LED</w:t>
      </w:r>
      <w:r w:rsidRPr="007A2081">
        <w:rPr>
          <w:rFonts w:ascii="Times New Roman" w:eastAsia="Times New Roman" w:hAnsi="Times New Roman" w:cs="Times New Roman"/>
          <w:color w:val="000000"/>
          <w:lang w:val="en-GB" w:eastAsia="et-EE"/>
        </w:rPr>
        <w:t xml:space="preserve"> is</w:t>
      </w:r>
      <w:r w:rsidR="00E00CF6" w:rsidRPr="007A2081">
        <w:rPr>
          <w:rFonts w:ascii="Times New Roman" w:eastAsia="Times New Roman" w:hAnsi="Times New Roman" w:cs="Times New Roman"/>
          <w:color w:val="000000"/>
          <w:lang w:val="en-GB" w:eastAsia="et-EE"/>
        </w:rPr>
        <w:t xml:space="preserve"> working.</w:t>
      </w:r>
    </w:p>
    <w:p w:rsidR="00E00CF6" w:rsidRPr="007A2081" w:rsidRDefault="00E00CF6" w:rsidP="00307760">
      <w:pPr>
        <w:widowControl/>
        <w:numPr>
          <w:ilvl w:val="0"/>
          <w:numId w:val="11"/>
        </w:numPr>
        <w:shd w:val="clear" w:color="auto" w:fill="FFFFFF"/>
        <w:suppressAutoHyphens w:val="0"/>
        <w:spacing w:after="15" w:line="360" w:lineRule="auto"/>
        <w:ind w:left="768"/>
        <w:jc w:val="both"/>
        <w:rPr>
          <w:rFonts w:ascii="Times New Roman" w:eastAsia="Times New Roman" w:hAnsi="Times New Roman" w:cs="Times New Roman"/>
          <w:color w:val="000000"/>
          <w:lang w:val="en-GB" w:eastAsia="et-EE"/>
        </w:rPr>
      </w:pPr>
      <w:r w:rsidRPr="007A2081">
        <w:rPr>
          <w:rFonts w:ascii="Times New Roman" w:eastAsia="Times New Roman" w:hAnsi="Times New Roman" w:cs="Times New Roman"/>
          <w:color w:val="000000"/>
          <w:lang w:val="en-GB" w:eastAsia="et-EE"/>
        </w:rPr>
        <w:t>Have to connect light bulb to the grid, then move towards to the light bulb, when bei</w:t>
      </w:r>
      <w:r w:rsidR="00201C57" w:rsidRPr="007A2081">
        <w:rPr>
          <w:rFonts w:ascii="Times New Roman" w:eastAsia="Times New Roman" w:hAnsi="Times New Roman" w:cs="Times New Roman"/>
          <w:color w:val="000000"/>
          <w:lang w:val="en-GB" w:eastAsia="et-EE"/>
        </w:rPr>
        <w:t>ng at the distance of maximum 4</w:t>
      </w:r>
      <w:r w:rsidRPr="007A2081">
        <w:rPr>
          <w:rFonts w:ascii="Times New Roman" w:eastAsia="Times New Roman" w:hAnsi="Times New Roman" w:cs="Times New Roman"/>
          <w:color w:val="000000"/>
          <w:lang w:val="en-GB" w:eastAsia="et-EE"/>
        </w:rPr>
        <w:t xml:space="preserve"> m it should reduce the brightness. Also whe</w:t>
      </w:r>
      <w:r w:rsidR="00F92BCA" w:rsidRPr="007A2081">
        <w:rPr>
          <w:rFonts w:ascii="Times New Roman" w:eastAsia="Times New Roman" w:hAnsi="Times New Roman" w:cs="Times New Roman"/>
          <w:color w:val="000000"/>
          <w:lang w:val="en-GB" w:eastAsia="et-EE"/>
        </w:rPr>
        <w:t>n mov</w:t>
      </w:r>
      <w:r w:rsidR="00201C57" w:rsidRPr="007A2081">
        <w:rPr>
          <w:rFonts w:ascii="Times New Roman" w:eastAsia="Times New Roman" w:hAnsi="Times New Roman" w:cs="Times New Roman"/>
          <w:color w:val="000000"/>
          <w:lang w:val="en-GB" w:eastAsia="et-EE"/>
        </w:rPr>
        <w:t>ing further than maximum 4</w:t>
      </w:r>
      <w:r w:rsidRPr="007A2081">
        <w:rPr>
          <w:rFonts w:ascii="Times New Roman" w:eastAsia="Times New Roman" w:hAnsi="Times New Roman" w:cs="Times New Roman"/>
          <w:color w:val="000000"/>
          <w:lang w:val="en-GB" w:eastAsia="et-EE"/>
        </w:rPr>
        <w:t xml:space="preserve"> m from lamp, it should increase the brightness again.</w:t>
      </w:r>
    </w:p>
    <w:p w:rsidR="00E00CF6" w:rsidRPr="007A2081" w:rsidRDefault="00E00CF6" w:rsidP="00307760">
      <w:pPr>
        <w:spacing w:line="360" w:lineRule="auto"/>
        <w:jc w:val="both"/>
        <w:rPr>
          <w:rFonts w:ascii="Times New Roman" w:hAnsi="Times New Roman" w:cs="Times New Roman"/>
          <w:lang w:val="en-GB"/>
        </w:rPr>
      </w:pPr>
      <w:r w:rsidRPr="007A2081">
        <w:rPr>
          <w:rFonts w:ascii="Times New Roman" w:hAnsi="Times New Roman" w:cs="Times New Roman"/>
          <w:lang w:val="en-GB"/>
        </w:rPr>
        <w:t>Besides of technical quality control it is important to pay attention to communication control in terms of teamwork quality. In order to change information and thoughts it is necessary to meet every week, so we can be sure that everyone has same knowledge and information about current situation. Also to make sure if our work is done correctly and in time it is necessary to ask supervisors feedback in the weekly meetings. Also if any problem occurs them we should c</w:t>
      </w:r>
      <w:r w:rsidR="00F92BCA" w:rsidRPr="007A2081">
        <w:rPr>
          <w:rFonts w:ascii="Times New Roman" w:hAnsi="Times New Roman" w:cs="Times New Roman"/>
          <w:lang w:val="en-GB"/>
        </w:rPr>
        <w:t>ontact with teachers by e-mail.</w:t>
      </w:r>
    </w:p>
    <w:p w:rsidR="002F1A11" w:rsidRPr="007A2081" w:rsidRDefault="00B90D82" w:rsidP="00307760">
      <w:pPr>
        <w:spacing w:line="360" w:lineRule="auto"/>
        <w:jc w:val="both"/>
        <w:rPr>
          <w:rFonts w:ascii="Times New Roman" w:hAnsi="Times New Roman" w:cs="Times New Roman"/>
          <w:lang w:val="en-GB"/>
        </w:rPr>
      </w:pPr>
      <w:r w:rsidRPr="007A2081">
        <w:rPr>
          <w:rFonts w:ascii="Times New Roman" w:hAnsi="Times New Roman" w:cs="Times New Roman"/>
          <w:lang w:val="en-GB"/>
        </w:rPr>
        <w:t>When we don’t have enough competences or knowledge,</w:t>
      </w:r>
      <w:r w:rsidR="002F1A11" w:rsidRPr="007A2081">
        <w:rPr>
          <w:rFonts w:ascii="Times New Roman" w:hAnsi="Times New Roman" w:cs="Times New Roman"/>
          <w:lang w:val="en-GB"/>
        </w:rPr>
        <w:t xml:space="preserve"> we are consulting each other the problems and try to solve it together and with supervisors.</w:t>
      </w:r>
    </w:p>
    <w:p w:rsidR="00E00CF6" w:rsidRPr="007A2081" w:rsidRDefault="00126A1B" w:rsidP="00126A1B">
      <w:pPr>
        <w:pStyle w:val="Podtytu"/>
        <w:rPr>
          <w:lang w:val="en-GB"/>
        </w:rPr>
      </w:pPr>
      <w:bookmarkStart w:id="828" w:name="_Toc388258592"/>
      <w:bookmarkStart w:id="829" w:name="_Toc390528884"/>
      <w:bookmarkStart w:id="830" w:name="_Toc390529647"/>
      <w:bookmarkStart w:id="831" w:name="_Toc390905943"/>
      <w:bookmarkStart w:id="832" w:name="_Toc391463439"/>
      <w:r w:rsidRPr="007A2081">
        <w:rPr>
          <w:lang w:val="en-GB"/>
        </w:rPr>
        <w:t xml:space="preserve">6.5 </w:t>
      </w:r>
      <w:r w:rsidR="00E00CF6" w:rsidRPr="007A2081">
        <w:rPr>
          <w:lang w:val="en-GB"/>
        </w:rPr>
        <w:t>Procurement management</w:t>
      </w:r>
      <w:bookmarkEnd w:id="828"/>
      <w:bookmarkEnd w:id="829"/>
      <w:bookmarkEnd w:id="830"/>
      <w:bookmarkEnd w:id="831"/>
      <w:bookmarkEnd w:id="832"/>
    </w:p>
    <w:p w:rsidR="00654946" w:rsidRPr="007A2081" w:rsidRDefault="00E00CF6" w:rsidP="00654946">
      <w:pPr>
        <w:spacing w:line="360" w:lineRule="auto"/>
        <w:ind w:firstLine="709"/>
        <w:rPr>
          <w:rFonts w:ascii="Times New Roman" w:hAnsi="Times New Roman" w:cs="Times New Roman"/>
          <w:lang w:val="en-GB"/>
        </w:rPr>
      </w:pPr>
      <w:r w:rsidRPr="007A2081">
        <w:rPr>
          <w:rFonts w:ascii="Times New Roman" w:hAnsi="Times New Roman" w:cs="Times New Roman"/>
          <w:lang w:val="en-GB"/>
        </w:rPr>
        <w:t>There are few issues that should be controlled during purchasing process. Main goals of procurement management area are listed below:</w:t>
      </w:r>
    </w:p>
    <w:p w:rsidR="00654946" w:rsidRPr="007A2081" w:rsidRDefault="00E00CF6" w:rsidP="00654946">
      <w:pPr>
        <w:pStyle w:val="Akapitzlist"/>
        <w:widowControl/>
        <w:numPr>
          <w:ilvl w:val="2"/>
          <w:numId w:val="11"/>
        </w:numPr>
        <w:suppressAutoHyphens w:val="0"/>
        <w:spacing w:line="360" w:lineRule="auto"/>
        <w:rPr>
          <w:rFonts w:ascii="Times New Roman" w:eastAsia="Times New Roman" w:hAnsi="Times New Roman" w:cs="Times New Roman"/>
          <w:lang w:val="en-GB" w:eastAsia="pl-PL"/>
        </w:rPr>
      </w:pPr>
      <w:r w:rsidRPr="007A2081">
        <w:rPr>
          <w:rFonts w:ascii="Times New Roman" w:eastAsia="Times New Roman" w:hAnsi="Times New Roman" w:cs="Times New Roman"/>
          <w:lang w:val="en-GB" w:eastAsia="pl-PL"/>
        </w:rPr>
        <w:t>monitoring the timeliness of delivery (not tolerate any delay on the dates)</w:t>
      </w:r>
    </w:p>
    <w:p w:rsidR="00E00CF6" w:rsidRPr="007A2081" w:rsidRDefault="00654946" w:rsidP="00320056">
      <w:pPr>
        <w:pStyle w:val="Akapitzlist"/>
        <w:keepNext/>
        <w:widowControl/>
        <w:numPr>
          <w:ilvl w:val="2"/>
          <w:numId w:val="11"/>
        </w:numPr>
        <w:suppressAutoHyphens w:val="0"/>
        <w:spacing w:line="360" w:lineRule="auto"/>
        <w:ind w:left="2154" w:hanging="357"/>
        <w:rPr>
          <w:rFonts w:ascii="Times New Roman" w:eastAsia="Times New Roman" w:hAnsi="Times New Roman" w:cs="Times New Roman"/>
          <w:lang w:val="en-GB" w:eastAsia="pl-PL"/>
        </w:rPr>
      </w:pPr>
      <w:r w:rsidRPr="007A2081">
        <w:rPr>
          <w:rStyle w:val="hps"/>
          <w:rFonts w:ascii="Times New Roman" w:hAnsi="Times New Roman" w:cs="Times New Roman"/>
          <w:lang w:val="en-GB"/>
        </w:rPr>
        <w:lastRenderedPageBreak/>
        <w:t xml:space="preserve"> I</w:t>
      </w:r>
      <w:r w:rsidR="00E00CF6" w:rsidRPr="007A2081">
        <w:rPr>
          <w:rStyle w:val="hps"/>
          <w:rFonts w:ascii="Times New Roman" w:hAnsi="Times New Roman" w:cs="Times New Roman"/>
          <w:lang w:val="en-GB"/>
        </w:rPr>
        <w:t>nventory</w:t>
      </w:r>
      <w:r w:rsidR="00E00CF6" w:rsidRPr="007A2081">
        <w:rPr>
          <w:rFonts w:ascii="Times New Roman" w:hAnsi="Times New Roman" w:cs="Times New Roman"/>
          <w:lang w:val="en-GB"/>
        </w:rPr>
        <w:t xml:space="preserve"> </w:t>
      </w:r>
      <w:r w:rsidR="00E00CF6" w:rsidRPr="007A2081">
        <w:rPr>
          <w:rStyle w:val="hps"/>
          <w:rFonts w:ascii="Times New Roman" w:hAnsi="Times New Roman" w:cs="Times New Roman"/>
          <w:lang w:val="en-GB"/>
        </w:rPr>
        <w:t>control,</w:t>
      </w:r>
      <w:r w:rsidR="00E00CF6" w:rsidRPr="007A2081">
        <w:rPr>
          <w:rFonts w:ascii="Times New Roman" w:hAnsi="Times New Roman" w:cs="Times New Roman"/>
          <w:lang w:val="en-GB"/>
        </w:rPr>
        <w:t xml:space="preserve"> </w:t>
      </w:r>
      <w:r w:rsidR="00E00CF6" w:rsidRPr="007A2081">
        <w:rPr>
          <w:rFonts w:ascii="Times New Roman" w:eastAsia="Times New Roman" w:hAnsi="Times New Roman" w:cs="Times New Roman"/>
          <w:lang w:val="en-GB" w:eastAsia="pl-PL"/>
        </w:rPr>
        <w:t xml:space="preserve">preventing the lack of inventory (not exceeding the specified limits for the products), </w:t>
      </w:r>
      <w:r w:rsidR="00E00CF6" w:rsidRPr="007A2081">
        <w:rPr>
          <w:rStyle w:val="hps"/>
          <w:rFonts w:ascii="Times New Roman" w:hAnsi="Times New Roman" w:cs="Times New Roman"/>
          <w:lang w:val="en-GB"/>
        </w:rPr>
        <w:t>stock replenishment</w:t>
      </w:r>
      <w:r w:rsidRPr="007A2081">
        <w:rPr>
          <w:rStyle w:val="hps"/>
          <w:rFonts w:ascii="Times New Roman" w:hAnsi="Times New Roman" w:cs="Times New Roman"/>
          <w:lang w:val="en-GB"/>
        </w:rPr>
        <w:t xml:space="preserve"> </w:t>
      </w:r>
      <w:r w:rsidR="00E00CF6" w:rsidRPr="007A2081">
        <w:rPr>
          <w:rStyle w:val="hps"/>
          <w:rFonts w:ascii="Times New Roman" w:hAnsi="Times New Roman" w:cs="Times New Roman"/>
          <w:lang w:val="en-GB"/>
        </w:rPr>
        <w:t>(restocking)</w:t>
      </w:r>
      <w:r w:rsidR="00E00CF6" w:rsidRPr="007A2081">
        <w:rPr>
          <w:rFonts w:ascii="Times New Roman" w:hAnsi="Times New Roman" w:cs="Times New Roman"/>
          <w:lang w:val="en-GB"/>
        </w:rPr>
        <w:t>,</w:t>
      </w:r>
    </w:p>
    <w:p w:rsidR="00E00CF6" w:rsidRPr="007A2081" w:rsidRDefault="00E00CF6" w:rsidP="00320056">
      <w:pPr>
        <w:pStyle w:val="Akapitzlist"/>
        <w:keepNext/>
        <w:numPr>
          <w:ilvl w:val="2"/>
          <w:numId w:val="11"/>
        </w:numPr>
        <w:suppressAutoHyphens w:val="0"/>
        <w:spacing w:line="360" w:lineRule="auto"/>
        <w:rPr>
          <w:rFonts w:ascii="Times New Roman" w:eastAsia="Times New Roman" w:hAnsi="Times New Roman" w:cs="Times New Roman"/>
          <w:lang w:val="en-GB" w:eastAsia="pl-PL"/>
        </w:rPr>
      </w:pPr>
      <w:r w:rsidRPr="007A2081">
        <w:rPr>
          <w:rFonts w:ascii="Times New Roman" w:eastAsia="Times New Roman" w:hAnsi="Times New Roman" w:cs="Times New Roman"/>
          <w:lang w:val="en-GB" w:eastAsia="pl-PL"/>
        </w:rPr>
        <w:t>placing the orders, making the purchases</w:t>
      </w:r>
    </w:p>
    <w:p w:rsidR="00E00CF6" w:rsidRPr="007A2081" w:rsidRDefault="00E00CF6" w:rsidP="00454669">
      <w:pPr>
        <w:pStyle w:val="Akapitzlist"/>
        <w:widowControl/>
        <w:numPr>
          <w:ilvl w:val="2"/>
          <w:numId w:val="11"/>
        </w:numPr>
        <w:suppressAutoHyphens w:val="0"/>
        <w:spacing w:line="360" w:lineRule="auto"/>
        <w:rPr>
          <w:rFonts w:ascii="Times New Roman" w:eastAsia="Times New Roman" w:hAnsi="Times New Roman" w:cs="Times New Roman"/>
          <w:lang w:val="en-GB" w:eastAsia="pl-PL"/>
        </w:rPr>
      </w:pPr>
      <w:r w:rsidRPr="007A2081">
        <w:rPr>
          <w:rFonts w:ascii="Times New Roman" w:eastAsia="Times New Roman" w:hAnsi="Times New Roman" w:cs="Times New Roman"/>
          <w:lang w:val="en-GB" w:eastAsia="pl-PL"/>
        </w:rPr>
        <w:t>condition management of goods between institutions (quality control)</w:t>
      </w:r>
    </w:p>
    <w:p w:rsidR="00E00CF6" w:rsidRPr="007A2081" w:rsidRDefault="00E00CF6" w:rsidP="00454669">
      <w:pPr>
        <w:pStyle w:val="Akapitzlist"/>
        <w:widowControl/>
        <w:numPr>
          <w:ilvl w:val="2"/>
          <w:numId w:val="11"/>
        </w:numPr>
        <w:suppressAutoHyphens w:val="0"/>
        <w:spacing w:line="360" w:lineRule="auto"/>
        <w:rPr>
          <w:rFonts w:ascii="Times New Roman" w:eastAsia="Times New Roman" w:hAnsi="Times New Roman" w:cs="Times New Roman"/>
          <w:lang w:val="en-GB" w:eastAsia="pl-PL"/>
        </w:rPr>
      </w:pPr>
      <w:r w:rsidRPr="007A2081">
        <w:rPr>
          <w:rStyle w:val="hps"/>
          <w:rFonts w:ascii="Times New Roman" w:hAnsi="Times New Roman" w:cs="Times New Roman"/>
          <w:lang w:val="en-GB"/>
        </w:rPr>
        <w:t>maintaining</w:t>
      </w:r>
      <w:r w:rsidRPr="007A2081">
        <w:rPr>
          <w:rFonts w:ascii="Times New Roman" w:hAnsi="Times New Roman" w:cs="Times New Roman"/>
          <w:lang w:val="en-GB"/>
        </w:rPr>
        <w:t xml:space="preserve"> </w:t>
      </w:r>
      <w:r w:rsidRPr="007A2081">
        <w:rPr>
          <w:rStyle w:val="hps"/>
          <w:rFonts w:ascii="Times New Roman" w:hAnsi="Times New Roman" w:cs="Times New Roman"/>
          <w:lang w:val="en-GB"/>
        </w:rPr>
        <w:t>relationships</w:t>
      </w:r>
      <w:r w:rsidRPr="007A2081">
        <w:rPr>
          <w:rFonts w:ascii="Times New Roman" w:hAnsi="Times New Roman" w:cs="Times New Roman"/>
          <w:lang w:val="en-GB"/>
        </w:rPr>
        <w:t xml:space="preserve"> </w:t>
      </w:r>
      <w:r w:rsidRPr="007A2081">
        <w:rPr>
          <w:rStyle w:val="hps"/>
          <w:rFonts w:ascii="Times New Roman" w:hAnsi="Times New Roman" w:cs="Times New Roman"/>
          <w:lang w:val="en-GB"/>
        </w:rPr>
        <w:t>with suppliers</w:t>
      </w:r>
      <w:r w:rsidRPr="007A2081">
        <w:rPr>
          <w:rFonts w:ascii="Times New Roman" w:hAnsi="Times New Roman" w:cs="Times New Roman"/>
          <w:lang w:val="en-GB"/>
        </w:rPr>
        <w:t xml:space="preserve"> </w:t>
      </w:r>
      <w:r w:rsidRPr="007A2081">
        <w:rPr>
          <w:rStyle w:val="hps"/>
          <w:rFonts w:ascii="Times New Roman" w:hAnsi="Times New Roman" w:cs="Times New Roman"/>
          <w:lang w:val="en-GB"/>
        </w:rPr>
        <w:t>in accordance with the</w:t>
      </w:r>
      <w:r w:rsidRPr="007A2081">
        <w:rPr>
          <w:rFonts w:ascii="Times New Roman" w:hAnsi="Times New Roman" w:cs="Times New Roman"/>
          <w:lang w:val="en-GB"/>
        </w:rPr>
        <w:t xml:space="preserve"> </w:t>
      </w:r>
      <w:r w:rsidRPr="007A2081">
        <w:rPr>
          <w:rStyle w:val="hps"/>
          <w:rFonts w:ascii="Times New Roman" w:hAnsi="Times New Roman" w:cs="Times New Roman"/>
          <w:lang w:val="en-GB"/>
        </w:rPr>
        <w:t>company's strategy</w:t>
      </w:r>
      <w:r w:rsidRPr="007A2081">
        <w:rPr>
          <w:rFonts w:ascii="Times New Roman" w:hAnsi="Times New Roman" w:cs="Times New Roman"/>
          <w:lang w:val="en-GB"/>
        </w:rPr>
        <w:t>, negotiations</w:t>
      </w:r>
    </w:p>
    <w:p w:rsidR="00E00CF6" w:rsidRPr="007A2081" w:rsidRDefault="00E00CF6" w:rsidP="00454669">
      <w:pPr>
        <w:pStyle w:val="Akapitzlist"/>
        <w:widowControl/>
        <w:numPr>
          <w:ilvl w:val="2"/>
          <w:numId w:val="11"/>
        </w:numPr>
        <w:suppressAutoHyphens w:val="0"/>
        <w:spacing w:line="360" w:lineRule="auto"/>
        <w:rPr>
          <w:rStyle w:val="hps"/>
          <w:rFonts w:ascii="Times New Roman" w:eastAsia="Times New Roman" w:hAnsi="Times New Roman" w:cs="Times New Roman"/>
          <w:lang w:val="en-GB" w:eastAsia="pl-PL"/>
        </w:rPr>
      </w:pPr>
      <w:r w:rsidRPr="007A2081">
        <w:rPr>
          <w:rFonts w:ascii="Times New Roman" w:hAnsi="Times New Roman" w:cs="Times New Roman"/>
          <w:lang w:val="en-GB"/>
        </w:rPr>
        <w:t xml:space="preserve">information management, inf. flow, maintaining the contractors database (catalogues, indexes, rates), </w:t>
      </w:r>
      <w:r w:rsidRPr="007A2081">
        <w:rPr>
          <w:rStyle w:val="hps"/>
          <w:rFonts w:ascii="Times New Roman" w:hAnsi="Times New Roman" w:cs="Times New Roman"/>
          <w:lang w:val="en-GB"/>
        </w:rPr>
        <w:t>communication between other departments (warehouse, transport, trade, production)</w:t>
      </w:r>
    </w:p>
    <w:p w:rsidR="00E00CF6" w:rsidRPr="007A2081" w:rsidRDefault="00E00CF6" w:rsidP="00454669">
      <w:pPr>
        <w:pStyle w:val="Akapitzlist"/>
        <w:widowControl/>
        <w:numPr>
          <w:ilvl w:val="2"/>
          <w:numId w:val="11"/>
        </w:numPr>
        <w:suppressAutoHyphens w:val="0"/>
        <w:spacing w:line="360" w:lineRule="auto"/>
        <w:rPr>
          <w:rStyle w:val="hps"/>
          <w:rFonts w:ascii="Times New Roman" w:eastAsia="Times New Roman" w:hAnsi="Times New Roman" w:cs="Times New Roman"/>
          <w:lang w:val="en-GB" w:eastAsia="pl-PL"/>
        </w:rPr>
      </w:pPr>
      <w:r w:rsidRPr="007A2081">
        <w:rPr>
          <w:rStyle w:val="hps"/>
          <w:rFonts w:ascii="Times New Roman" w:hAnsi="Times New Roman" w:cs="Times New Roman"/>
          <w:lang w:val="en-GB"/>
        </w:rPr>
        <w:t>planning</w:t>
      </w:r>
      <w:r w:rsidRPr="007A2081">
        <w:rPr>
          <w:rFonts w:ascii="Times New Roman" w:hAnsi="Times New Roman" w:cs="Times New Roman"/>
          <w:lang w:val="en-GB"/>
        </w:rPr>
        <w:t xml:space="preserve"> </w:t>
      </w:r>
      <w:r w:rsidRPr="007A2081">
        <w:rPr>
          <w:rStyle w:val="hps"/>
          <w:rFonts w:ascii="Times New Roman" w:hAnsi="Times New Roman" w:cs="Times New Roman"/>
          <w:lang w:val="en-GB"/>
        </w:rPr>
        <w:t>supply needs,</w:t>
      </w:r>
      <w:r w:rsidRPr="007A2081">
        <w:rPr>
          <w:rFonts w:ascii="Times New Roman" w:hAnsi="Times New Roman" w:cs="Times New Roman"/>
          <w:lang w:val="en-GB"/>
        </w:rPr>
        <w:t xml:space="preserve"> forecasts</w:t>
      </w:r>
    </w:p>
    <w:p w:rsidR="00E00CF6" w:rsidRPr="007A2081" w:rsidRDefault="00E00CF6" w:rsidP="00454669">
      <w:pPr>
        <w:pStyle w:val="Akapitzlist"/>
        <w:widowControl/>
        <w:numPr>
          <w:ilvl w:val="2"/>
          <w:numId w:val="11"/>
        </w:numPr>
        <w:suppressAutoHyphens w:val="0"/>
        <w:spacing w:line="360" w:lineRule="auto"/>
        <w:rPr>
          <w:rStyle w:val="hps"/>
          <w:rFonts w:ascii="Times New Roman" w:eastAsia="Times New Roman" w:hAnsi="Times New Roman" w:cs="Times New Roman"/>
          <w:lang w:val="en-GB" w:eastAsia="pl-PL"/>
        </w:rPr>
      </w:pPr>
      <w:r w:rsidRPr="007A2081">
        <w:rPr>
          <w:rStyle w:val="hps"/>
          <w:rFonts w:ascii="Times New Roman" w:hAnsi="Times New Roman" w:cs="Times New Roman"/>
          <w:lang w:val="en-GB"/>
        </w:rPr>
        <w:t>selection of mean of</w:t>
      </w:r>
      <w:r w:rsidRPr="007A2081">
        <w:rPr>
          <w:rFonts w:ascii="Times New Roman" w:hAnsi="Times New Roman" w:cs="Times New Roman"/>
          <w:lang w:val="en-GB"/>
        </w:rPr>
        <w:t xml:space="preserve"> </w:t>
      </w:r>
      <w:r w:rsidRPr="007A2081">
        <w:rPr>
          <w:rStyle w:val="hps"/>
          <w:rFonts w:ascii="Times New Roman" w:hAnsi="Times New Roman" w:cs="Times New Roman"/>
          <w:lang w:val="en-GB"/>
        </w:rPr>
        <w:t>transport</w:t>
      </w:r>
    </w:p>
    <w:p w:rsidR="00E00CF6" w:rsidRPr="007A2081" w:rsidRDefault="00E00CF6" w:rsidP="00E00CF6">
      <w:pPr>
        <w:spacing w:line="360" w:lineRule="auto"/>
        <w:rPr>
          <w:rFonts w:ascii="Times New Roman" w:hAnsi="Times New Roman" w:cs="Times New Roman"/>
          <w:b/>
          <w:lang w:val="en-GB"/>
        </w:rPr>
      </w:pPr>
    </w:p>
    <w:p w:rsidR="001F20D7" w:rsidRPr="007A2081" w:rsidRDefault="00A32AA8" w:rsidP="00E00CF6">
      <w:pPr>
        <w:spacing w:line="360" w:lineRule="auto"/>
        <w:rPr>
          <w:rFonts w:ascii="Times New Roman" w:hAnsi="Times New Roman" w:cs="Times New Roman"/>
          <w:b/>
          <w:lang w:val="en-GB"/>
        </w:rPr>
      </w:pPr>
      <w:r w:rsidRPr="007A2081">
        <w:rPr>
          <w:rFonts w:ascii="Times New Roman" w:hAnsi="Times New Roman" w:cs="Times New Roman"/>
          <w:b/>
          <w:lang w:val="en-GB"/>
        </w:rPr>
        <w:t>Suppliers’</w:t>
      </w:r>
      <w:r w:rsidR="00E00CF6" w:rsidRPr="007A2081">
        <w:rPr>
          <w:rFonts w:ascii="Times New Roman" w:hAnsi="Times New Roman" w:cs="Times New Roman"/>
          <w:b/>
          <w:lang w:val="en-GB"/>
        </w:rPr>
        <w:t xml:space="preserve"> selection and assessment</w:t>
      </w:r>
    </w:p>
    <w:p w:rsidR="00E00CF6" w:rsidRPr="007A2081" w:rsidRDefault="00E00CF6" w:rsidP="004E50B9">
      <w:pPr>
        <w:pStyle w:val="Akapitzlist"/>
        <w:spacing w:line="360" w:lineRule="auto"/>
        <w:ind w:left="0"/>
        <w:jc w:val="both"/>
        <w:rPr>
          <w:rFonts w:ascii="Times New Roman" w:hAnsi="Times New Roman" w:cs="Times New Roman"/>
          <w:lang w:val="en-GB"/>
        </w:rPr>
      </w:pPr>
      <w:r w:rsidRPr="007A2081">
        <w:rPr>
          <w:rFonts w:ascii="Times New Roman" w:hAnsi="Times New Roman" w:cs="Times New Roman"/>
          <w:lang w:val="en-GB"/>
        </w:rPr>
        <w:t>The main criteria to be considered before deciding which material supplier we choose are: the quality of product, location, implemented quality system, total cost, production and shipment time, potential, trust, financial stability, further technical support and service and also the discounts.</w:t>
      </w:r>
    </w:p>
    <w:p w:rsidR="00EE0433" w:rsidRPr="007A2081" w:rsidRDefault="00EE0433" w:rsidP="004E50B9">
      <w:pPr>
        <w:pStyle w:val="Akapitzlist"/>
        <w:spacing w:line="360" w:lineRule="auto"/>
        <w:ind w:left="0"/>
        <w:jc w:val="both"/>
        <w:rPr>
          <w:rFonts w:ascii="Times New Roman" w:hAnsi="Times New Roman" w:cs="Times New Roman"/>
          <w:lang w:val="en-GB"/>
        </w:rPr>
      </w:pPr>
      <w:r w:rsidRPr="007A2081">
        <w:rPr>
          <w:rFonts w:ascii="Times New Roman" w:hAnsi="Times New Roman" w:cs="Times New Roman"/>
          <w:lang w:val="en-GB"/>
        </w:rPr>
        <w:t xml:space="preserve">We tried to choose a one source </w:t>
      </w:r>
      <w:r w:rsidR="00920AA2" w:rsidRPr="007A2081">
        <w:rPr>
          <w:rFonts w:ascii="Times New Roman" w:hAnsi="Times New Roman" w:cs="Times New Roman"/>
          <w:lang w:val="en-GB"/>
        </w:rPr>
        <w:t>for</w:t>
      </w:r>
      <w:r w:rsidRPr="007A2081">
        <w:rPr>
          <w:rFonts w:ascii="Times New Roman" w:hAnsi="Times New Roman" w:cs="Times New Roman"/>
          <w:lang w:val="en-GB"/>
        </w:rPr>
        <w:t xml:space="preserve"> supplies in order to provide integrity of every electronic part. In most cases, we made orders in on-line store that has a warehouse in Portugal.</w:t>
      </w:r>
    </w:p>
    <w:p w:rsidR="001F20D7" w:rsidRPr="007A2081" w:rsidRDefault="001F20D7" w:rsidP="004E50B9">
      <w:pPr>
        <w:pStyle w:val="Akapitzlist"/>
        <w:spacing w:line="360" w:lineRule="auto"/>
        <w:ind w:left="0"/>
        <w:jc w:val="both"/>
        <w:rPr>
          <w:rFonts w:ascii="Times New Roman" w:hAnsi="Times New Roman" w:cs="Times New Roman"/>
          <w:lang w:val="en-GB"/>
        </w:rPr>
      </w:pPr>
    </w:p>
    <w:p w:rsidR="00E00CF6" w:rsidRPr="007A2081" w:rsidRDefault="00E00CF6" w:rsidP="00E00CF6">
      <w:pPr>
        <w:pStyle w:val="Akapitzlist"/>
        <w:spacing w:line="360" w:lineRule="auto"/>
        <w:ind w:left="0"/>
        <w:rPr>
          <w:rFonts w:ascii="Times New Roman" w:hAnsi="Times New Roman" w:cs="Times New Roman"/>
          <w:b/>
          <w:lang w:val="en-GB"/>
        </w:rPr>
      </w:pPr>
      <w:r w:rsidRPr="007A2081">
        <w:rPr>
          <w:rFonts w:ascii="Times New Roman" w:hAnsi="Times New Roman" w:cs="Times New Roman"/>
          <w:b/>
          <w:lang w:val="en-GB"/>
        </w:rPr>
        <w:t>Communication channel</w:t>
      </w:r>
    </w:p>
    <w:p w:rsidR="00E00CF6" w:rsidRPr="007A2081" w:rsidRDefault="00E00CF6" w:rsidP="004E50B9">
      <w:pPr>
        <w:pStyle w:val="Akapitzlist"/>
        <w:spacing w:line="360" w:lineRule="auto"/>
        <w:ind w:left="0"/>
        <w:jc w:val="both"/>
        <w:rPr>
          <w:rFonts w:ascii="Times New Roman" w:hAnsi="Times New Roman" w:cs="Times New Roman"/>
          <w:lang w:val="en-GB"/>
        </w:rPr>
      </w:pPr>
      <w:r w:rsidRPr="007A2081">
        <w:rPr>
          <w:rFonts w:ascii="Times New Roman" w:hAnsi="Times New Roman" w:cs="Times New Roman"/>
          <w:lang w:val="en-GB"/>
        </w:rPr>
        <w:t>There are many ways of placing the orders, like traditional letter, phone, e-mail, Web form, integrated information system – WMS, B2B, MRP and personally. The best way for us would be using one of the electronic systems which are the fastest means of communication.</w:t>
      </w:r>
    </w:p>
    <w:p w:rsidR="001F20D7" w:rsidRPr="007A2081" w:rsidRDefault="001F20D7" w:rsidP="004E50B9">
      <w:pPr>
        <w:pStyle w:val="Akapitzlist"/>
        <w:spacing w:line="360" w:lineRule="auto"/>
        <w:ind w:left="0"/>
        <w:jc w:val="both"/>
        <w:rPr>
          <w:rFonts w:ascii="Times New Roman" w:hAnsi="Times New Roman" w:cs="Times New Roman"/>
          <w:lang w:val="en-GB"/>
        </w:rPr>
      </w:pPr>
    </w:p>
    <w:p w:rsidR="00E00CF6" w:rsidRPr="007A2081" w:rsidRDefault="00E00CF6" w:rsidP="00E00CF6">
      <w:pPr>
        <w:pStyle w:val="Akapitzlist"/>
        <w:spacing w:line="360" w:lineRule="auto"/>
        <w:ind w:left="0"/>
        <w:rPr>
          <w:rFonts w:ascii="Times New Roman" w:hAnsi="Times New Roman" w:cs="Times New Roman"/>
          <w:b/>
          <w:lang w:val="en-GB"/>
        </w:rPr>
      </w:pPr>
      <w:r w:rsidRPr="007A2081">
        <w:rPr>
          <w:rFonts w:ascii="Times New Roman" w:hAnsi="Times New Roman" w:cs="Times New Roman"/>
          <w:b/>
          <w:lang w:val="en-GB"/>
        </w:rPr>
        <w:t>Transport decisions</w:t>
      </w:r>
    </w:p>
    <w:p w:rsidR="00E00CF6" w:rsidRPr="007A2081" w:rsidRDefault="00E00CF6" w:rsidP="00454669">
      <w:pPr>
        <w:pStyle w:val="Akapitzlist"/>
        <w:widowControl/>
        <w:numPr>
          <w:ilvl w:val="1"/>
          <w:numId w:val="11"/>
        </w:numPr>
        <w:suppressAutoHyphens w:val="0"/>
        <w:spacing w:after="200" w:line="360" w:lineRule="auto"/>
        <w:rPr>
          <w:rFonts w:ascii="Times New Roman" w:hAnsi="Times New Roman" w:cs="Times New Roman"/>
          <w:lang w:val="en-GB"/>
        </w:rPr>
      </w:pPr>
      <w:r w:rsidRPr="007A2081">
        <w:rPr>
          <w:rFonts w:ascii="Times New Roman" w:hAnsi="Times New Roman" w:cs="Times New Roman"/>
          <w:lang w:val="en-GB"/>
        </w:rPr>
        <w:t>branch and mean of transport</w:t>
      </w:r>
    </w:p>
    <w:p w:rsidR="00E00CF6" w:rsidRPr="007A2081" w:rsidRDefault="00E00CF6" w:rsidP="00454669">
      <w:pPr>
        <w:pStyle w:val="Akapitzlist"/>
        <w:widowControl/>
        <w:numPr>
          <w:ilvl w:val="1"/>
          <w:numId w:val="11"/>
        </w:numPr>
        <w:suppressAutoHyphens w:val="0"/>
        <w:spacing w:after="200" w:line="360" w:lineRule="auto"/>
        <w:rPr>
          <w:rFonts w:ascii="Times New Roman" w:hAnsi="Times New Roman" w:cs="Times New Roman"/>
          <w:lang w:val="en-GB"/>
        </w:rPr>
      </w:pPr>
      <w:r w:rsidRPr="007A2081">
        <w:rPr>
          <w:rFonts w:ascii="Times New Roman" w:hAnsi="Times New Roman" w:cs="Times New Roman"/>
          <w:lang w:val="en-GB"/>
        </w:rPr>
        <w:t xml:space="preserve">transport unit (container, </w:t>
      </w:r>
      <w:r w:rsidRPr="007A2081">
        <w:rPr>
          <w:rStyle w:val="hps"/>
          <w:rFonts w:ascii="Times New Roman" w:hAnsi="Times New Roman" w:cs="Times New Roman"/>
          <w:lang w:val="en-GB"/>
        </w:rPr>
        <w:t>palette</w:t>
      </w:r>
      <w:r w:rsidRPr="007A2081">
        <w:rPr>
          <w:rFonts w:ascii="Times New Roman" w:hAnsi="Times New Roman" w:cs="Times New Roman"/>
          <w:lang w:val="en-GB"/>
        </w:rPr>
        <w:t>) and packaging</w:t>
      </w:r>
    </w:p>
    <w:p w:rsidR="00E00CF6" w:rsidRPr="007A2081" w:rsidRDefault="00441962" w:rsidP="00454669">
      <w:pPr>
        <w:pStyle w:val="Akapitzlist"/>
        <w:widowControl/>
        <w:numPr>
          <w:ilvl w:val="1"/>
          <w:numId w:val="11"/>
        </w:numPr>
        <w:suppressAutoHyphens w:val="0"/>
        <w:spacing w:after="200" w:line="360" w:lineRule="auto"/>
        <w:rPr>
          <w:rFonts w:ascii="Times New Roman" w:hAnsi="Times New Roman" w:cs="Times New Roman"/>
          <w:lang w:val="en-GB"/>
        </w:rPr>
      </w:pPr>
      <w:r w:rsidRPr="007A2081">
        <w:rPr>
          <w:rFonts w:ascii="Times New Roman" w:hAnsi="Times New Roman" w:cs="Times New Roman"/>
          <w:lang w:val="en-GB"/>
        </w:rPr>
        <w:t>i</w:t>
      </w:r>
      <w:r w:rsidR="00D31964">
        <w:rPr>
          <w:rFonts w:ascii="Times New Roman" w:hAnsi="Times New Roman" w:cs="Times New Roman"/>
          <w:lang w:val="en-GB"/>
        </w:rPr>
        <w:t>nsourcing /o</w:t>
      </w:r>
      <w:r w:rsidR="00E00CF6" w:rsidRPr="007A2081">
        <w:rPr>
          <w:rFonts w:ascii="Times New Roman" w:hAnsi="Times New Roman" w:cs="Times New Roman"/>
          <w:lang w:val="en-GB"/>
        </w:rPr>
        <w:t>utsourcing of delivery</w:t>
      </w:r>
    </w:p>
    <w:p w:rsidR="00E00CF6" w:rsidRPr="007A2081" w:rsidRDefault="00E00CF6" w:rsidP="00454669">
      <w:pPr>
        <w:pStyle w:val="Akapitzlist"/>
        <w:widowControl/>
        <w:numPr>
          <w:ilvl w:val="1"/>
          <w:numId w:val="11"/>
        </w:numPr>
        <w:suppressAutoHyphens w:val="0"/>
        <w:spacing w:after="200" w:line="360" w:lineRule="auto"/>
        <w:rPr>
          <w:rFonts w:ascii="Times New Roman" w:hAnsi="Times New Roman" w:cs="Times New Roman"/>
          <w:lang w:val="en-GB"/>
        </w:rPr>
      </w:pPr>
      <w:r w:rsidRPr="007A2081">
        <w:rPr>
          <w:rFonts w:ascii="Times New Roman" w:hAnsi="Times New Roman" w:cs="Times New Roman"/>
          <w:lang w:val="en-GB"/>
        </w:rPr>
        <w:t>maintenance of our own fleet</w:t>
      </w:r>
    </w:p>
    <w:p w:rsidR="00E00CF6" w:rsidRPr="007A2081" w:rsidRDefault="00E00CF6" w:rsidP="00454669">
      <w:pPr>
        <w:pStyle w:val="Akapitzlist"/>
        <w:widowControl/>
        <w:numPr>
          <w:ilvl w:val="1"/>
          <w:numId w:val="11"/>
        </w:numPr>
        <w:suppressAutoHyphens w:val="0"/>
        <w:spacing w:after="200" w:line="360" w:lineRule="auto"/>
        <w:rPr>
          <w:rFonts w:ascii="Times New Roman" w:hAnsi="Times New Roman" w:cs="Times New Roman"/>
          <w:lang w:val="en-GB"/>
        </w:rPr>
      </w:pPr>
      <w:r w:rsidRPr="007A2081">
        <w:rPr>
          <w:rFonts w:ascii="Times New Roman" w:hAnsi="Times New Roman" w:cs="Times New Roman"/>
          <w:lang w:val="en-GB"/>
        </w:rPr>
        <w:lastRenderedPageBreak/>
        <w:t>hiring the shipping service</w:t>
      </w:r>
    </w:p>
    <w:p w:rsidR="00EE0433" w:rsidRPr="007A2081" w:rsidRDefault="00167AF1" w:rsidP="00167AF1">
      <w:pPr>
        <w:pStyle w:val="Akapitzlist"/>
        <w:widowControl/>
        <w:suppressAutoHyphens w:val="0"/>
        <w:spacing w:after="200" w:line="360" w:lineRule="auto"/>
        <w:ind w:left="0"/>
        <w:rPr>
          <w:rFonts w:ascii="Times New Roman" w:hAnsi="Times New Roman" w:cs="Times New Roman"/>
          <w:lang w:val="en-GB"/>
        </w:rPr>
      </w:pPr>
      <w:r w:rsidRPr="007A2081">
        <w:rPr>
          <w:rFonts w:ascii="Times New Roman" w:hAnsi="Times New Roman" w:cs="Times New Roman"/>
          <w:lang w:val="en-GB"/>
        </w:rPr>
        <w:t>There are listed few transport decision issues which need to be consider during developing the project in the greater scale.</w:t>
      </w:r>
    </w:p>
    <w:p w:rsidR="001F20D7" w:rsidRPr="007A2081" w:rsidRDefault="00126A1B" w:rsidP="00126A1B">
      <w:pPr>
        <w:pStyle w:val="Podtytu"/>
        <w:rPr>
          <w:lang w:val="en-GB"/>
        </w:rPr>
      </w:pPr>
      <w:bookmarkStart w:id="833" w:name="_Toc388258593"/>
      <w:bookmarkStart w:id="834" w:name="_Toc390528885"/>
      <w:bookmarkStart w:id="835" w:name="_Toc390529648"/>
      <w:bookmarkStart w:id="836" w:name="_Toc390905944"/>
      <w:bookmarkStart w:id="837" w:name="_Toc391463440"/>
      <w:r w:rsidRPr="007A2081">
        <w:rPr>
          <w:lang w:val="en-GB"/>
        </w:rPr>
        <w:t xml:space="preserve">6.6 </w:t>
      </w:r>
      <w:r w:rsidR="00E00CF6" w:rsidRPr="007A2081">
        <w:rPr>
          <w:lang w:val="en-GB"/>
        </w:rPr>
        <w:t>People management</w:t>
      </w:r>
      <w:bookmarkEnd w:id="833"/>
      <w:bookmarkEnd w:id="834"/>
      <w:bookmarkEnd w:id="835"/>
      <w:bookmarkEnd w:id="836"/>
      <w:bookmarkEnd w:id="837"/>
    </w:p>
    <w:p w:rsidR="00E00CF6" w:rsidRPr="007A2081" w:rsidRDefault="00E00CF6" w:rsidP="00392966">
      <w:pPr>
        <w:widowControl/>
        <w:suppressAutoHyphens w:val="0"/>
        <w:spacing w:after="200" w:line="360" w:lineRule="auto"/>
        <w:ind w:firstLine="360"/>
        <w:jc w:val="both"/>
        <w:rPr>
          <w:rFonts w:ascii="Times New Roman" w:hAnsi="Times New Roman" w:cs="Times New Roman"/>
          <w:b/>
          <w:lang w:val="en-GB"/>
        </w:rPr>
      </w:pPr>
      <w:r w:rsidRPr="007A2081">
        <w:rPr>
          <w:rFonts w:ascii="Times New Roman" w:hAnsi="Times New Roman" w:cs="Times New Roman"/>
          <w:lang w:val="en-GB"/>
        </w:rPr>
        <w:t xml:space="preserve">In order to be successful and organized team we decided to separate our main targets into different topics. To achieve the targets we divided several group roles, concerning our skills, knowledge and characteristics. </w:t>
      </w:r>
    </w:p>
    <w:p w:rsidR="00E00CF6" w:rsidRPr="007A2081" w:rsidRDefault="00E00CF6" w:rsidP="00454669">
      <w:pPr>
        <w:pStyle w:val="Akapitzlist"/>
        <w:widowControl/>
        <w:numPr>
          <w:ilvl w:val="0"/>
          <w:numId w:val="12"/>
        </w:numPr>
        <w:suppressAutoHyphens w:val="0"/>
        <w:spacing w:after="200" w:line="360" w:lineRule="auto"/>
        <w:rPr>
          <w:rFonts w:ascii="Times New Roman" w:hAnsi="Times New Roman" w:cs="Times New Roman"/>
          <w:lang w:val="en-GB"/>
        </w:rPr>
      </w:pPr>
      <w:r w:rsidRPr="007A2081">
        <w:rPr>
          <w:rFonts w:ascii="Times New Roman" w:hAnsi="Times New Roman" w:cs="Times New Roman"/>
          <w:lang w:val="en-GB"/>
        </w:rPr>
        <w:t>Technology - Norbert, David</w:t>
      </w:r>
    </w:p>
    <w:p w:rsidR="00E00CF6" w:rsidRPr="007A2081" w:rsidRDefault="00E00CF6" w:rsidP="00454669">
      <w:pPr>
        <w:pStyle w:val="Akapitzlist"/>
        <w:widowControl/>
        <w:numPr>
          <w:ilvl w:val="0"/>
          <w:numId w:val="12"/>
        </w:numPr>
        <w:suppressAutoHyphens w:val="0"/>
        <w:spacing w:after="200" w:line="360" w:lineRule="auto"/>
        <w:rPr>
          <w:rFonts w:ascii="Times New Roman" w:hAnsi="Times New Roman" w:cs="Times New Roman"/>
          <w:lang w:val="en-GB"/>
        </w:rPr>
      </w:pPr>
      <w:r w:rsidRPr="007A2081">
        <w:rPr>
          <w:rFonts w:ascii="Times New Roman" w:hAnsi="Times New Roman" w:cs="Times New Roman"/>
          <w:lang w:val="en-GB"/>
        </w:rPr>
        <w:t>Tasks Coordinators - Andra, Nils</w:t>
      </w:r>
    </w:p>
    <w:p w:rsidR="00E00CF6" w:rsidRPr="007A2081" w:rsidRDefault="00E00CF6" w:rsidP="00454669">
      <w:pPr>
        <w:pStyle w:val="Akapitzlist"/>
        <w:widowControl/>
        <w:numPr>
          <w:ilvl w:val="0"/>
          <w:numId w:val="12"/>
        </w:numPr>
        <w:suppressAutoHyphens w:val="0"/>
        <w:spacing w:after="200" w:line="360" w:lineRule="auto"/>
        <w:rPr>
          <w:rFonts w:ascii="Times New Roman" w:hAnsi="Times New Roman" w:cs="Times New Roman"/>
          <w:lang w:val="en-GB"/>
        </w:rPr>
      </w:pPr>
      <w:r w:rsidRPr="007A2081">
        <w:rPr>
          <w:rFonts w:ascii="Times New Roman" w:hAnsi="Times New Roman" w:cs="Times New Roman"/>
          <w:lang w:val="en-GB"/>
        </w:rPr>
        <w:t>Information/Database – Piotr</w:t>
      </w:r>
    </w:p>
    <w:p w:rsidR="00E00CF6" w:rsidRPr="007A2081" w:rsidRDefault="00E00CF6" w:rsidP="001F20D7">
      <w:pPr>
        <w:spacing w:line="360" w:lineRule="auto"/>
        <w:jc w:val="both"/>
        <w:rPr>
          <w:rFonts w:ascii="Times New Roman" w:hAnsi="Times New Roman" w:cs="Times New Roman"/>
          <w:lang w:val="en-GB"/>
        </w:rPr>
      </w:pPr>
      <w:r w:rsidRPr="007A2081">
        <w:rPr>
          <w:rFonts w:ascii="Times New Roman" w:hAnsi="Times New Roman" w:cs="Times New Roman"/>
          <w:lang w:val="en-GB"/>
        </w:rPr>
        <w:t>To be cooperative and get connected to each other, it is important to carry on several activities besides the university. We have organizes some team building a</w:t>
      </w:r>
      <w:r w:rsidR="003C3E6B" w:rsidRPr="007A2081">
        <w:rPr>
          <w:rFonts w:ascii="Times New Roman" w:hAnsi="Times New Roman" w:cs="Times New Roman"/>
          <w:lang w:val="en-GB"/>
        </w:rPr>
        <w:t>ctivities like surfing together</w:t>
      </w:r>
      <w:r w:rsidRPr="007A2081">
        <w:rPr>
          <w:rFonts w:ascii="Times New Roman" w:hAnsi="Times New Roman" w:cs="Times New Roman"/>
          <w:lang w:val="en-GB"/>
        </w:rPr>
        <w:t>, discovering the city and making barbecues. To be informed about current state of our projects we are having meetings in every week in order to prepare for supervisors meetings and change the information.</w:t>
      </w:r>
    </w:p>
    <w:p w:rsidR="00E00CF6" w:rsidRPr="007A2081" w:rsidRDefault="00E00CF6" w:rsidP="001F20D7">
      <w:pPr>
        <w:spacing w:line="360" w:lineRule="auto"/>
        <w:jc w:val="both"/>
        <w:rPr>
          <w:rFonts w:ascii="Times New Roman" w:hAnsi="Times New Roman" w:cs="Times New Roman"/>
          <w:lang w:val="en-GB"/>
        </w:rPr>
      </w:pPr>
      <w:r w:rsidRPr="007A2081">
        <w:rPr>
          <w:rFonts w:ascii="Times New Roman" w:hAnsi="Times New Roman" w:cs="Times New Roman"/>
          <w:lang w:val="en-GB"/>
        </w:rPr>
        <w:t>We don´t find that team members performance assessments is necessary.</w:t>
      </w:r>
    </w:p>
    <w:p w:rsidR="00E00CF6" w:rsidRPr="007A2081" w:rsidRDefault="00126A1B" w:rsidP="00126A1B">
      <w:pPr>
        <w:pStyle w:val="Podtytu"/>
        <w:rPr>
          <w:lang w:val="en-GB"/>
        </w:rPr>
      </w:pPr>
      <w:bookmarkStart w:id="838" w:name="_Toc388258594"/>
      <w:bookmarkStart w:id="839" w:name="_Toc390528886"/>
      <w:bookmarkStart w:id="840" w:name="_Toc390529649"/>
      <w:bookmarkStart w:id="841" w:name="_Toc390905945"/>
      <w:bookmarkStart w:id="842" w:name="_Toc391463441"/>
      <w:r w:rsidRPr="007A2081">
        <w:rPr>
          <w:lang w:val="en-GB"/>
        </w:rPr>
        <w:t xml:space="preserve">6.7 </w:t>
      </w:r>
      <w:r w:rsidR="00E00CF6" w:rsidRPr="007A2081">
        <w:rPr>
          <w:lang w:val="en-GB"/>
        </w:rPr>
        <w:t>Risk management</w:t>
      </w:r>
      <w:bookmarkEnd w:id="838"/>
      <w:bookmarkEnd w:id="839"/>
      <w:bookmarkEnd w:id="840"/>
      <w:bookmarkEnd w:id="841"/>
      <w:bookmarkEnd w:id="842"/>
    </w:p>
    <w:p w:rsidR="001F20D7" w:rsidRPr="007A2081" w:rsidRDefault="00E00CF6" w:rsidP="00392966">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A company needs to keep an eye not only on the positive aspects, like the profit and the strength. It is also important to keep in mind, that there are also many risks and problems which can influence the final results of the project. To solve this risks and be able to react against current risks, it is important to be prepared as best as poss</w:t>
      </w:r>
      <w:r w:rsidR="00201C57" w:rsidRPr="007A2081">
        <w:rPr>
          <w:rFonts w:ascii="Times New Roman" w:hAnsi="Times New Roman" w:cs="Times New Roman"/>
          <w:lang w:val="en-GB"/>
        </w:rPr>
        <w:t xml:space="preserve">ible. </w:t>
      </w:r>
      <w:r w:rsidR="004C1240" w:rsidRPr="007A2081">
        <w:rPr>
          <w:lang w:val="en-GB"/>
        </w:rPr>
        <w:fldChar w:fldCharType="begin"/>
      </w:r>
      <w:r w:rsidR="004C1240" w:rsidRPr="007A2081">
        <w:rPr>
          <w:lang w:val="en-GB"/>
        </w:rPr>
        <w:instrText xml:space="preserve"> REF _Ref388987331 \h  \* MERGEFORMAT </w:instrText>
      </w:r>
      <w:r w:rsidR="004C1240" w:rsidRPr="007A2081">
        <w:rPr>
          <w:lang w:val="en-GB"/>
        </w:rPr>
      </w:r>
      <w:r w:rsidR="004C1240" w:rsidRPr="007A2081">
        <w:rPr>
          <w:lang w:val="en-GB"/>
        </w:rPr>
        <w:fldChar w:fldCharType="separate"/>
      </w:r>
      <w:r w:rsidR="00970D63" w:rsidRPr="00970D63">
        <w:rPr>
          <w:rFonts w:ascii="Times New Roman" w:hAnsi="Times New Roman" w:cs="Times New Roman"/>
          <w:lang w:val="en-GB"/>
        </w:rPr>
        <w:t xml:space="preserve">Table </w:t>
      </w:r>
      <w:r w:rsidR="00970D63" w:rsidRPr="00970D63">
        <w:rPr>
          <w:rFonts w:ascii="Times New Roman" w:hAnsi="Times New Roman" w:cs="Times New Roman"/>
          <w:noProof/>
          <w:lang w:val="en-GB"/>
        </w:rPr>
        <w:t>24</w:t>
      </w:r>
      <w:r w:rsidR="004C1240" w:rsidRPr="007A2081">
        <w:rPr>
          <w:lang w:val="en-GB"/>
        </w:rPr>
        <w:fldChar w:fldCharType="end"/>
      </w:r>
      <w:r w:rsidR="00201C57" w:rsidRPr="007A2081">
        <w:rPr>
          <w:rFonts w:ascii="Times New Roman" w:hAnsi="Times New Roman" w:cs="Times New Roman"/>
          <w:lang w:val="en-GB"/>
        </w:rPr>
        <w:t xml:space="preserve"> and </w:t>
      </w:r>
      <w:r w:rsidR="0034129F" w:rsidRPr="007A2081">
        <w:rPr>
          <w:rFonts w:ascii="Times New Roman" w:hAnsi="Times New Roman" w:cs="Times New Roman"/>
          <w:lang w:val="en-GB"/>
        </w:rPr>
        <w:fldChar w:fldCharType="begin"/>
      </w:r>
      <w:r w:rsidR="00201C57" w:rsidRPr="007A2081">
        <w:rPr>
          <w:rFonts w:ascii="Times New Roman" w:hAnsi="Times New Roman" w:cs="Times New Roman"/>
          <w:lang w:val="en-GB"/>
        </w:rPr>
        <w:instrText xml:space="preserve"> REF _Ref388987338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Table </w:t>
      </w:r>
      <w:r w:rsidR="00970D63">
        <w:rPr>
          <w:noProof/>
          <w:lang w:val="en-GB"/>
        </w:rPr>
        <w:t>25</w:t>
      </w:r>
      <w:r w:rsidR="0034129F" w:rsidRPr="007A2081">
        <w:rPr>
          <w:rFonts w:ascii="Times New Roman" w:hAnsi="Times New Roman" w:cs="Times New Roman"/>
          <w:lang w:val="en-GB"/>
        </w:rPr>
        <w:fldChar w:fldCharType="end"/>
      </w:r>
      <w:r w:rsidR="00FB28E4" w:rsidRPr="007A2081">
        <w:rPr>
          <w:rFonts w:ascii="Times New Roman" w:hAnsi="Times New Roman" w:cs="Times New Roman"/>
          <w:lang w:val="en-GB"/>
        </w:rPr>
        <w:t xml:space="preserve"> </w:t>
      </w:r>
      <w:r w:rsidR="00201C57" w:rsidRPr="007A2081">
        <w:rPr>
          <w:rFonts w:ascii="Times New Roman" w:hAnsi="Times New Roman" w:cs="Times New Roman"/>
          <w:lang w:val="en-GB"/>
        </w:rPr>
        <w:t>introduces</w:t>
      </w:r>
      <w:r w:rsidRPr="007A2081">
        <w:rPr>
          <w:rFonts w:ascii="Times New Roman" w:hAnsi="Times New Roman" w:cs="Times New Roman"/>
          <w:lang w:val="en-GB"/>
        </w:rPr>
        <w:t xml:space="preserve"> the main risks of our project, probabilities and impact, also it will give a possible brief solution how to react.</w:t>
      </w:r>
    </w:p>
    <w:p w:rsidR="00307760" w:rsidRPr="007A2081" w:rsidRDefault="00307760" w:rsidP="00392966">
      <w:pPr>
        <w:spacing w:line="360" w:lineRule="auto"/>
        <w:ind w:firstLine="709"/>
        <w:jc w:val="both"/>
        <w:rPr>
          <w:rFonts w:ascii="Times New Roman" w:hAnsi="Times New Roman" w:cs="Times New Roman"/>
          <w:lang w:val="en-GB"/>
        </w:rPr>
      </w:pPr>
    </w:p>
    <w:p w:rsidR="001F20D7" w:rsidRPr="007A2081" w:rsidRDefault="001F20D7" w:rsidP="00392966">
      <w:pPr>
        <w:widowControl/>
        <w:suppressAutoHyphens w:val="0"/>
        <w:rPr>
          <w:rFonts w:ascii="Times New Roman" w:hAnsi="Times New Roman" w:cs="Times New Roman"/>
          <w:i/>
          <w:iCs/>
          <w:lang w:val="en-GB"/>
        </w:rPr>
      </w:pPr>
      <w:bookmarkStart w:id="843" w:name="_Ref388987331"/>
      <w:bookmarkStart w:id="844" w:name="_Toc390529150"/>
      <w:bookmarkStart w:id="845" w:name="_Toc390905989"/>
      <w:bookmarkStart w:id="846" w:name="_Toc391538301"/>
      <w:r w:rsidRPr="007A2081">
        <w:rPr>
          <w:rFonts w:ascii="Times New Roman" w:hAnsi="Times New Roman" w:cs="Times New Roman"/>
          <w:i/>
          <w:lang w:val="en-GB"/>
        </w:rPr>
        <w:t xml:space="preserve">Table </w:t>
      </w:r>
      <w:r w:rsidR="0034129F" w:rsidRPr="007A2081">
        <w:rPr>
          <w:rFonts w:ascii="Times New Roman" w:hAnsi="Times New Roman" w:cs="Times New Roman"/>
          <w:i/>
          <w:lang w:val="en-GB"/>
        </w:rPr>
        <w:fldChar w:fldCharType="begin"/>
      </w:r>
      <w:r w:rsidR="0048377A" w:rsidRPr="007A2081">
        <w:rPr>
          <w:rFonts w:ascii="Times New Roman" w:hAnsi="Times New Roman" w:cs="Times New Roman"/>
          <w:i/>
          <w:lang w:val="en-GB"/>
        </w:rPr>
        <w:instrText xml:space="preserve"> SEQ Table \* ARABIC </w:instrText>
      </w:r>
      <w:r w:rsidR="0034129F" w:rsidRPr="007A2081">
        <w:rPr>
          <w:rFonts w:ascii="Times New Roman" w:hAnsi="Times New Roman" w:cs="Times New Roman"/>
          <w:i/>
          <w:lang w:val="en-GB"/>
        </w:rPr>
        <w:fldChar w:fldCharType="separate"/>
      </w:r>
      <w:r w:rsidR="00970D63">
        <w:rPr>
          <w:rFonts w:ascii="Times New Roman" w:hAnsi="Times New Roman" w:cs="Times New Roman"/>
          <w:i/>
          <w:noProof/>
          <w:lang w:val="en-GB"/>
        </w:rPr>
        <w:t>24</w:t>
      </w:r>
      <w:r w:rsidR="0034129F" w:rsidRPr="007A2081">
        <w:rPr>
          <w:rFonts w:ascii="Times New Roman" w:hAnsi="Times New Roman" w:cs="Times New Roman"/>
          <w:i/>
          <w:noProof/>
          <w:lang w:val="en-GB"/>
        </w:rPr>
        <w:fldChar w:fldCharType="end"/>
      </w:r>
      <w:bookmarkEnd w:id="843"/>
      <w:r w:rsidRPr="007A2081">
        <w:rPr>
          <w:rFonts w:ascii="Times New Roman" w:hAnsi="Times New Roman" w:cs="Times New Roman"/>
          <w:i/>
          <w:lang w:val="en-GB"/>
        </w:rPr>
        <w:t>: Risks</w:t>
      </w:r>
      <w:bookmarkEnd w:id="844"/>
      <w:bookmarkEnd w:id="845"/>
      <w:bookmarkEnd w:id="846"/>
    </w:p>
    <w:tbl>
      <w:tblPr>
        <w:tblStyle w:val="Tabela-Siatka"/>
        <w:tblW w:w="0" w:type="auto"/>
        <w:tblLook w:val="04A0" w:firstRow="1" w:lastRow="0" w:firstColumn="1" w:lastColumn="0" w:noHBand="0" w:noVBand="1"/>
      </w:tblPr>
      <w:tblGrid>
        <w:gridCol w:w="2951"/>
        <w:gridCol w:w="2969"/>
        <w:gridCol w:w="2924"/>
      </w:tblGrid>
      <w:tr w:rsidR="00E00CF6" w:rsidRPr="007A2081" w:rsidTr="00320056">
        <w:trPr>
          <w:trHeight w:val="286"/>
        </w:trPr>
        <w:tc>
          <w:tcPr>
            <w:tcW w:w="2951" w:type="dxa"/>
          </w:tcPr>
          <w:p w:rsidR="00E00CF6" w:rsidRPr="007A2081" w:rsidRDefault="00E00CF6" w:rsidP="00320056">
            <w:pPr>
              <w:spacing w:line="276" w:lineRule="auto"/>
              <w:rPr>
                <w:rFonts w:ascii="Times New Roman" w:hAnsi="Times New Roman" w:cs="Times New Roman"/>
                <w:b/>
                <w:szCs w:val="24"/>
              </w:rPr>
            </w:pPr>
            <w:r w:rsidRPr="007A2081">
              <w:rPr>
                <w:rFonts w:ascii="Times New Roman" w:hAnsi="Times New Roman" w:cs="Times New Roman"/>
                <w:b/>
                <w:szCs w:val="24"/>
              </w:rPr>
              <w:t>Main risk</w:t>
            </w:r>
          </w:p>
        </w:tc>
        <w:tc>
          <w:tcPr>
            <w:tcW w:w="2969" w:type="dxa"/>
          </w:tcPr>
          <w:p w:rsidR="00E00CF6" w:rsidRPr="007A2081" w:rsidRDefault="00E00CF6" w:rsidP="00320056">
            <w:pPr>
              <w:spacing w:line="276" w:lineRule="auto"/>
              <w:rPr>
                <w:rFonts w:ascii="Times New Roman" w:hAnsi="Times New Roman" w:cs="Times New Roman"/>
                <w:b/>
                <w:szCs w:val="24"/>
              </w:rPr>
            </w:pPr>
            <w:r w:rsidRPr="007A2081">
              <w:rPr>
                <w:rFonts w:ascii="Times New Roman" w:hAnsi="Times New Roman" w:cs="Times New Roman"/>
                <w:b/>
                <w:szCs w:val="24"/>
              </w:rPr>
              <w:t>Risk probability and impact</w:t>
            </w:r>
          </w:p>
        </w:tc>
        <w:tc>
          <w:tcPr>
            <w:tcW w:w="2924" w:type="dxa"/>
          </w:tcPr>
          <w:p w:rsidR="00E00CF6" w:rsidRPr="007A2081" w:rsidRDefault="00E00CF6" w:rsidP="00320056">
            <w:pPr>
              <w:spacing w:line="276" w:lineRule="auto"/>
              <w:rPr>
                <w:rFonts w:ascii="Times New Roman" w:hAnsi="Times New Roman" w:cs="Times New Roman"/>
                <w:b/>
                <w:szCs w:val="24"/>
              </w:rPr>
            </w:pPr>
            <w:r w:rsidRPr="007A2081">
              <w:rPr>
                <w:rFonts w:ascii="Times New Roman" w:hAnsi="Times New Roman" w:cs="Times New Roman"/>
                <w:b/>
                <w:szCs w:val="24"/>
              </w:rPr>
              <w:t>Risk response</w:t>
            </w:r>
          </w:p>
        </w:tc>
      </w:tr>
      <w:tr w:rsidR="00E00CF6" w:rsidRPr="007A2081" w:rsidTr="00320056">
        <w:trPr>
          <w:trHeight w:val="2013"/>
        </w:trPr>
        <w:tc>
          <w:tcPr>
            <w:tcW w:w="2951" w:type="dxa"/>
          </w:tcPr>
          <w:p w:rsidR="00E00CF6" w:rsidRPr="007A2081" w:rsidRDefault="00E00CF6" w:rsidP="00320056">
            <w:pPr>
              <w:spacing w:line="276" w:lineRule="auto"/>
              <w:rPr>
                <w:rFonts w:ascii="Times New Roman" w:hAnsi="Times New Roman" w:cs="Times New Roman"/>
                <w:szCs w:val="24"/>
              </w:rPr>
            </w:pPr>
            <w:r w:rsidRPr="007A2081">
              <w:rPr>
                <w:rFonts w:ascii="Times New Roman" w:hAnsi="Times New Roman" w:cs="Times New Roman"/>
                <w:szCs w:val="24"/>
              </w:rPr>
              <w:t>Prototype may not work</w:t>
            </w:r>
          </w:p>
        </w:tc>
        <w:tc>
          <w:tcPr>
            <w:tcW w:w="2969" w:type="dxa"/>
          </w:tcPr>
          <w:p w:rsidR="00E00CF6" w:rsidRPr="007A2081" w:rsidRDefault="00E00CF6" w:rsidP="00320056">
            <w:pPr>
              <w:spacing w:line="276" w:lineRule="auto"/>
              <w:rPr>
                <w:rFonts w:ascii="Times New Roman" w:hAnsi="Times New Roman" w:cs="Times New Roman"/>
                <w:szCs w:val="24"/>
              </w:rPr>
            </w:pPr>
            <w:r w:rsidRPr="007A2081">
              <w:rPr>
                <w:rFonts w:ascii="Times New Roman" w:hAnsi="Times New Roman" w:cs="Times New Roman"/>
                <w:szCs w:val="24"/>
              </w:rPr>
              <w:t>We haven’t any experiences for building LED lamp so it is possible do not fit with requirements.</w:t>
            </w:r>
          </w:p>
          <w:p w:rsidR="00E00CF6" w:rsidRPr="007A2081" w:rsidRDefault="00E00CF6" w:rsidP="00320056">
            <w:pPr>
              <w:spacing w:line="276" w:lineRule="auto"/>
              <w:rPr>
                <w:rFonts w:ascii="Times New Roman" w:hAnsi="Times New Roman" w:cs="Times New Roman"/>
                <w:szCs w:val="24"/>
              </w:rPr>
            </w:pPr>
            <w:r w:rsidRPr="007A2081">
              <w:rPr>
                <w:rFonts w:ascii="Times New Roman" w:hAnsi="Times New Roman" w:cs="Times New Roman"/>
                <w:szCs w:val="24"/>
              </w:rPr>
              <w:t>Our final grade depends of it, so it has great impact to our final assessment.</w:t>
            </w:r>
          </w:p>
        </w:tc>
        <w:tc>
          <w:tcPr>
            <w:tcW w:w="2924" w:type="dxa"/>
          </w:tcPr>
          <w:p w:rsidR="00E00CF6" w:rsidRPr="007A2081" w:rsidRDefault="00E00CF6" w:rsidP="00320056">
            <w:pPr>
              <w:spacing w:line="276" w:lineRule="auto"/>
              <w:rPr>
                <w:rFonts w:ascii="Times New Roman" w:hAnsi="Times New Roman" w:cs="Times New Roman"/>
                <w:szCs w:val="24"/>
              </w:rPr>
            </w:pPr>
            <w:r w:rsidRPr="007A2081">
              <w:rPr>
                <w:rFonts w:ascii="Times New Roman" w:hAnsi="Times New Roman" w:cs="Times New Roman"/>
                <w:szCs w:val="24"/>
              </w:rPr>
              <w:t>To make prototype earlier to make sure if it is working. Also do some functional tests.</w:t>
            </w:r>
          </w:p>
        </w:tc>
      </w:tr>
    </w:tbl>
    <w:p w:rsidR="00201C57" w:rsidRPr="007A2081" w:rsidRDefault="00201C57" w:rsidP="00320056">
      <w:pPr>
        <w:pStyle w:val="Legenda"/>
        <w:spacing w:line="276" w:lineRule="auto"/>
        <w:rPr>
          <w:lang w:val="en-GB"/>
        </w:rPr>
      </w:pPr>
      <w:bookmarkStart w:id="847" w:name="_Ref388987338"/>
      <w:bookmarkStart w:id="848" w:name="_Toc390529151"/>
      <w:bookmarkStart w:id="849" w:name="_Toc390905990"/>
      <w:bookmarkStart w:id="850" w:name="_Toc388258595"/>
      <w:bookmarkStart w:id="851" w:name="_Toc391538302"/>
      <w:r w:rsidRPr="007A2081">
        <w:rPr>
          <w:lang w:val="en-GB"/>
        </w:rPr>
        <w:lastRenderedPageBreak/>
        <w:t xml:space="preserve">Table </w:t>
      </w:r>
      <w:r w:rsidR="0034129F" w:rsidRPr="007A2081">
        <w:rPr>
          <w:lang w:val="en-GB"/>
        </w:rPr>
        <w:fldChar w:fldCharType="begin"/>
      </w:r>
      <w:r w:rsidRPr="007A2081">
        <w:rPr>
          <w:lang w:val="en-GB"/>
        </w:rPr>
        <w:instrText xml:space="preserve"> SEQ Table \* ARABIC </w:instrText>
      </w:r>
      <w:r w:rsidR="0034129F" w:rsidRPr="007A2081">
        <w:rPr>
          <w:lang w:val="en-GB"/>
        </w:rPr>
        <w:fldChar w:fldCharType="separate"/>
      </w:r>
      <w:r w:rsidR="00970D63">
        <w:rPr>
          <w:noProof/>
          <w:lang w:val="en-GB"/>
        </w:rPr>
        <w:t>25</w:t>
      </w:r>
      <w:r w:rsidR="0034129F" w:rsidRPr="007A2081">
        <w:rPr>
          <w:lang w:val="en-GB"/>
        </w:rPr>
        <w:fldChar w:fldCharType="end"/>
      </w:r>
      <w:bookmarkEnd w:id="847"/>
      <w:r w:rsidRPr="007A2081">
        <w:rPr>
          <w:lang w:val="en-GB"/>
        </w:rPr>
        <w:t>: Risks 2</w:t>
      </w:r>
      <w:bookmarkEnd w:id="848"/>
      <w:bookmarkEnd w:id="849"/>
      <w:bookmarkEnd w:id="851"/>
    </w:p>
    <w:tbl>
      <w:tblPr>
        <w:tblStyle w:val="Tabela-Siatka"/>
        <w:tblW w:w="0" w:type="auto"/>
        <w:tblLook w:val="04A0" w:firstRow="1" w:lastRow="0" w:firstColumn="1" w:lastColumn="0" w:noHBand="0" w:noVBand="1"/>
      </w:tblPr>
      <w:tblGrid>
        <w:gridCol w:w="2926"/>
        <w:gridCol w:w="2944"/>
        <w:gridCol w:w="2900"/>
      </w:tblGrid>
      <w:tr w:rsidR="00201C57" w:rsidRPr="007A2081" w:rsidTr="00201C57">
        <w:trPr>
          <w:trHeight w:val="430"/>
        </w:trPr>
        <w:tc>
          <w:tcPr>
            <w:tcW w:w="2926" w:type="dxa"/>
          </w:tcPr>
          <w:p w:rsidR="00201C57" w:rsidRPr="007A2081" w:rsidRDefault="00201C57" w:rsidP="00320056">
            <w:pPr>
              <w:spacing w:line="276" w:lineRule="auto"/>
              <w:rPr>
                <w:rFonts w:ascii="Times New Roman" w:hAnsi="Times New Roman" w:cs="Times New Roman"/>
                <w:b/>
                <w:szCs w:val="24"/>
              </w:rPr>
            </w:pPr>
            <w:r w:rsidRPr="007A2081">
              <w:rPr>
                <w:rFonts w:ascii="Times New Roman" w:hAnsi="Times New Roman" w:cs="Times New Roman"/>
                <w:b/>
                <w:szCs w:val="24"/>
              </w:rPr>
              <w:t>Main risk</w:t>
            </w:r>
          </w:p>
        </w:tc>
        <w:tc>
          <w:tcPr>
            <w:tcW w:w="2944" w:type="dxa"/>
          </w:tcPr>
          <w:p w:rsidR="00201C57" w:rsidRPr="007A2081" w:rsidRDefault="00201C57" w:rsidP="00320056">
            <w:pPr>
              <w:spacing w:line="276" w:lineRule="auto"/>
              <w:rPr>
                <w:rFonts w:ascii="Times New Roman" w:hAnsi="Times New Roman" w:cs="Times New Roman"/>
                <w:b/>
                <w:szCs w:val="24"/>
              </w:rPr>
            </w:pPr>
            <w:r w:rsidRPr="007A2081">
              <w:rPr>
                <w:rFonts w:ascii="Times New Roman" w:hAnsi="Times New Roman" w:cs="Times New Roman"/>
                <w:b/>
                <w:szCs w:val="24"/>
              </w:rPr>
              <w:t>Risk probability and impact</w:t>
            </w:r>
          </w:p>
        </w:tc>
        <w:tc>
          <w:tcPr>
            <w:tcW w:w="2900" w:type="dxa"/>
          </w:tcPr>
          <w:p w:rsidR="00201C57" w:rsidRPr="007A2081" w:rsidRDefault="00201C57" w:rsidP="00320056">
            <w:pPr>
              <w:spacing w:line="276" w:lineRule="auto"/>
              <w:rPr>
                <w:rFonts w:ascii="Times New Roman" w:hAnsi="Times New Roman" w:cs="Times New Roman"/>
                <w:b/>
                <w:szCs w:val="24"/>
              </w:rPr>
            </w:pPr>
            <w:r w:rsidRPr="007A2081">
              <w:rPr>
                <w:rFonts w:ascii="Times New Roman" w:hAnsi="Times New Roman" w:cs="Times New Roman"/>
                <w:b/>
                <w:szCs w:val="24"/>
              </w:rPr>
              <w:t>Risk response</w:t>
            </w:r>
          </w:p>
        </w:tc>
      </w:tr>
      <w:tr w:rsidR="00201C57" w:rsidRPr="007A2081" w:rsidTr="00943B2B">
        <w:trPr>
          <w:trHeight w:val="1483"/>
        </w:trPr>
        <w:tc>
          <w:tcPr>
            <w:tcW w:w="2926"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Team member sickness, accident</w:t>
            </w:r>
          </w:p>
        </w:tc>
        <w:tc>
          <w:tcPr>
            <w:tcW w:w="2944"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Different climate and other active hobbies can be the cause of sickness or injuries. His/her tasks may be delayed.</w:t>
            </w:r>
          </w:p>
        </w:tc>
        <w:tc>
          <w:tcPr>
            <w:tcW w:w="2900"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To assign sick person tasks to other team members.</w:t>
            </w:r>
          </w:p>
        </w:tc>
      </w:tr>
      <w:tr w:rsidR="00201C57" w:rsidRPr="007A2081" w:rsidTr="00943B2B">
        <w:trPr>
          <w:trHeight w:val="1483"/>
        </w:trPr>
        <w:tc>
          <w:tcPr>
            <w:tcW w:w="2926"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Communication problems, do not get quick response</w:t>
            </w:r>
          </w:p>
        </w:tc>
        <w:tc>
          <w:tcPr>
            <w:tcW w:w="2944"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May happen that someone does not have internet connection or cannot answer quickly. It may cause delays.</w:t>
            </w:r>
          </w:p>
        </w:tc>
        <w:tc>
          <w:tcPr>
            <w:tcW w:w="2900"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Change the numbers of mobile phones, arrange regularly meetings.</w:t>
            </w:r>
          </w:p>
        </w:tc>
      </w:tr>
      <w:tr w:rsidR="00201C57" w:rsidRPr="007A2081" w:rsidTr="00943B2B">
        <w:trPr>
          <w:trHeight w:val="1861"/>
        </w:trPr>
        <w:tc>
          <w:tcPr>
            <w:tcW w:w="2926"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Supplier mistakes</w:t>
            </w:r>
          </w:p>
        </w:tc>
        <w:tc>
          <w:tcPr>
            <w:tcW w:w="2944"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Could happen that supplier does not provide us right products or shipping is taking too long, this may cause delay of prototype development.</w:t>
            </w:r>
          </w:p>
        </w:tc>
        <w:tc>
          <w:tcPr>
            <w:tcW w:w="2900"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Direct contacts, early orders</w:t>
            </w:r>
          </w:p>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Keep in mind other suppliers, not focusing on one.</w:t>
            </w:r>
          </w:p>
        </w:tc>
      </w:tr>
      <w:tr w:rsidR="00201C57" w:rsidRPr="007A2081" w:rsidTr="00943B2B">
        <w:trPr>
          <w:trHeight w:val="1861"/>
        </w:trPr>
        <w:tc>
          <w:tcPr>
            <w:tcW w:w="2926"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Low competences of team members</w:t>
            </w:r>
          </w:p>
        </w:tc>
        <w:tc>
          <w:tcPr>
            <w:tcW w:w="2944"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It may happen  that demands are growing over our competences. In may cause misunderstandings, delays, mess.</w:t>
            </w:r>
          </w:p>
        </w:tc>
        <w:tc>
          <w:tcPr>
            <w:tcW w:w="2900" w:type="dxa"/>
          </w:tcPr>
          <w:p w:rsidR="00201C57" w:rsidRPr="007A2081" w:rsidRDefault="00201C57" w:rsidP="00320056">
            <w:pPr>
              <w:spacing w:line="276" w:lineRule="auto"/>
              <w:rPr>
                <w:rFonts w:ascii="Times New Roman" w:hAnsi="Times New Roman" w:cs="Times New Roman"/>
                <w:szCs w:val="24"/>
              </w:rPr>
            </w:pPr>
            <w:r w:rsidRPr="007A2081">
              <w:rPr>
                <w:rFonts w:ascii="Times New Roman" w:hAnsi="Times New Roman" w:cs="Times New Roman"/>
                <w:szCs w:val="24"/>
              </w:rPr>
              <w:t>We can learn from books ourselves, search in Internet or ask help from the teachers to solve this kind of problems.</w:t>
            </w:r>
          </w:p>
        </w:tc>
      </w:tr>
    </w:tbl>
    <w:p w:rsidR="00201C57" w:rsidRPr="007A2081" w:rsidRDefault="00201C57" w:rsidP="00320056">
      <w:pPr>
        <w:pStyle w:val="Legenda"/>
        <w:rPr>
          <w:lang w:val="en-GB"/>
        </w:rPr>
      </w:pPr>
    </w:p>
    <w:p w:rsidR="00E00CF6" w:rsidRPr="007A2081" w:rsidRDefault="00126A1B" w:rsidP="00392966">
      <w:pPr>
        <w:pStyle w:val="Podtytu"/>
        <w:rPr>
          <w:lang w:val="en-GB"/>
        </w:rPr>
      </w:pPr>
      <w:bookmarkStart w:id="852" w:name="_Toc390528887"/>
      <w:bookmarkStart w:id="853" w:name="_Toc390529650"/>
      <w:bookmarkStart w:id="854" w:name="_Toc390905946"/>
      <w:bookmarkStart w:id="855" w:name="_Toc391463442"/>
      <w:r w:rsidRPr="007A2081">
        <w:rPr>
          <w:lang w:val="en-GB"/>
        </w:rPr>
        <w:t xml:space="preserve">6.8 </w:t>
      </w:r>
      <w:r w:rsidR="00E00CF6" w:rsidRPr="007A2081">
        <w:rPr>
          <w:lang w:val="en-GB"/>
        </w:rPr>
        <w:t>Communication management</w:t>
      </w:r>
      <w:bookmarkEnd w:id="850"/>
      <w:bookmarkEnd w:id="852"/>
      <w:bookmarkEnd w:id="853"/>
      <w:bookmarkEnd w:id="854"/>
      <w:bookmarkEnd w:id="855"/>
    </w:p>
    <w:p w:rsidR="00E00CF6" w:rsidRPr="007A2081" w:rsidRDefault="00E00CF6" w:rsidP="00392966">
      <w:pPr>
        <w:spacing w:line="360" w:lineRule="auto"/>
        <w:ind w:firstLine="360"/>
        <w:jc w:val="both"/>
        <w:rPr>
          <w:rFonts w:ascii="Times New Roman" w:hAnsi="Times New Roman" w:cs="Times New Roman"/>
          <w:lang w:val="en-GB"/>
        </w:rPr>
      </w:pPr>
      <w:r w:rsidRPr="007A2081">
        <w:rPr>
          <w:rFonts w:ascii="Times New Roman" w:hAnsi="Times New Roman" w:cs="Times New Roman"/>
          <w:lang w:val="en-GB"/>
        </w:rPr>
        <w:t xml:space="preserve">To keep the project running and be updated of the current stand, it is important to use different and efficient communication methods. </w:t>
      </w:r>
    </w:p>
    <w:p w:rsidR="00E00CF6" w:rsidRPr="007A2081" w:rsidRDefault="00E00CF6" w:rsidP="00392966">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In our project we are using 2 different communication methods: face to face and internet communication. </w:t>
      </w:r>
    </w:p>
    <w:p w:rsidR="00E00CF6" w:rsidRPr="007A2081" w:rsidRDefault="00E00CF6" w:rsidP="00392966">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All team members are used to the social media, therefore we decided to use this method to stay in contact. For example we made a Dropbox folder to upload and share the documents. Also as we all have an account in Facebook we created a group where we can discuss the targets and share information according to the project. </w:t>
      </w:r>
    </w:p>
    <w:p w:rsidR="001F20D7" w:rsidRPr="007A2081" w:rsidRDefault="00E00CF6" w:rsidP="00392966">
      <w:pPr>
        <w:spacing w:line="360" w:lineRule="auto"/>
        <w:jc w:val="both"/>
        <w:rPr>
          <w:rFonts w:ascii="Times New Roman" w:hAnsi="Times New Roman" w:cs="Times New Roman"/>
          <w:lang w:val="en-GB"/>
        </w:rPr>
      </w:pPr>
      <w:r w:rsidRPr="007A2081">
        <w:rPr>
          <w:rFonts w:ascii="Times New Roman" w:hAnsi="Times New Roman" w:cs="Times New Roman"/>
          <w:lang w:val="en-GB"/>
        </w:rPr>
        <w:t>On the other hand it is important to communicate with the team members from face to face, to overcome misunderstandings and keep the group in the same line. Therefore</w:t>
      </w:r>
      <w:r w:rsidR="00D31964">
        <w:rPr>
          <w:rFonts w:ascii="Times New Roman" w:hAnsi="Times New Roman" w:cs="Times New Roman"/>
          <w:lang w:val="en-GB"/>
        </w:rPr>
        <w:t>,</w:t>
      </w:r>
      <w:r w:rsidRPr="007A2081">
        <w:rPr>
          <w:rFonts w:ascii="Times New Roman" w:hAnsi="Times New Roman" w:cs="Times New Roman"/>
          <w:lang w:val="en-GB"/>
        </w:rPr>
        <w:t xml:space="preserve"> we decided to meet each other every week and to prepare the supervisor meeting as well as discuss important steps for the future. If any problem occurs then we use brainstorm </w:t>
      </w:r>
      <w:r w:rsidRPr="007A2081">
        <w:rPr>
          <w:rFonts w:ascii="Times New Roman" w:hAnsi="Times New Roman" w:cs="Times New Roman"/>
          <w:lang w:val="en-GB"/>
        </w:rPr>
        <w:lastRenderedPageBreak/>
        <w:t>method for solving problems. Besides of our own team we are meeting and changing information with supervisors and lecturers too. We have supervisors meetings and classes where we share our development improvements.</w:t>
      </w:r>
    </w:p>
    <w:p w:rsidR="00E00CF6" w:rsidRPr="007A2081" w:rsidRDefault="00126A1B" w:rsidP="008B3B5A">
      <w:pPr>
        <w:pStyle w:val="Podtytu"/>
        <w:rPr>
          <w:lang w:val="en-GB"/>
        </w:rPr>
      </w:pPr>
      <w:bookmarkStart w:id="856" w:name="_Toc388258596"/>
      <w:bookmarkStart w:id="857" w:name="_Toc390528888"/>
      <w:bookmarkStart w:id="858" w:name="_Toc390529651"/>
      <w:bookmarkStart w:id="859" w:name="_Toc390905947"/>
      <w:bookmarkStart w:id="860" w:name="_Toc391463443"/>
      <w:r w:rsidRPr="007A2081">
        <w:rPr>
          <w:lang w:val="en-GB"/>
        </w:rPr>
        <w:t xml:space="preserve">6.9 </w:t>
      </w:r>
      <w:r w:rsidR="00E00CF6" w:rsidRPr="007A2081">
        <w:rPr>
          <w:lang w:val="en-GB"/>
        </w:rPr>
        <w:t>Stakeholders management</w:t>
      </w:r>
      <w:bookmarkEnd w:id="856"/>
      <w:bookmarkEnd w:id="857"/>
      <w:bookmarkEnd w:id="858"/>
      <w:bookmarkEnd w:id="859"/>
      <w:bookmarkEnd w:id="860"/>
    </w:p>
    <w:p w:rsidR="00E00CF6" w:rsidRPr="007A2081" w:rsidRDefault="00E00CF6" w:rsidP="008B3B5A">
      <w:pPr>
        <w:spacing w:line="360" w:lineRule="auto"/>
        <w:ind w:firstLine="360"/>
        <w:jc w:val="both"/>
        <w:rPr>
          <w:rFonts w:ascii="Times New Roman" w:hAnsi="Times New Roman" w:cs="Times New Roman"/>
          <w:lang w:val="en-GB"/>
        </w:rPr>
      </w:pPr>
      <w:r w:rsidRPr="007A2081">
        <w:rPr>
          <w:rFonts w:ascii="Times New Roman" w:hAnsi="Times New Roman" w:cs="Times New Roman"/>
          <w:lang w:val="en-GB"/>
        </w:rPr>
        <w:t>In stakeholders management we bring out the important parties who has influence on our project. The main stakeholders are team members, supervisors and lecturers. They all have different expectations for the project, which we have to take responsibility of.  In the following we are giving a brief overview of several expectations.</w:t>
      </w:r>
    </w:p>
    <w:p w:rsidR="00E00CF6" w:rsidRPr="007A2081" w:rsidRDefault="00E00CF6" w:rsidP="008B3B5A">
      <w:pPr>
        <w:pStyle w:val="Akapitzlist"/>
        <w:widowControl/>
        <w:numPr>
          <w:ilvl w:val="0"/>
          <w:numId w:val="13"/>
        </w:numPr>
        <w:suppressAutoHyphens w:val="0"/>
        <w:spacing w:after="200" w:line="360" w:lineRule="auto"/>
        <w:jc w:val="both"/>
        <w:rPr>
          <w:rFonts w:ascii="Times New Roman" w:hAnsi="Times New Roman" w:cs="Times New Roman"/>
          <w:lang w:val="en-GB"/>
        </w:rPr>
      </w:pPr>
      <w:r w:rsidRPr="007A2081">
        <w:rPr>
          <w:rFonts w:ascii="Times New Roman" w:hAnsi="Times New Roman" w:cs="Times New Roman"/>
          <w:b/>
          <w:lang w:val="en-GB"/>
        </w:rPr>
        <w:t>Team -</w:t>
      </w:r>
      <w:r w:rsidRPr="007A2081">
        <w:rPr>
          <w:rFonts w:ascii="Times New Roman" w:hAnsi="Times New Roman" w:cs="Times New Roman"/>
          <w:lang w:val="en-GB"/>
        </w:rPr>
        <w:t xml:space="preserve"> To finish project successfully</w:t>
      </w:r>
      <w:r w:rsidR="009220E9" w:rsidRPr="007A2081">
        <w:rPr>
          <w:rFonts w:ascii="Times New Roman" w:hAnsi="Times New Roman" w:cs="Times New Roman"/>
          <w:lang w:val="en-GB"/>
        </w:rPr>
        <w:t xml:space="preserve"> and get the best grade,</w:t>
      </w:r>
      <w:r w:rsidR="008B3B5A" w:rsidRPr="007A2081">
        <w:rPr>
          <w:rFonts w:ascii="Times New Roman" w:hAnsi="Times New Roman" w:cs="Times New Roman"/>
          <w:lang w:val="en-GB"/>
        </w:rPr>
        <w:t xml:space="preserve"> to get additional</w:t>
      </w:r>
      <w:r w:rsidRPr="007A2081">
        <w:rPr>
          <w:rFonts w:ascii="Times New Roman" w:hAnsi="Times New Roman" w:cs="Times New Roman"/>
          <w:lang w:val="en-GB"/>
        </w:rPr>
        <w:t xml:space="preserve"> knowledge of LED lamps, learn new experiences of working in team, improve English, to handle with different culture, discover</w:t>
      </w:r>
      <w:r w:rsidR="009220E9" w:rsidRPr="007A2081">
        <w:rPr>
          <w:rFonts w:ascii="Times New Roman" w:hAnsi="Times New Roman" w:cs="Times New Roman"/>
          <w:lang w:val="en-GB"/>
        </w:rPr>
        <w:t xml:space="preserve"> the Portugal nature and cities, make useful contacts</w:t>
      </w:r>
      <w:r w:rsidRPr="007A2081">
        <w:rPr>
          <w:rFonts w:ascii="Times New Roman" w:hAnsi="Times New Roman" w:cs="Times New Roman"/>
          <w:lang w:val="en-GB"/>
        </w:rPr>
        <w:t xml:space="preserve"> </w:t>
      </w:r>
    </w:p>
    <w:p w:rsidR="008B3B5A" w:rsidRPr="007A2081" w:rsidRDefault="00E00CF6" w:rsidP="008B3B5A">
      <w:pPr>
        <w:pStyle w:val="Akapitzlist"/>
        <w:widowControl/>
        <w:numPr>
          <w:ilvl w:val="0"/>
          <w:numId w:val="13"/>
        </w:numPr>
        <w:suppressAutoHyphens w:val="0"/>
        <w:spacing w:after="200" w:line="360" w:lineRule="auto"/>
        <w:jc w:val="both"/>
        <w:rPr>
          <w:rFonts w:ascii="Times New Roman" w:hAnsi="Times New Roman" w:cs="Times New Roman"/>
          <w:lang w:val="en-GB"/>
        </w:rPr>
      </w:pPr>
      <w:r w:rsidRPr="007A2081">
        <w:rPr>
          <w:rFonts w:ascii="Times New Roman" w:hAnsi="Times New Roman" w:cs="Times New Roman"/>
          <w:b/>
          <w:lang w:val="en-GB"/>
        </w:rPr>
        <w:t xml:space="preserve">Supervisors </w:t>
      </w:r>
      <w:r w:rsidRPr="007A2081">
        <w:rPr>
          <w:rFonts w:ascii="Times New Roman" w:hAnsi="Times New Roman" w:cs="Times New Roman"/>
          <w:lang w:val="en-GB"/>
        </w:rPr>
        <w:t>- To create working prototype</w:t>
      </w:r>
      <w:r w:rsidR="009220E9" w:rsidRPr="007A2081">
        <w:rPr>
          <w:rFonts w:ascii="Times New Roman" w:hAnsi="Times New Roman" w:cs="Times New Roman"/>
          <w:lang w:val="en-GB"/>
        </w:rPr>
        <w:t>,</w:t>
      </w:r>
      <w:r w:rsidRPr="007A2081">
        <w:rPr>
          <w:rFonts w:ascii="Times New Roman" w:hAnsi="Times New Roman" w:cs="Times New Roman"/>
          <w:lang w:val="en-GB"/>
        </w:rPr>
        <w:t xml:space="preserve"> which could compete in the market, fancy design</w:t>
      </w:r>
      <w:r w:rsidR="009220E9" w:rsidRPr="007A2081">
        <w:rPr>
          <w:rFonts w:ascii="Times New Roman" w:hAnsi="Times New Roman" w:cs="Times New Roman"/>
          <w:lang w:val="en-GB"/>
        </w:rPr>
        <w:t xml:space="preserve"> of the light bulb</w:t>
      </w:r>
      <w:r w:rsidRPr="007A2081">
        <w:rPr>
          <w:rFonts w:ascii="Times New Roman" w:hAnsi="Times New Roman" w:cs="Times New Roman"/>
          <w:lang w:val="en-GB"/>
        </w:rPr>
        <w:t xml:space="preserve">, precise information about </w:t>
      </w:r>
      <w:r w:rsidR="009220E9" w:rsidRPr="007A2081">
        <w:rPr>
          <w:rFonts w:ascii="Times New Roman" w:hAnsi="Times New Roman" w:cs="Times New Roman"/>
          <w:lang w:val="en-GB"/>
        </w:rPr>
        <w:t>work,</w:t>
      </w:r>
      <w:r w:rsidR="008B3B5A" w:rsidRPr="007A2081">
        <w:rPr>
          <w:lang w:val="en-GB"/>
        </w:rPr>
        <w:t xml:space="preserve"> </w:t>
      </w:r>
      <w:r w:rsidR="008B3B5A" w:rsidRPr="007A2081">
        <w:rPr>
          <w:rFonts w:ascii="Times New Roman" w:hAnsi="Times New Roman" w:cs="Times New Roman"/>
          <w:lang w:val="en-GB"/>
        </w:rPr>
        <w:t>r</w:t>
      </w:r>
      <w:r w:rsidR="009220E9" w:rsidRPr="007A2081">
        <w:rPr>
          <w:rFonts w:ascii="Times New Roman" w:hAnsi="Times New Roman" w:cs="Times New Roman"/>
          <w:lang w:val="en-GB"/>
        </w:rPr>
        <w:t>elevance of project</w:t>
      </w:r>
      <w:r w:rsidR="008B3B5A" w:rsidRPr="007A2081">
        <w:rPr>
          <w:rFonts w:ascii="Times New Roman" w:hAnsi="Times New Roman" w:cs="Times New Roman"/>
          <w:lang w:val="en-GB"/>
        </w:rPr>
        <w:t xml:space="preserve"> and professionalism</w:t>
      </w:r>
    </w:p>
    <w:p w:rsidR="00346BDB" w:rsidRPr="007A2081" w:rsidRDefault="00346BDB" w:rsidP="008B3B5A">
      <w:pPr>
        <w:pStyle w:val="Akapitzlist"/>
        <w:widowControl/>
        <w:numPr>
          <w:ilvl w:val="0"/>
          <w:numId w:val="13"/>
        </w:numPr>
        <w:suppressAutoHyphens w:val="0"/>
        <w:spacing w:after="200" w:line="360" w:lineRule="auto"/>
        <w:jc w:val="both"/>
        <w:rPr>
          <w:rFonts w:ascii="Times New Roman" w:hAnsi="Times New Roman" w:cs="Times New Roman"/>
          <w:lang w:val="en-GB"/>
        </w:rPr>
      </w:pPr>
      <w:r w:rsidRPr="007A2081">
        <w:rPr>
          <w:rFonts w:ascii="Times New Roman" w:hAnsi="Times New Roman" w:cs="Times New Roman"/>
          <w:b/>
          <w:lang w:val="en-GB"/>
        </w:rPr>
        <w:t>Luis Castanheira</w:t>
      </w:r>
      <w:r w:rsidR="008B3B5A" w:rsidRPr="007A2081">
        <w:rPr>
          <w:rFonts w:ascii="Times New Roman" w:hAnsi="Times New Roman" w:cs="Times New Roman"/>
          <w:b/>
          <w:lang w:val="en-GB"/>
        </w:rPr>
        <w:t xml:space="preserve">, teacher of </w:t>
      </w:r>
      <w:hyperlink r:id="rId56" w:anchor="eco-eficiency_measures_for_sustainability" w:history="1">
        <w:r w:rsidR="008B3B5A" w:rsidRPr="007A2081">
          <w:rPr>
            <w:rStyle w:val="Hipercze"/>
            <w:rFonts w:ascii="Times New Roman" w:hAnsi="Times New Roman" w:cs="Times New Roman"/>
            <w:b/>
            <w:color w:val="auto"/>
            <w:u w:val="none"/>
            <w:lang w:val="en-GB"/>
          </w:rPr>
          <w:t>Eco-</w:t>
        </w:r>
        <w:r w:rsidR="00DB4EB0" w:rsidRPr="007A2081">
          <w:rPr>
            <w:rStyle w:val="Hipercze"/>
            <w:rFonts w:ascii="Times New Roman" w:hAnsi="Times New Roman" w:cs="Times New Roman"/>
            <w:b/>
            <w:color w:val="auto"/>
            <w:u w:val="none"/>
            <w:lang w:val="en-GB"/>
          </w:rPr>
          <w:t>efficiency</w:t>
        </w:r>
        <w:r w:rsidR="008B3B5A" w:rsidRPr="007A2081">
          <w:rPr>
            <w:rStyle w:val="Hipercze"/>
            <w:rFonts w:ascii="Times New Roman" w:hAnsi="Times New Roman" w:cs="Times New Roman"/>
            <w:b/>
            <w:color w:val="auto"/>
            <w:u w:val="none"/>
            <w:lang w:val="en-GB"/>
          </w:rPr>
          <w:t xml:space="preserve"> Measures for Sustainability</w:t>
        </w:r>
      </w:hyperlink>
      <w:r w:rsidR="0058156A" w:rsidRPr="007A2081">
        <w:rPr>
          <w:rFonts w:ascii="Times New Roman" w:hAnsi="Times New Roman" w:cs="Times New Roman"/>
          <w:b/>
          <w:lang w:val="en-GB"/>
        </w:rPr>
        <w:t xml:space="preserve"> </w:t>
      </w:r>
      <w:r w:rsidRPr="007A2081">
        <w:rPr>
          <w:rFonts w:ascii="Times New Roman" w:hAnsi="Times New Roman" w:cs="Times New Roman"/>
          <w:lang w:val="en-GB"/>
        </w:rPr>
        <w:t>- In the end of this experience, the team level of engineering competences as risen, and in particular the one related with sustainable design of products and services has been acquired.</w:t>
      </w:r>
    </w:p>
    <w:p w:rsidR="00F33579" w:rsidRPr="007A2081" w:rsidRDefault="008B3B5A" w:rsidP="009220E9">
      <w:pPr>
        <w:pStyle w:val="Akapitzlist"/>
        <w:widowControl/>
        <w:numPr>
          <w:ilvl w:val="0"/>
          <w:numId w:val="13"/>
        </w:numPr>
        <w:suppressAutoHyphens w:val="0"/>
        <w:spacing w:after="200" w:line="360" w:lineRule="auto"/>
        <w:jc w:val="both"/>
        <w:rPr>
          <w:rFonts w:ascii="Times New Roman" w:hAnsi="Times New Roman" w:cs="Times New Roman"/>
          <w:lang w:val="en-GB"/>
        </w:rPr>
      </w:pPr>
      <w:r w:rsidRPr="007A2081">
        <w:rPr>
          <w:b/>
          <w:lang w:val="en-GB"/>
        </w:rPr>
        <w:t>Alberto Peixoto Pinto, teacher of Project management and teamwork</w:t>
      </w:r>
      <w:r w:rsidR="00307760" w:rsidRPr="007A2081">
        <w:rPr>
          <w:b/>
          <w:lang w:val="en-GB"/>
        </w:rPr>
        <w:t xml:space="preserve"> </w:t>
      </w:r>
      <w:r w:rsidRPr="007A2081">
        <w:rPr>
          <w:rFonts w:ascii="Times New Roman" w:hAnsi="Times New Roman" w:cs="Times New Roman"/>
          <w:lang w:val="en-GB"/>
        </w:rPr>
        <w:t>- understand the complexity of planning and developing a group project sustained on a truly team work; perform a project from the initial idea until the final results and learn the lessons involved;  contact with the Portuguese culture and people in terms of a potential global future career.</w:t>
      </w:r>
    </w:p>
    <w:p w:rsidR="00E00CF6" w:rsidRPr="007A2081" w:rsidRDefault="004E50B9" w:rsidP="00126A1B">
      <w:pPr>
        <w:pStyle w:val="Podtytu"/>
        <w:rPr>
          <w:lang w:val="en-GB"/>
        </w:rPr>
      </w:pPr>
      <w:bookmarkStart w:id="861" w:name="_Toc388258597"/>
      <w:bookmarkStart w:id="862" w:name="_Toc390528889"/>
      <w:bookmarkStart w:id="863" w:name="_Toc390529652"/>
      <w:bookmarkStart w:id="864" w:name="_Toc390905948"/>
      <w:bookmarkStart w:id="865" w:name="_Toc391463444"/>
      <w:r w:rsidRPr="007A2081">
        <w:rPr>
          <w:lang w:val="en-GB"/>
        </w:rPr>
        <w:t>6.10 Conclusions</w:t>
      </w:r>
      <w:bookmarkEnd w:id="861"/>
      <w:bookmarkEnd w:id="862"/>
      <w:bookmarkEnd w:id="863"/>
      <w:bookmarkEnd w:id="864"/>
      <w:bookmarkEnd w:id="865"/>
    </w:p>
    <w:p w:rsidR="00F33579" w:rsidRPr="007A2081" w:rsidRDefault="00392966" w:rsidP="00F4067F">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To keep project running it is imp</w:t>
      </w:r>
      <w:r w:rsidR="00792261" w:rsidRPr="007A2081">
        <w:rPr>
          <w:rFonts w:ascii="Times New Roman" w:hAnsi="Times New Roman" w:cs="Times New Roman"/>
          <w:lang w:val="en-GB"/>
        </w:rPr>
        <w:t>ortant to pay attention to previously des</w:t>
      </w:r>
      <w:r w:rsidR="00DA29E0" w:rsidRPr="007A2081">
        <w:rPr>
          <w:rFonts w:ascii="Times New Roman" w:hAnsi="Times New Roman" w:cs="Times New Roman"/>
          <w:lang w:val="en-GB"/>
        </w:rPr>
        <w:t>cr</w:t>
      </w:r>
      <w:r w:rsidR="00792261" w:rsidRPr="007A2081">
        <w:rPr>
          <w:rFonts w:ascii="Times New Roman" w:hAnsi="Times New Roman" w:cs="Times New Roman"/>
          <w:lang w:val="en-GB"/>
        </w:rPr>
        <w:t>ibed</w:t>
      </w:r>
      <w:r w:rsidRPr="007A2081">
        <w:rPr>
          <w:rFonts w:ascii="Times New Roman" w:hAnsi="Times New Roman" w:cs="Times New Roman"/>
          <w:lang w:val="en-GB"/>
        </w:rPr>
        <w:t xml:space="preserve"> project management aspects. In order to </w:t>
      </w:r>
      <w:r w:rsidR="00936EC8" w:rsidRPr="007A2081">
        <w:rPr>
          <w:rFonts w:ascii="Times New Roman" w:hAnsi="Times New Roman" w:cs="Times New Roman"/>
          <w:lang w:val="en-GB"/>
        </w:rPr>
        <w:t>keep</w:t>
      </w:r>
      <w:r w:rsidRPr="007A2081">
        <w:rPr>
          <w:rFonts w:ascii="Times New Roman" w:hAnsi="Times New Roman" w:cs="Times New Roman"/>
          <w:lang w:val="en-GB"/>
        </w:rPr>
        <w:t xml:space="preserve"> project </w:t>
      </w:r>
      <w:r w:rsidR="00936EC8" w:rsidRPr="007A2081">
        <w:rPr>
          <w:rFonts w:ascii="Times New Roman" w:hAnsi="Times New Roman" w:cs="Times New Roman"/>
          <w:lang w:val="en-GB"/>
        </w:rPr>
        <w:t>continuously developed</w:t>
      </w:r>
      <w:r w:rsidR="0058156A" w:rsidRPr="007A2081">
        <w:rPr>
          <w:rFonts w:ascii="Times New Roman" w:hAnsi="Times New Roman" w:cs="Times New Roman"/>
          <w:lang w:val="en-GB"/>
        </w:rPr>
        <w:t>,</w:t>
      </w:r>
      <w:r w:rsidRPr="007A2081">
        <w:rPr>
          <w:rFonts w:ascii="Times New Roman" w:hAnsi="Times New Roman" w:cs="Times New Roman"/>
          <w:lang w:val="en-GB"/>
        </w:rPr>
        <w:t xml:space="preserve"> we have took into account all these nine points. Teamwork doesn’t lead and plan itself,</w:t>
      </w:r>
      <w:r w:rsidR="00CA0119" w:rsidRPr="007A2081">
        <w:rPr>
          <w:rFonts w:ascii="Times New Roman" w:hAnsi="Times New Roman" w:cs="Times New Roman"/>
          <w:lang w:val="en-GB"/>
        </w:rPr>
        <w:t xml:space="preserve"> so</w:t>
      </w:r>
      <w:r w:rsidR="00936EC8" w:rsidRPr="007A2081">
        <w:rPr>
          <w:rFonts w:ascii="Times New Roman" w:hAnsi="Times New Roman" w:cs="Times New Roman"/>
          <w:lang w:val="en-GB"/>
        </w:rPr>
        <w:t xml:space="preserve"> it is necessary to manage human resources and work</w:t>
      </w:r>
      <w:r w:rsidRPr="007A2081">
        <w:rPr>
          <w:rFonts w:ascii="Times New Roman" w:hAnsi="Times New Roman" w:cs="Times New Roman"/>
          <w:lang w:val="en-GB"/>
        </w:rPr>
        <w:t xml:space="preserve"> activities </w:t>
      </w:r>
      <w:r w:rsidR="00936EC8" w:rsidRPr="007A2081">
        <w:rPr>
          <w:rFonts w:ascii="Times New Roman" w:hAnsi="Times New Roman" w:cs="Times New Roman"/>
          <w:lang w:val="en-GB"/>
        </w:rPr>
        <w:t>to</w:t>
      </w:r>
      <w:r w:rsidRPr="007A2081">
        <w:rPr>
          <w:rFonts w:ascii="Times New Roman" w:hAnsi="Times New Roman" w:cs="Times New Roman"/>
          <w:lang w:val="en-GB"/>
        </w:rPr>
        <w:t xml:space="preserve"> keep actions running.</w:t>
      </w:r>
      <w:r w:rsidR="00F33579" w:rsidRPr="007A2081">
        <w:rPr>
          <w:rFonts w:ascii="Times New Roman" w:hAnsi="Times New Roman" w:cs="Times New Roman"/>
          <w:lang w:val="en-GB"/>
        </w:rPr>
        <w:t xml:space="preserve"> Good relationships with</w:t>
      </w:r>
      <w:r w:rsidR="00936EC8" w:rsidRPr="007A2081">
        <w:rPr>
          <w:rFonts w:ascii="Times New Roman" w:hAnsi="Times New Roman" w:cs="Times New Roman"/>
          <w:lang w:val="en-GB"/>
        </w:rPr>
        <w:t xml:space="preserve"> </w:t>
      </w:r>
      <w:r w:rsidR="00F33579" w:rsidRPr="007A2081">
        <w:rPr>
          <w:rFonts w:ascii="Times New Roman" w:hAnsi="Times New Roman" w:cs="Times New Roman"/>
          <w:lang w:val="en-GB"/>
        </w:rPr>
        <w:t xml:space="preserve">employees and good quality of work leads to expected profits. That is why we are supposed to keep in mind the value of management plans. </w:t>
      </w:r>
    </w:p>
    <w:p w:rsidR="00771B1A" w:rsidRPr="007A2081" w:rsidRDefault="00392966" w:rsidP="00792261">
      <w:pPr>
        <w:spacing w:line="360" w:lineRule="auto"/>
        <w:jc w:val="both"/>
        <w:rPr>
          <w:rFonts w:ascii="Times New Roman" w:hAnsi="Times New Roman" w:cs="Times New Roman"/>
          <w:lang w:val="en-GB"/>
        </w:rPr>
      </w:pPr>
      <w:r w:rsidRPr="007A2081">
        <w:rPr>
          <w:rFonts w:ascii="Times New Roman" w:hAnsi="Times New Roman" w:cs="Times New Roman"/>
          <w:lang w:val="en-GB"/>
        </w:rPr>
        <w:t>Nine project management tools were very helpful</w:t>
      </w:r>
      <w:r w:rsidR="00F33579" w:rsidRPr="007A2081">
        <w:rPr>
          <w:rFonts w:ascii="Times New Roman" w:hAnsi="Times New Roman" w:cs="Times New Roman"/>
          <w:lang w:val="en-GB"/>
        </w:rPr>
        <w:t xml:space="preserve"> for us in terms of</w:t>
      </w:r>
      <w:r w:rsidRPr="007A2081">
        <w:rPr>
          <w:rFonts w:ascii="Times New Roman" w:hAnsi="Times New Roman" w:cs="Times New Roman"/>
          <w:lang w:val="en-GB"/>
        </w:rPr>
        <w:t xml:space="preserve"> managing people, </w:t>
      </w:r>
      <w:r w:rsidRPr="007A2081">
        <w:rPr>
          <w:rFonts w:ascii="Times New Roman" w:hAnsi="Times New Roman" w:cs="Times New Roman"/>
          <w:lang w:val="en-GB"/>
        </w:rPr>
        <w:lastRenderedPageBreak/>
        <w:t xml:space="preserve">sources, time, </w:t>
      </w:r>
      <w:r w:rsidR="00F33579" w:rsidRPr="007A2081">
        <w:rPr>
          <w:rFonts w:ascii="Times New Roman" w:hAnsi="Times New Roman" w:cs="Times New Roman"/>
          <w:lang w:val="en-GB"/>
        </w:rPr>
        <w:t>funds</w:t>
      </w:r>
      <w:r w:rsidRPr="007A2081">
        <w:rPr>
          <w:rFonts w:ascii="Times New Roman" w:hAnsi="Times New Roman" w:cs="Times New Roman"/>
          <w:lang w:val="en-GB"/>
        </w:rPr>
        <w:t xml:space="preserve">, goals and </w:t>
      </w:r>
      <w:r w:rsidR="00936EC8" w:rsidRPr="007A2081">
        <w:rPr>
          <w:rFonts w:ascii="Times New Roman" w:hAnsi="Times New Roman" w:cs="Times New Roman"/>
          <w:lang w:val="en-GB"/>
        </w:rPr>
        <w:t>risks</w:t>
      </w:r>
      <w:r w:rsidRPr="007A2081">
        <w:rPr>
          <w:rFonts w:ascii="Times New Roman" w:hAnsi="Times New Roman" w:cs="Times New Roman"/>
          <w:lang w:val="en-GB"/>
        </w:rPr>
        <w:t xml:space="preserve">. </w:t>
      </w:r>
      <w:r w:rsidR="00F33579" w:rsidRPr="007A2081">
        <w:rPr>
          <w:rFonts w:ascii="Times New Roman" w:hAnsi="Times New Roman" w:cs="Times New Roman"/>
          <w:lang w:val="en-GB"/>
        </w:rPr>
        <w:t>They helped us to build leading and strong team which is capable of solving problems together. Now</w:t>
      </w:r>
      <w:r w:rsidR="00167AF1" w:rsidRPr="007A2081">
        <w:rPr>
          <w:rFonts w:ascii="Times New Roman" w:hAnsi="Times New Roman" w:cs="Times New Roman"/>
          <w:lang w:val="en-GB"/>
        </w:rPr>
        <w:t>,</w:t>
      </w:r>
      <w:r w:rsidR="00F33579" w:rsidRPr="007A2081">
        <w:rPr>
          <w:rFonts w:ascii="Times New Roman" w:hAnsi="Times New Roman" w:cs="Times New Roman"/>
          <w:lang w:val="en-GB"/>
        </w:rPr>
        <w:t xml:space="preserve"> we </w:t>
      </w:r>
      <w:r w:rsidR="00167AF1" w:rsidRPr="007A2081">
        <w:rPr>
          <w:rFonts w:ascii="Times New Roman" w:hAnsi="Times New Roman" w:cs="Times New Roman"/>
          <w:lang w:val="en-GB"/>
        </w:rPr>
        <w:t>are aware</w:t>
      </w:r>
      <w:r w:rsidR="00F33579" w:rsidRPr="007A2081">
        <w:rPr>
          <w:rFonts w:ascii="Times New Roman" w:hAnsi="Times New Roman" w:cs="Times New Roman"/>
          <w:lang w:val="en-GB"/>
        </w:rPr>
        <w:t xml:space="preserve"> that acting as a team generates more profits than individually</w:t>
      </w:r>
      <w:r w:rsidR="00167AF1" w:rsidRPr="007A2081">
        <w:rPr>
          <w:rFonts w:ascii="Times New Roman" w:hAnsi="Times New Roman" w:cs="Times New Roman"/>
          <w:lang w:val="en-GB"/>
        </w:rPr>
        <w:t xml:space="preserve"> proceedings</w:t>
      </w:r>
      <w:r w:rsidR="00F33579" w:rsidRPr="007A2081">
        <w:rPr>
          <w:rFonts w:ascii="Times New Roman" w:hAnsi="Times New Roman" w:cs="Times New Roman"/>
          <w:lang w:val="en-GB"/>
        </w:rPr>
        <w:t>.</w:t>
      </w:r>
    </w:p>
    <w:p w:rsidR="00392966" w:rsidRPr="007A2081" w:rsidRDefault="00392966" w:rsidP="00792261">
      <w:pPr>
        <w:spacing w:line="360" w:lineRule="auto"/>
        <w:jc w:val="both"/>
        <w:rPr>
          <w:rFonts w:ascii="Times New Roman" w:hAnsi="Times New Roman" w:cs="Times New Roman"/>
          <w:lang w:val="en-GB"/>
        </w:rPr>
      </w:pPr>
      <w:r w:rsidRPr="007A2081">
        <w:rPr>
          <w:rFonts w:ascii="Times New Roman" w:hAnsi="Times New Roman" w:cs="Times New Roman"/>
          <w:lang w:val="en-GB"/>
        </w:rPr>
        <w:t>If targets, deadlines and goals are set visually it is better to follow them, they are al</w:t>
      </w:r>
      <w:r w:rsidR="00792261" w:rsidRPr="007A2081">
        <w:rPr>
          <w:rFonts w:ascii="Times New Roman" w:hAnsi="Times New Roman" w:cs="Times New Roman"/>
          <w:lang w:val="en-GB"/>
        </w:rPr>
        <w:t xml:space="preserve">ways </w:t>
      </w:r>
      <w:r w:rsidR="0058156A" w:rsidRPr="007A2081">
        <w:rPr>
          <w:rFonts w:ascii="Times New Roman" w:hAnsi="Times New Roman" w:cs="Times New Roman"/>
          <w:lang w:val="en-GB"/>
        </w:rPr>
        <w:t>more noticeable</w:t>
      </w:r>
      <w:r w:rsidR="00167AF1" w:rsidRPr="007A2081">
        <w:rPr>
          <w:rFonts w:ascii="Times New Roman" w:hAnsi="Times New Roman" w:cs="Times New Roman"/>
          <w:lang w:val="en-GB"/>
        </w:rPr>
        <w:t xml:space="preserve"> and it is easier to coordinate them</w:t>
      </w:r>
      <w:r w:rsidR="00792261" w:rsidRPr="007A2081">
        <w:rPr>
          <w:rFonts w:ascii="Times New Roman" w:hAnsi="Times New Roman" w:cs="Times New Roman"/>
          <w:lang w:val="en-GB"/>
        </w:rPr>
        <w:t xml:space="preserve">. </w:t>
      </w:r>
    </w:p>
    <w:p w:rsidR="00CA0119" w:rsidRPr="007A2081" w:rsidRDefault="00CA0119" w:rsidP="00792261">
      <w:pPr>
        <w:spacing w:line="360" w:lineRule="auto"/>
        <w:jc w:val="both"/>
        <w:rPr>
          <w:rFonts w:ascii="Times New Roman" w:hAnsi="Times New Roman" w:cs="Times New Roman"/>
          <w:lang w:val="en-GB"/>
        </w:rPr>
      </w:pPr>
      <w:r w:rsidRPr="007A2081">
        <w:rPr>
          <w:rFonts w:ascii="Times New Roman" w:hAnsi="Times New Roman" w:cs="Times New Roman"/>
          <w:lang w:val="en-GB"/>
        </w:rPr>
        <w:t>Correctly managed teamwork</w:t>
      </w:r>
      <w:r w:rsidR="001C0B27" w:rsidRPr="007A2081">
        <w:rPr>
          <w:rFonts w:ascii="Times New Roman" w:hAnsi="Times New Roman" w:cs="Times New Roman"/>
          <w:lang w:val="en-GB"/>
        </w:rPr>
        <w:t xml:space="preserve"> results and know-how are</w:t>
      </w:r>
      <w:r w:rsidRPr="007A2081">
        <w:rPr>
          <w:rFonts w:ascii="Times New Roman" w:hAnsi="Times New Roman" w:cs="Times New Roman"/>
          <w:lang w:val="en-GB"/>
        </w:rPr>
        <w:t xml:space="preserve"> able to be sold with profits or shared with other intellectual property developers.</w:t>
      </w:r>
    </w:p>
    <w:p w:rsidR="00806AD2" w:rsidRPr="007A2081" w:rsidRDefault="00D15614" w:rsidP="00806AD2">
      <w:pPr>
        <w:pStyle w:val="Tytu"/>
        <w:rPr>
          <w:lang w:val="en-GB"/>
        </w:rPr>
      </w:pPr>
      <w:bookmarkStart w:id="866" w:name="_Toc384576786"/>
      <w:bookmarkStart w:id="867" w:name="_Toc384577094"/>
      <w:bookmarkStart w:id="868" w:name="_Toc384577259"/>
      <w:bookmarkStart w:id="869" w:name="_Toc388258598"/>
      <w:bookmarkStart w:id="870" w:name="_Toc390528890"/>
      <w:bookmarkStart w:id="871" w:name="_Toc390529653"/>
      <w:bookmarkStart w:id="872" w:name="_Toc390905949"/>
      <w:bookmarkStart w:id="873" w:name="_Toc391463445"/>
      <w:r w:rsidRPr="007A2081">
        <w:rPr>
          <w:lang w:val="en-GB"/>
        </w:rPr>
        <w:lastRenderedPageBreak/>
        <w:t>7.</w:t>
      </w:r>
      <w:r w:rsidR="00B25CA7" w:rsidRPr="007A2081">
        <w:rPr>
          <w:lang w:val="en-GB"/>
        </w:rPr>
        <w:t xml:space="preserve"> </w:t>
      </w:r>
      <w:r w:rsidR="00806AD2" w:rsidRPr="007A2081">
        <w:rPr>
          <w:lang w:val="en-GB"/>
        </w:rPr>
        <w:t>Project Development</w:t>
      </w:r>
      <w:bookmarkEnd w:id="866"/>
      <w:bookmarkEnd w:id="867"/>
      <w:bookmarkEnd w:id="868"/>
      <w:bookmarkEnd w:id="869"/>
      <w:bookmarkEnd w:id="870"/>
      <w:bookmarkEnd w:id="871"/>
      <w:bookmarkEnd w:id="872"/>
      <w:bookmarkEnd w:id="873"/>
    </w:p>
    <w:p w:rsidR="00806AD2" w:rsidRPr="007A2081" w:rsidRDefault="00D15614" w:rsidP="00806AD2">
      <w:pPr>
        <w:pStyle w:val="Podtytu"/>
        <w:rPr>
          <w:lang w:val="en-GB"/>
        </w:rPr>
      </w:pPr>
      <w:bookmarkStart w:id="874" w:name="introduction5"/>
      <w:bookmarkStart w:id="875" w:name="_Toc384576787"/>
      <w:bookmarkStart w:id="876" w:name="_Toc384577095"/>
      <w:bookmarkStart w:id="877" w:name="_Toc384577260"/>
      <w:bookmarkStart w:id="878" w:name="_Toc388258599"/>
      <w:bookmarkStart w:id="879" w:name="_Toc390528891"/>
      <w:bookmarkStart w:id="880" w:name="_Toc390529654"/>
      <w:bookmarkStart w:id="881" w:name="_Toc390905950"/>
      <w:bookmarkStart w:id="882" w:name="_Toc391463446"/>
      <w:bookmarkEnd w:id="874"/>
      <w:r w:rsidRPr="007A2081">
        <w:rPr>
          <w:lang w:val="en-GB"/>
        </w:rPr>
        <w:t xml:space="preserve">7.1 </w:t>
      </w:r>
      <w:r w:rsidR="00806AD2" w:rsidRPr="007A2081">
        <w:rPr>
          <w:lang w:val="en-GB"/>
        </w:rPr>
        <w:t>Introduction</w:t>
      </w:r>
      <w:bookmarkEnd w:id="875"/>
      <w:bookmarkEnd w:id="876"/>
      <w:bookmarkEnd w:id="877"/>
      <w:bookmarkEnd w:id="878"/>
      <w:bookmarkEnd w:id="879"/>
      <w:bookmarkEnd w:id="880"/>
      <w:bookmarkEnd w:id="881"/>
      <w:bookmarkEnd w:id="882"/>
    </w:p>
    <w:p w:rsidR="00D15614" w:rsidRPr="007A2081" w:rsidRDefault="00D15614" w:rsidP="00E43D09">
      <w:pPr>
        <w:pStyle w:val="TextBody"/>
        <w:spacing w:line="360" w:lineRule="auto"/>
        <w:ind w:firstLine="709"/>
        <w:rPr>
          <w:lang w:val="en-GB"/>
        </w:rPr>
      </w:pPr>
      <w:r w:rsidRPr="007A2081">
        <w:rPr>
          <w:lang w:val="en-GB"/>
        </w:rPr>
        <w:t xml:space="preserve">There are many different LED Lamps with different range of application in the market. Our project is to make unique LED lamp and keep the budget as low as possible. We </w:t>
      </w:r>
      <w:r w:rsidR="001C0B27" w:rsidRPr="007A2081">
        <w:rPr>
          <w:lang w:val="en-GB"/>
        </w:rPr>
        <w:t>chose</w:t>
      </w:r>
      <w:r w:rsidRPr="007A2081">
        <w:rPr>
          <w:lang w:val="en-GB"/>
        </w:rPr>
        <w:t xml:space="preserve"> to design a lamp which has an E27 socket</w:t>
      </w:r>
      <w:r w:rsidR="00223558" w:rsidRPr="007A2081">
        <w:rPr>
          <w:lang w:val="en-GB"/>
        </w:rPr>
        <w:t>,</w:t>
      </w:r>
      <w:r w:rsidRPr="007A2081">
        <w:rPr>
          <w:lang w:val="en-GB"/>
        </w:rPr>
        <w:t xml:space="preserve"> so it can be used eve</w:t>
      </w:r>
      <w:r w:rsidR="00223558" w:rsidRPr="007A2081">
        <w:rPr>
          <w:lang w:val="en-GB"/>
        </w:rPr>
        <w:t xml:space="preserve">rywhere. </w:t>
      </w:r>
      <w:r w:rsidRPr="007A2081">
        <w:rPr>
          <w:lang w:val="en-GB"/>
        </w:rPr>
        <w:t>For remote control Infrared receiver</w:t>
      </w:r>
      <w:r w:rsidR="00223558" w:rsidRPr="007A2081">
        <w:rPr>
          <w:lang w:val="en-GB"/>
        </w:rPr>
        <w:t xml:space="preserve"> is included,</w:t>
      </w:r>
      <w:r w:rsidRPr="007A2081">
        <w:rPr>
          <w:lang w:val="en-GB"/>
        </w:rPr>
        <w:t xml:space="preserve"> because this method is the cheapest.</w:t>
      </w:r>
      <w:r w:rsidR="00223558" w:rsidRPr="007A2081">
        <w:rPr>
          <w:lang w:val="en-GB"/>
        </w:rPr>
        <w:t xml:space="preserve"> Also</w:t>
      </w:r>
      <w:r w:rsidRPr="007A2081">
        <w:rPr>
          <w:lang w:val="en-GB"/>
        </w:rPr>
        <w:t xml:space="preserve"> Ultrasonic sensor </w:t>
      </w:r>
      <w:r w:rsidR="00223558" w:rsidRPr="007A2081">
        <w:rPr>
          <w:lang w:val="en-GB"/>
        </w:rPr>
        <w:t xml:space="preserve">is added to the lamp. This sensor </w:t>
      </w:r>
      <w:r w:rsidRPr="007A2081">
        <w:rPr>
          <w:lang w:val="en-GB"/>
        </w:rPr>
        <w:t>increase</w:t>
      </w:r>
      <w:r w:rsidR="00223558" w:rsidRPr="007A2081">
        <w:rPr>
          <w:lang w:val="en-GB"/>
        </w:rPr>
        <w:t>s</w:t>
      </w:r>
      <w:r w:rsidRPr="007A2081">
        <w:rPr>
          <w:lang w:val="en-GB"/>
        </w:rPr>
        <w:t xml:space="preserve"> or decrease</w:t>
      </w:r>
      <w:r w:rsidR="00223558" w:rsidRPr="007A2081">
        <w:rPr>
          <w:lang w:val="en-GB"/>
        </w:rPr>
        <w:t>s</w:t>
      </w:r>
      <w:r w:rsidRPr="007A2081">
        <w:rPr>
          <w:lang w:val="en-GB"/>
        </w:rPr>
        <w:t xml:space="preserve"> the br</w:t>
      </w:r>
      <w:r w:rsidR="003C3E6B" w:rsidRPr="007A2081">
        <w:rPr>
          <w:lang w:val="en-GB"/>
        </w:rPr>
        <w:t>ightness of the LED</w:t>
      </w:r>
      <w:r w:rsidR="00223558" w:rsidRPr="007A2081">
        <w:rPr>
          <w:lang w:val="en-GB"/>
        </w:rPr>
        <w:t xml:space="preserve"> according to your position of the lam</w:t>
      </w:r>
      <w:r w:rsidR="003C05ED" w:rsidRPr="007A2081">
        <w:rPr>
          <w:lang w:val="en-GB"/>
        </w:rPr>
        <w:t xml:space="preserve">p. </w:t>
      </w:r>
      <w:r w:rsidR="00B25CA7" w:rsidRPr="007A2081">
        <w:rPr>
          <w:lang w:val="en-GB"/>
        </w:rPr>
        <w:t>In the remote controller and the LED driver</w:t>
      </w:r>
      <w:r w:rsidRPr="007A2081">
        <w:rPr>
          <w:lang w:val="en-GB"/>
        </w:rPr>
        <w:t xml:space="preserve"> PIC microcontrollers</w:t>
      </w:r>
      <w:r w:rsidR="00223558" w:rsidRPr="007A2081">
        <w:rPr>
          <w:lang w:val="en-GB"/>
        </w:rPr>
        <w:t xml:space="preserve"> are used. We will control</w:t>
      </w:r>
      <w:r w:rsidRPr="007A2081">
        <w:rPr>
          <w:lang w:val="en-GB"/>
        </w:rPr>
        <w:t xml:space="preserve"> the colo</w:t>
      </w:r>
      <w:r w:rsidR="00B25CA7" w:rsidRPr="007A2081">
        <w:rPr>
          <w:lang w:val="en-GB"/>
        </w:rPr>
        <w:t>u</w:t>
      </w:r>
      <w:r w:rsidR="005B7ED2" w:rsidRPr="007A2081">
        <w:rPr>
          <w:lang w:val="en-GB"/>
        </w:rPr>
        <w:t>rs and brightness of the LED</w:t>
      </w:r>
      <w:r w:rsidRPr="007A2081">
        <w:rPr>
          <w:lang w:val="en-GB"/>
        </w:rPr>
        <w:t xml:space="preserve"> through PWM</w:t>
      </w:r>
      <w:r w:rsidR="005B7ED2" w:rsidRPr="007A2081">
        <w:rPr>
          <w:lang w:val="en-GB"/>
        </w:rPr>
        <w:t xml:space="preserve"> modulation with three MOSFET</w:t>
      </w:r>
      <w:r w:rsidR="003C05ED" w:rsidRPr="007A2081">
        <w:rPr>
          <w:lang w:val="en-GB"/>
        </w:rPr>
        <w:t xml:space="preserve">. </w:t>
      </w:r>
      <w:r w:rsidRPr="007A2081">
        <w:rPr>
          <w:lang w:val="en-GB"/>
        </w:rPr>
        <w:t xml:space="preserve">We will connect the </w:t>
      </w:r>
      <w:r w:rsidR="003C3E6B" w:rsidRPr="007A2081">
        <w:rPr>
          <w:lang w:val="en-GB"/>
        </w:rPr>
        <w:t>LED</w:t>
      </w:r>
      <w:r w:rsidR="00223558" w:rsidRPr="007A2081">
        <w:rPr>
          <w:lang w:val="en-GB"/>
        </w:rPr>
        <w:t xml:space="preserve"> to the PCB without soldering </w:t>
      </w:r>
      <w:r w:rsidR="001C0B27" w:rsidRPr="007A2081">
        <w:rPr>
          <w:lang w:val="en-GB"/>
        </w:rPr>
        <w:t>analogue</w:t>
      </w:r>
      <w:r w:rsidRPr="007A2081">
        <w:rPr>
          <w:lang w:val="en-GB"/>
        </w:rPr>
        <w:t xml:space="preserve"> LED clip cables</w:t>
      </w:r>
      <w:r w:rsidR="00223558" w:rsidRPr="007A2081">
        <w:rPr>
          <w:lang w:val="en-GB"/>
        </w:rPr>
        <w:t>,</w:t>
      </w:r>
      <w:r w:rsidRPr="007A2081">
        <w:rPr>
          <w:lang w:val="en-GB"/>
        </w:rPr>
        <w:t xml:space="preserve"> so </w:t>
      </w:r>
      <w:r w:rsidR="00223558" w:rsidRPr="007A2081">
        <w:rPr>
          <w:lang w:val="en-GB"/>
        </w:rPr>
        <w:t xml:space="preserve">it is possible </w:t>
      </w:r>
      <w:r w:rsidRPr="007A2081">
        <w:rPr>
          <w:lang w:val="en-GB"/>
        </w:rPr>
        <w:t>to chang</w:t>
      </w:r>
      <w:r w:rsidR="003C3E6B" w:rsidRPr="007A2081">
        <w:rPr>
          <w:lang w:val="en-GB"/>
        </w:rPr>
        <w:t>e the LED</w:t>
      </w:r>
      <w:r w:rsidR="00223558" w:rsidRPr="007A2081">
        <w:rPr>
          <w:lang w:val="en-GB"/>
        </w:rPr>
        <w:t xml:space="preserve"> into</w:t>
      </w:r>
      <w:r w:rsidRPr="007A2081">
        <w:rPr>
          <w:lang w:val="en-GB"/>
        </w:rPr>
        <w:t xml:space="preserve"> new ones without soldering.</w:t>
      </w:r>
    </w:p>
    <w:p w:rsidR="00D15614" w:rsidRPr="007A2081" w:rsidRDefault="00806AD2" w:rsidP="00223558">
      <w:pPr>
        <w:pStyle w:val="TextBody"/>
        <w:spacing w:line="360" w:lineRule="auto"/>
        <w:rPr>
          <w:lang w:val="en-GB"/>
        </w:rPr>
      </w:pPr>
      <w:r w:rsidRPr="007A2081">
        <w:rPr>
          <w:lang w:val="en-GB"/>
        </w:rPr>
        <w:t>In this chapter is introduced</w:t>
      </w:r>
      <w:r w:rsidR="00D15614" w:rsidRPr="007A2081">
        <w:rPr>
          <w:lang w:val="en-GB"/>
        </w:rPr>
        <w:t xml:space="preserve"> how LED works,</w:t>
      </w:r>
      <w:r w:rsidRPr="007A2081">
        <w:rPr>
          <w:lang w:val="en-GB"/>
        </w:rPr>
        <w:t xml:space="preserve"> Modular LED Lamp d</w:t>
      </w:r>
      <w:r w:rsidR="00FB28E4" w:rsidRPr="007A2081">
        <w:rPr>
          <w:lang w:val="en-GB"/>
        </w:rPr>
        <w:t>esign and prototype development</w:t>
      </w:r>
      <w:r w:rsidRPr="007A2081">
        <w:rPr>
          <w:lang w:val="en-GB"/>
        </w:rPr>
        <w:t xml:space="preserve"> which is compatible with actual lamps. </w:t>
      </w:r>
      <w:r w:rsidR="00B25CA7" w:rsidRPr="007A2081">
        <w:rPr>
          <w:lang w:val="en-GB"/>
        </w:rPr>
        <w:t>There is o</w:t>
      </w:r>
      <w:r w:rsidRPr="007A2081">
        <w:rPr>
          <w:lang w:val="en-GB"/>
        </w:rPr>
        <w:t>verview of architecture,</w:t>
      </w:r>
      <w:r w:rsidR="00B25CA7" w:rsidRPr="007A2081">
        <w:rPr>
          <w:lang w:val="en-GB"/>
        </w:rPr>
        <w:t xml:space="preserve"> components and functionalities, a</w:t>
      </w:r>
      <w:r w:rsidRPr="007A2081">
        <w:rPr>
          <w:lang w:val="en-GB"/>
        </w:rPr>
        <w:t xml:space="preserve">lso final results of tested products and some ideas to future development. </w:t>
      </w:r>
    </w:p>
    <w:p w:rsidR="00D15614" w:rsidRPr="007A2081" w:rsidRDefault="00DB4EB0" w:rsidP="00D15614">
      <w:pPr>
        <w:pStyle w:val="Podtytu"/>
        <w:rPr>
          <w:lang w:val="en-GB"/>
        </w:rPr>
      </w:pPr>
      <w:bookmarkStart w:id="883" w:name="_Toc390528892"/>
      <w:bookmarkStart w:id="884" w:name="_Toc390529655"/>
      <w:bookmarkStart w:id="885" w:name="_Toc390905951"/>
      <w:bookmarkStart w:id="886" w:name="_Toc391463447"/>
      <w:r w:rsidRPr="007A2081">
        <w:rPr>
          <w:lang w:val="en-GB"/>
        </w:rPr>
        <w:t>7.2 What is</w:t>
      </w:r>
      <w:r w:rsidR="00B25CA7" w:rsidRPr="007A2081">
        <w:rPr>
          <w:lang w:val="en-GB"/>
        </w:rPr>
        <w:t xml:space="preserve"> LED</w:t>
      </w:r>
      <w:r w:rsidR="00D15614" w:rsidRPr="007A2081">
        <w:rPr>
          <w:lang w:val="en-GB"/>
        </w:rPr>
        <w:t>?</w:t>
      </w:r>
      <w:bookmarkEnd w:id="883"/>
      <w:bookmarkEnd w:id="884"/>
      <w:bookmarkEnd w:id="885"/>
      <w:bookmarkEnd w:id="886"/>
    </w:p>
    <w:p w:rsidR="00D52D57" w:rsidRPr="007A2081" w:rsidRDefault="00B25CA7" w:rsidP="003C3E6B">
      <w:pPr>
        <w:spacing w:line="360" w:lineRule="auto"/>
        <w:ind w:firstLine="709"/>
        <w:jc w:val="both"/>
        <w:rPr>
          <w:lang w:val="en-GB"/>
        </w:rPr>
      </w:pPr>
      <w:r w:rsidRPr="007A2081">
        <w:rPr>
          <w:rFonts w:ascii="Times New Roman" w:hAnsi="Times New Roman" w:cs="Times New Roman"/>
          <w:lang w:val="en-GB"/>
        </w:rPr>
        <w:t>LED</w:t>
      </w:r>
      <w:r w:rsidR="006C5ECB" w:rsidRPr="007A2081">
        <w:rPr>
          <w:rFonts w:ascii="Times New Roman" w:hAnsi="Times New Roman" w:cs="Times New Roman"/>
          <w:lang w:val="en-GB"/>
        </w:rPr>
        <w:t xml:space="preserve"> (</w:t>
      </w:r>
      <w:r w:rsidRPr="007A2081">
        <w:rPr>
          <w:rFonts w:ascii="Times New Roman" w:hAnsi="Times New Roman" w:cs="Times New Roman"/>
          <w:lang w:val="en-GB"/>
        </w:rPr>
        <w:t>light–emitting diode</w:t>
      </w:r>
      <w:r w:rsidR="006C5ECB" w:rsidRPr="007A2081">
        <w:rPr>
          <w:rFonts w:ascii="Times New Roman" w:hAnsi="Times New Roman" w:cs="Times New Roman"/>
          <w:lang w:val="en-GB"/>
        </w:rPr>
        <w:t>)</w:t>
      </w:r>
      <w:r w:rsidRPr="007A2081">
        <w:rPr>
          <w:rFonts w:ascii="Times New Roman" w:hAnsi="Times New Roman" w:cs="Times New Roman"/>
          <w:lang w:val="en-GB"/>
        </w:rPr>
        <w:t xml:space="preserve"> is</w:t>
      </w:r>
      <w:r w:rsidR="00223558" w:rsidRPr="007A2081">
        <w:rPr>
          <w:rFonts w:ascii="Times New Roman" w:hAnsi="Times New Roman" w:cs="Times New Roman"/>
          <w:lang w:val="en-GB"/>
        </w:rPr>
        <w:t xml:space="preserve"> semicondu</w:t>
      </w:r>
      <w:r w:rsidRPr="007A2081">
        <w:rPr>
          <w:rFonts w:ascii="Times New Roman" w:hAnsi="Times New Roman" w:cs="Times New Roman"/>
          <w:lang w:val="en-GB"/>
        </w:rPr>
        <w:t>ctor device</w:t>
      </w:r>
      <w:r w:rsidR="00223558" w:rsidRPr="007A2081">
        <w:rPr>
          <w:rFonts w:ascii="Times New Roman" w:hAnsi="Times New Roman" w:cs="Times New Roman"/>
          <w:lang w:val="en-GB"/>
        </w:rPr>
        <w:t xml:space="preserve"> that produce visible light when an electrical curr</w:t>
      </w:r>
      <w:r w:rsidR="003C3E6B" w:rsidRPr="007A2081">
        <w:rPr>
          <w:rFonts w:ascii="Times New Roman" w:hAnsi="Times New Roman" w:cs="Times New Roman"/>
          <w:lang w:val="en-GB"/>
        </w:rPr>
        <w:t>ent is passed through them. LED</w:t>
      </w:r>
      <w:r w:rsidRPr="007A2081">
        <w:rPr>
          <w:rFonts w:ascii="Times New Roman" w:hAnsi="Times New Roman" w:cs="Times New Roman"/>
          <w:lang w:val="en-GB"/>
        </w:rPr>
        <w:t xml:space="preserve"> is</w:t>
      </w:r>
      <w:r w:rsidR="00223558" w:rsidRPr="007A2081">
        <w:rPr>
          <w:rFonts w:ascii="Times New Roman" w:hAnsi="Times New Roman" w:cs="Times New Roman"/>
          <w:lang w:val="en-GB"/>
        </w:rPr>
        <w:t xml:space="preserve"> a type of Solid State Lighting (SSL), as are orga</w:t>
      </w:r>
      <w:r w:rsidR="003C3E6B" w:rsidRPr="007A2081">
        <w:rPr>
          <w:rFonts w:ascii="Times New Roman" w:hAnsi="Times New Roman" w:cs="Times New Roman"/>
          <w:lang w:val="en-GB"/>
        </w:rPr>
        <w:t>nic light–emitting diodes (OLED</w:t>
      </w:r>
      <w:r w:rsidR="00223558" w:rsidRPr="007A2081">
        <w:rPr>
          <w:rFonts w:ascii="Times New Roman" w:hAnsi="Times New Roman" w:cs="Times New Roman"/>
          <w:lang w:val="en-GB"/>
        </w:rPr>
        <w:t xml:space="preserve">) and light–emitting </w:t>
      </w:r>
      <w:r w:rsidR="003C3E6B" w:rsidRPr="007A2081">
        <w:rPr>
          <w:rFonts w:ascii="Times New Roman" w:hAnsi="Times New Roman" w:cs="Times New Roman"/>
          <w:lang w:val="en-GB"/>
        </w:rPr>
        <w:t>polymers (LEP</w:t>
      </w:r>
      <w:r w:rsidR="00223558" w:rsidRPr="007A2081">
        <w:rPr>
          <w:rFonts w:ascii="Times New Roman" w:hAnsi="Times New Roman" w:cs="Times New Roman"/>
          <w:lang w:val="en-GB"/>
        </w:rPr>
        <w:t>). LED lighting products use light emitting diodes to produce light very efficiently. An electrical current passed through semiconductor material illuminates the</w:t>
      </w:r>
      <w:r w:rsidR="003C3E6B" w:rsidRPr="007A2081">
        <w:rPr>
          <w:rFonts w:ascii="Times New Roman" w:hAnsi="Times New Roman" w:cs="Times New Roman"/>
          <w:lang w:val="en-GB"/>
        </w:rPr>
        <w:t xml:space="preserve"> tiny light sources we call LED. LED</w:t>
      </w:r>
      <w:r w:rsidRPr="007A2081">
        <w:rPr>
          <w:rFonts w:ascii="Times New Roman" w:hAnsi="Times New Roman" w:cs="Times New Roman"/>
          <w:lang w:val="en-GB"/>
        </w:rPr>
        <w:t xml:space="preserve"> that is</w:t>
      </w:r>
      <w:r w:rsidR="006C5ECB" w:rsidRPr="007A2081">
        <w:rPr>
          <w:rFonts w:ascii="Times New Roman" w:hAnsi="Times New Roman" w:cs="Times New Roman"/>
          <w:lang w:val="en-GB"/>
        </w:rPr>
        <w:t xml:space="preserve"> packaged individ</w:t>
      </w:r>
      <w:r w:rsidRPr="007A2081">
        <w:rPr>
          <w:rFonts w:ascii="Times New Roman" w:hAnsi="Times New Roman" w:cs="Times New Roman"/>
          <w:lang w:val="en-GB"/>
        </w:rPr>
        <w:t>ually look</w:t>
      </w:r>
      <w:r w:rsidR="00DB4EB0" w:rsidRPr="007A2081">
        <w:rPr>
          <w:rFonts w:ascii="Times New Roman" w:hAnsi="Times New Roman" w:cs="Times New Roman"/>
          <w:lang w:val="en-GB"/>
        </w:rPr>
        <w:t>s</w:t>
      </w:r>
      <w:r w:rsidRPr="007A2081">
        <w:rPr>
          <w:rFonts w:ascii="Times New Roman" w:hAnsi="Times New Roman" w:cs="Times New Roman"/>
          <w:lang w:val="en-GB"/>
        </w:rPr>
        <w:t xml:space="preserve"> similar to the </w:t>
      </w:r>
      <w:r w:rsidR="004C1240" w:rsidRPr="007A2081">
        <w:rPr>
          <w:lang w:val="en-GB"/>
        </w:rPr>
        <w:fldChar w:fldCharType="begin"/>
      </w:r>
      <w:r w:rsidR="004C1240" w:rsidRPr="007A2081">
        <w:rPr>
          <w:lang w:val="en-GB"/>
        </w:rPr>
        <w:instrText xml:space="preserve"> REF _Ref388987480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31</w:t>
      </w:r>
      <w:r w:rsidR="004C1240" w:rsidRPr="007A2081">
        <w:rPr>
          <w:lang w:val="en-GB"/>
        </w:rPr>
        <w:fldChar w:fldCharType="end"/>
      </w:r>
      <w:r w:rsidR="006C5ECB" w:rsidRPr="007A2081">
        <w:rPr>
          <w:rFonts w:ascii="Times New Roman" w:hAnsi="Times New Roman" w:cs="Times New Roman"/>
          <w:lang w:val="en-GB"/>
        </w:rPr>
        <w:t xml:space="preserve"> below. The cathod</w:t>
      </w:r>
      <w:r w:rsidR="00D52D57" w:rsidRPr="007A2081">
        <w:rPr>
          <w:rFonts w:ascii="Times New Roman" w:hAnsi="Times New Roman" w:cs="Times New Roman"/>
          <w:lang w:val="en-GB"/>
        </w:rPr>
        <w:t>e (–) lead is typically shorter</w:t>
      </w:r>
      <w:r w:rsidR="006C5ECB" w:rsidRPr="007A2081">
        <w:rPr>
          <w:rFonts w:ascii="Times New Roman" w:hAnsi="Times New Roman" w:cs="Times New Roman"/>
          <w:lang w:val="en-GB"/>
        </w:rPr>
        <w:t xml:space="preserve"> and </w:t>
      </w:r>
      <w:r w:rsidR="00D52D57" w:rsidRPr="007A2081">
        <w:rPr>
          <w:rFonts w:ascii="Times New Roman" w:hAnsi="Times New Roman" w:cs="Times New Roman"/>
          <w:lang w:val="en-GB"/>
        </w:rPr>
        <w:t>it has flat side or spot, anode (+) is longer. The heat produc</w:t>
      </w:r>
      <w:r w:rsidR="00201C57" w:rsidRPr="007A2081">
        <w:rPr>
          <w:rFonts w:ascii="Times New Roman" w:hAnsi="Times New Roman" w:cs="Times New Roman"/>
          <w:lang w:val="en-GB"/>
        </w:rPr>
        <w:t>ed is absorbed into a heat sink</w:t>
      </w:r>
      <w:r w:rsidR="00D52D57" w:rsidRPr="007A2081">
        <w:rPr>
          <w:rFonts w:ascii="Times New Roman" w:hAnsi="Times New Roman" w:cs="Times New Roman"/>
          <w:lang w:val="en-GB"/>
        </w:rPr>
        <w:t xml:space="preserve"> </w:t>
      </w:r>
      <w:sdt>
        <w:sdtPr>
          <w:rPr>
            <w:rFonts w:ascii="Times New Roman" w:hAnsi="Times New Roman" w:cs="Times New Roman"/>
            <w:lang w:val="en-GB"/>
          </w:rPr>
          <w:id w:val="-1230918061"/>
          <w:citation/>
        </w:sdtPr>
        <w:sdtEndPr/>
        <w:sdtContent>
          <w:r w:rsidR="0034129F" w:rsidRPr="007A2081">
            <w:rPr>
              <w:rFonts w:ascii="Times New Roman" w:hAnsi="Times New Roman" w:cs="Times New Roman"/>
              <w:lang w:val="en-GB"/>
            </w:rPr>
            <w:fldChar w:fldCharType="begin"/>
          </w:r>
          <w:r w:rsidR="00D52D57" w:rsidRPr="007A2081">
            <w:rPr>
              <w:rFonts w:ascii="Times New Roman" w:hAnsi="Times New Roman" w:cs="Times New Roman"/>
              <w:lang w:val="en-GB"/>
            </w:rPr>
            <w:instrText xml:space="preserve"> CITATION Ene14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[53]</w:t>
          </w:r>
          <w:r w:rsidR="0034129F" w:rsidRPr="007A2081">
            <w:rPr>
              <w:rFonts w:ascii="Times New Roman" w:hAnsi="Times New Roman" w:cs="Times New Roman"/>
              <w:lang w:val="en-GB"/>
            </w:rPr>
            <w:fldChar w:fldCharType="end"/>
          </w:r>
        </w:sdtContent>
      </w:sdt>
      <w:r w:rsidR="00201C57" w:rsidRPr="007A2081">
        <w:rPr>
          <w:rFonts w:ascii="Times New Roman" w:hAnsi="Times New Roman" w:cs="Times New Roman"/>
          <w:lang w:val="en-GB"/>
        </w:rPr>
        <w:t>.</w:t>
      </w:r>
      <w:r w:rsidRPr="007A2081">
        <w:rPr>
          <w:rFonts w:ascii="Times New Roman" w:hAnsi="Times New Roman" w:cs="Times New Roman"/>
          <w:lang w:val="en-GB"/>
        </w:rPr>
        <w:t xml:space="preserve"> Below there is also</w:t>
      </w:r>
      <w:r w:rsidR="00201C57" w:rsidRPr="007A2081">
        <w:rPr>
          <w:rFonts w:ascii="Times New Roman" w:hAnsi="Times New Roman" w:cs="Times New Roman"/>
          <w:lang w:val="en-GB"/>
        </w:rPr>
        <w:t xml:space="preserve"> </w:t>
      </w:r>
      <w:r w:rsidR="004C1240" w:rsidRPr="007A2081">
        <w:rPr>
          <w:lang w:val="en-GB"/>
        </w:rPr>
        <w:fldChar w:fldCharType="begin"/>
      </w:r>
      <w:r w:rsidR="004C1240" w:rsidRPr="007A2081">
        <w:rPr>
          <w:lang w:val="en-GB"/>
        </w:rPr>
        <w:instrText xml:space="preserve"> REF _Ref388987483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32</w:t>
      </w:r>
      <w:r w:rsidR="004C1240" w:rsidRPr="007A2081">
        <w:rPr>
          <w:lang w:val="en-GB"/>
        </w:rPr>
        <w:fldChar w:fldCharType="end"/>
      </w:r>
      <w:r w:rsidR="00201C57" w:rsidRPr="007A2081">
        <w:rPr>
          <w:rFonts w:ascii="Times New Roman" w:hAnsi="Times New Roman" w:cs="Times New Roman"/>
          <w:lang w:val="en-GB"/>
        </w:rPr>
        <w:t xml:space="preserve"> which</w:t>
      </w:r>
      <w:r w:rsidR="006C5ECB" w:rsidRPr="007A2081">
        <w:rPr>
          <w:rFonts w:ascii="Times New Roman" w:hAnsi="Times New Roman" w:cs="Times New Roman"/>
          <w:lang w:val="en-GB"/>
        </w:rPr>
        <w:t xml:space="preserve"> </w:t>
      </w:r>
      <w:r w:rsidRPr="007A2081">
        <w:rPr>
          <w:rFonts w:ascii="Times New Roman" w:hAnsi="Times New Roman" w:cs="Times New Roman"/>
          <w:lang w:val="en-GB"/>
        </w:rPr>
        <w:t>shows inside design of LED.</w:t>
      </w:r>
    </w:p>
    <w:p w:rsidR="00D52D57" w:rsidRPr="007A2081" w:rsidRDefault="00D52D57" w:rsidP="00201C57">
      <w:pPr>
        <w:spacing w:line="480" w:lineRule="auto"/>
        <w:jc w:val="center"/>
        <w:rPr>
          <w:lang w:val="en-GB"/>
        </w:rPr>
      </w:pPr>
      <w:r w:rsidRPr="007A2081">
        <w:rPr>
          <w:noProof/>
          <w:lang w:val="en-GB" w:eastAsia="en-GB" w:bidi="ar-SA"/>
        </w:rPr>
        <w:drawing>
          <wp:inline distT="0" distB="0" distL="0" distR="0" wp14:anchorId="26CBCACD" wp14:editId="732FF49C">
            <wp:extent cx="1871330" cy="846414"/>
            <wp:effectExtent l="0" t="0" r="0" b="0"/>
            <wp:docPr id="8" name="Picture 8" descr="http://www.eps2014-wiki4.dee.isep.ipp.pt/lib/exe/fetch.php?media=ligh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ps2014-wiki4.dee.isep.ipp.pt/lib/exe/fetch.php?media=light.png"/>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1890170" cy="854935"/>
                    </a:xfrm>
                    <a:prstGeom prst="rect">
                      <a:avLst/>
                    </a:prstGeom>
                    <a:noFill/>
                    <a:ln>
                      <a:noFill/>
                    </a:ln>
                  </pic:spPr>
                </pic:pic>
              </a:graphicData>
            </a:graphic>
          </wp:inline>
        </w:drawing>
      </w:r>
    </w:p>
    <w:p w:rsidR="00D52D57" w:rsidRPr="007A2081" w:rsidRDefault="00D52D57" w:rsidP="00201C57">
      <w:pPr>
        <w:pStyle w:val="Legenda"/>
        <w:jc w:val="center"/>
        <w:rPr>
          <w:rFonts w:ascii="Times New Roman" w:hAnsi="Times New Roman" w:cs="Times New Roman"/>
          <w:i w:val="0"/>
          <w:lang w:val="en-GB"/>
        </w:rPr>
      </w:pPr>
      <w:bookmarkStart w:id="887" w:name="_Ref388987480"/>
      <w:bookmarkStart w:id="888" w:name="_Toc390529405"/>
      <w:bookmarkStart w:id="889" w:name="_Toc390906021"/>
      <w:bookmarkStart w:id="890" w:name="_Toc391498607"/>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31</w:t>
      </w:r>
      <w:r w:rsidR="0034129F" w:rsidRPr="007A2081">
        <w:rPr>
          <w:rFonts w:ascii="Times New Roman" w:hAnsi="Times New Roman" w:cs="Times New Roman"/>
          <w:lang w:val="en-GB"/>
        </w:rPr>
        <w:fldChar w:fldCharType="end"/>
      </w:r>
      <w:bookmarkEnd w:id="887"/>
      <w:r w:rsidRPr="007A2081">
        <w:rPr>
          <w:rFonts w:ascii="Times New Roman" w:hAnsi="Times New Roman" w:cs="Times New Roman"/>
          <w:lang w:val="en-GB"/>
        </w:rPr>
        <w:t xml:space="preserve">: LED </w:t>
      </w:r>
      <w:sdt>
        <w:sdtPr>
          <w:rPr>
            <w:rFonts w:ascii="Times New Roman" w:hAnsi="Times New Roman" w:cs="Times New Roman"/>
            <w:i w:val="0"/>
            <w:lang w:val="en-GB"/>
          </w:rPr>
          <w:id w:val="-864280522"/>
          <w:citation/>
        </w:sdtPr>
        <w:sdtEndPr/>
        <w:sdtContent>
          <w:r w:rsidR="0034129F" w:rsidRPr="00FC4C10">
            <w:rPr>
              <w:rFonts w:ascii="Times New Roman" w:hAnsi="Times New Roman" w:cs="Times New Roman"/>
              <w:i w:val="0"/>
              <w:lang w:val="en-GB"/>
            </w:rPr>
            <w:fldChar w:fldCharType="begin"/>
          </w:r>
          <w:r w:rsidRPr="00FC4C10">
            <w:rPr>
              <w:rFonts w:ascii="Times New Roman" w:hAnsi="Times New Roman" w:cs="Times New Roman"/>
              <w:i w:val="0"/>
              <w:lang w:val="en-GB"/>
            </w:rPr>
            <w:instrText xml:space="preserve"> CITATION Ope14 \l 1061 </w:instrText>
          </w:r>
          <w:r w:rsidR="0034129F" w:rsidRPr="00FC4C10">
            <w:rPr>
              <w:rFonts w:ascii="Times New Roman" w:hAnsi="Times New Roman" w:cs="Times New Roman"/>
              <w:i w:val="0"/>
              <w:lang w:val="en-GB"/>
            </w:rPr>
            <w:fldChar w:fldCharType="separate"/>
          </w:r>
          <w:r w:rsidR="004207DE" w:rsidRPr="00FC4C10">
            <w:rPr>
              <w:rFonts w:ascii="Times New Roman" w:hAnsi="Times New Roman" w:cs="Times New Roman"/>
              <w:i w:val="0"/>
              <w:noProof/>
              <w:lang w:val="en-GB"/>
            </w:rPr>
            <w:t>[54]</w:t>
          </w:r>
          <w:r w:rsidR="0034129F" w:rsidRPr="00FC4C10">
            <w:rPr>
              <w:rFonts w:ascii="Times New Roman" w:hAnsi="Times New Roman" w:cs="Times New Roman"/>
              <w:i w:val="0"/>
              <w:lang w:val="en-GB"/>
            </w:rPr>
            <w:fldChar w:fldCharType="end"/>
          </w:r>
        </w:sdtContent>
      </w:sdt>
      <w:bookmarkEnd w:id="888"/>
      <w:bookmarkEnd w:id="889"/>
      <w:bookmarkEnd w:id="890"/>
    </w:p>
    <w:p w:rsidR="00201C57" w:rsidRPr="007A2081" w:rsidRDefault="00201C57" w:rsidP="00201C57">
      <w:pPr>
        <w:pStyle w:val="Legenda"/>
        <w:jc w:val="center"/>
        <w:rPr>
          <w:rFonts w:ascii="Times New Roman" w:hAnsi="Times New Roman" w:cs="Times New Roman"/>
          <w:lang w:val="en-GB"/>
        </w:rPr>
      </w:pPr>
    </w:p>
    <w:p w:rsidR="006C5ECB" w:rsidRPr="007A2081" w:rsidRDefault="00D52D57" w:rsidP="00201C57">
      <w:pPr>
        <w:spacing w:line="480" w:lineRule="auto"/>
        <w:jc w:val="center"/>
        <w:rPr>
          <w:rFonts w:ascii="Times New Roman" w:hAnsi="Times New Roman" w:cs="Times New Roman"/>
          <w:lang w:val="en-GB"/>
        </w:rPr>
      </w:pPr>
      <w:r w:rsidRPr="007A2081">
        <w:rPr>
          <w:noProof/>
          <w:lang w:val="en-GB" w:eastAsia="en-GB" w:bidi="ar-SA"/>
        </w:rPr>
        <w:drawing>
          <wp:inline distT="0" distB="0" distL="0" distR="0" wp14:anchorId="11C7F238" wp14:editId="3EA41766">
            <wp:extent cx="2504050" cy="2365583"/>
            <wp:effectExtent l="0" t="0" r="0" b="0"/>
            <wp:docPr id="7" name="Picture 7" descr="http://www.eps2014-wiki4.dee.isep.ipp.pt/lib/exe/fetch.php?w=200&amp;media=inside_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eps2014-wiki4.dee.isep.ipp.pt/lib/exe/fetch.php?w=200&amp;media=inside_led.png"/>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2504322" cy="2365840"/>
                    </a:xfrm>
                    <a:prstGeom prst="rect">
                      <a:avLst/>
                    </a:prstGeom>
                    <a:noFill/>
                    <a:ln>
                      <a:noFill/>
                    </a:ln>
                  </pic:spPr>
                </pic:pic>
              </a:graphicData>
            </a:graphic>
          </wp:inline>
        </w:drawing>
      </w:r>
    </w:p>
    <w:p w:rsidR="00D52D57" w:rsidRPr="007A2081" w:rsidRDefault="00D52D57" w:rsidP="00201C57">
      <w:pPr>
        <w:pStyle w:val="Legenda"/>
        <w:jc w:val="center"/>
        <w:rPr>
          <w:rFonts w:ascii="Times New Roman" w:hAnsi="Times New Roman" w:cs="Times New Roman"/>
          <w:lang w:val="en-GB"/>
        </w:rPr>
      </w:pPr>
      <w:bookmarkStart w:id="891" w:name="_Ref388987483"/>
      <w:bookmarkStart w:id="892" w:name="_Toc390529406"/>
      <w:bookmarkStart w:id="893" w:name="_Toc390906022"/>
      <w:bookmarkStart w:id="894" w:name="_Toc391498608"/>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32</w:t>
      </w:r>
      <w:r w:rsidR="0034129F" w:rsidRPr="007A2081">
        <w:rPr>
          <w:rFonts w:ascii="Times New Roman" w:hAnsi="Times New Roman" w:cs="Times New Roman"/>
          <w:lang w:val="en-GB"/>
        </w:rPr>
        <w:fldChar w:fldCharType="end"/>
      </w:r>
      <w:bookmarkEnd w:id="891"/>
      <w:r w:rsidRPr="007A2081">
        <w:rPr>
          <w:rFonts w:ascii="Times New Roman" w:hAnsi="Times New Roman" w:cs="Times New Roman"/>
          <w:lang w:val="en-GB"/>
        </w:rPr>
        <w:t>: Inside of LED</w:t>
      </w:r>
      <w:r w:rsidR="00B25CA7" w:rsidRPr="007A2081">
        <w:rPr>
          <w:rFonts w:ascii="Times New Roman" w:hAnsi="Times New Roman" w:cs="Times New Roman"/>
          <w:lang w:val="en-GB"/>
        </w:rPr>
        <w:t xml:space="preserve"> </w:t>
      </w:r>
      <w:sdt>
        <w:sdtPr>
          <w:rPr>
            <w:rFonts w:ascii="Times New Roman" w:hAnsi="Times New Roman" w:cs="Times New Roman"/>
            <w:i w:val="0"/>
            <w:lang w:val="en-GB"/>
          </w:rPr>
          <w:id w:val="-645352793"/>
          <w:citation/>
        </w:sdtPr>
        <w:sdtEndPr/>
        <w:sdtContent>
          <w:r w:rsidR="0034129F" w:rsidRPr="00FC4C10">
            <w:rPr>
              <w:rFonts w:ascii="Times New Roman" w:hAnsi="Times New Roman" w:cs="Times New Roman"/>
              <w:i w:val="0"/>
              <w:lang w:val="en-GB"/>
            </w:rPr>
            <w:fldChar w:fldCharType="begin"/>
          </w:r>
          <w:r w:rsidR="00B25CA7" w:rsidRPr="00FC4C10">
            <w:rPr>
              <w:rFonts w:ascii="Times New Roman" w:hAnsi="Times New Roman" w:cs="Times New Roman"/>
              <w:i w:val="0"/>
              <w:lang w:val="en-GB"/>
            </w:rPr>
            <w:instrText xml:space="preserve"> CITATION Ope14 \l 1061 </w:instrText>
          </w:r>
          <w:r w:rsidR="0034129F" w:rsidRPr="00FC4C10">
            <w:rPr>
              <w:rFonts w:ascii="Times New Roman" w:hAnsi="Times New Roman" w:cs="Times New Roman"/>
              <w:i w:val="0"/>
              <w:lang w:val="en-GB"/>
            </w:rPr>
            <w:fldChar w:fldCharType="separate"/>
          </w:r>
          <w:r w:rsidR="004207DE" w:rsidRPr="00FC4C10">
            <w:rPr>
              <w:rFonts w:ascii="Times New Roman" w:hAnsi="Times New Roman" w:cs="Times New Roman"/>
              <w:i w:val="0"/>
              <w:noProof/>
              <w:lang w:val="en-GB"/>
            </w:rPr>
            <w:t>[54]</w:t>
          </w:r>
          <w:r w:rsidR="0034129F" w:rsidRPr="00FC4C10">
            <w:rPr>
              <w:rFonts w:ascii="Times New Roman" w:hAnsi="Times New Roman" w:cs="Times New Roman"/>
              <w:i w:val="0"/>
              <w:lang w:val="en-GB"/>
            </w:rPr>
            <w:fldChar w:fldCharType="end"/>
          </w:r>
        </w:sdtContent>
      </w:sdt>
      <w:bookmarkEnd w:id="892"/>
      <w:bookmarkEnd w:id="893"/>
      <w:bookmarkEnd w:id="894"/>
    </w:p>
    <w:p w:rsidR="00D52D57" w:rsidRPr="007A2081" w:rsidRDefault="00D52D57" w:rsidP="00223558">
      <w:pPr>
        <w:rPr>
          <w:b/>
          <w:bCs/>
          <w:lang w:val="en-GB"/>
        </w:rPr>
      </w:pPr>
    </w:p>
    <w:p w:rsidR="006C5ECB" w:rsidRPr="007A2081" w:rsidRDefault="001A1584" w:rsidP="00223558">
      <w:pPr>
        <w:rPr>
          <w:rFonts w:ascii="Times New Roman" w:hAnsi="Times New Roman" w:cs="Times New Roman"/>
          <w:b/>
          <w:bCs/>
          <w:lang w:val="en-GB"/>
        </w:rPr>
      </w:pPr>
      <w:r w:rsidRPr="007A2081">
        <w:rPr>
          <w:rFonts w:ascii="Times New Roman" w:hAnsi="Times New Roman" w:cs="Times New Roman"/>
          <w:b/>
          <w:bCs/>
          <w:lang w:val="en-GB"/>
        </w:rPr>
        <w:t>Ideal s</w:t>
      </w:r>
      <w:r w:rsidR="00223558" w:rsidRPr="007A2081">
        <w:rPr>
          <w:rFonts w:ascii="Times New Roman" w:hAnsi="Times New Roman" w:cs="Times New Roman"/>
          <w:b/>
          <w:bCs/>
          <w:lang w:val="en-GB"/>
        </w:rPr>
        <w:t>ituation</w:t>
      </w:r>
    </w:p>
    <w:p w:rsidR="00223558" w:rsidRPr="007A2081" w:rsidRDefault="00223558" w:rsidP="00223558">
      <w:pPr>
        <w:rPr>
          <w:rFonts w:ascii="Times New Roman" w:hAnsi="Times New Roman" w:cs="Times New Roman"/>
          <w:lang w:val="en-GB"/>
        </w:rPr>
      </w:pPr>
      <w:r w:rsidRPr="007A2081">
        <w:rPr>
          <w:rFonts w:ascii="Times New Roman" w:hAnsi="Times New Roman" w:cs="Times New Roman"/>
          <w:lang w:val="en-GB"/>
        </w:rPr>
        <w:t xml:space="preserve"> </w:t>
      </w:r>
    </w:p>
    <w:p w:rsidR="00223558" w:rsidRPr="007A2081" w:rsidRDefault="00223558" w:rsidP="006C5ECB">
      <w:pPr>
        <w:spacing w:line="360" w:lineRule="auto"/>
        <w:jc w:val="both"/>
        <w:rPr>
          <w:rFonts w:ascii="Times New Roman" w:hAnsi="Times New Roman" w:cs="Times New Roman"/>
          <w:lang w:val="en-GB"/>
        </w:rPr>
      </w:pPr>
      <w:r w:rsidRPr="007A2081">
        <w:rPr>
          <w:rFonts w:ascii="Times New Roman" w:hAnsi="Times New Roman" w:cs="Times New Roman"/>
          <w:lang w:val="en-GB"/>
        </w:rPr>
        <w:t>A diode is a two-terminal nonlinear device, with the (+) terminal called the anode (a), and the (–) te</w:t>
      </w:r>
      <w:r w:rsidR="001A1584" w:rsidRPr="007A2081">
        <w:rPr>
          <w:rFonts w:ascii="Times New Roman" w:hAnsi="Times New Roman" w:cs="Times New Roman"/>
          <w:lang w:val="en-GB"/>
        </w:rPr>
        <w:t xml:space="preserve">rminal called the cathode (k). </w:t>
      </w:r>
      <w:r w:rsidRPr="007A2081">
        <w:rPr>
          <w:rFonts w:ascii="Times New Roman" w:hAnsi="Times New Roman" w:cs="Times New Roman"/>
          <w:lang w:val="en-GB"/>
        </w:rPr>
        <w:t>In an ideal diode, current flows in only one direction (from anode to cathode internally). When a forward voltage is applied, the diode conducts; and when a reverse voltage is applied, there is no conduction. Diodes are the electrical version of a valve and early diodes were actually called valves. An ideal diode has the following i-v characteristic</w:t>
      </w:r>
      <w:r w:rsidR="00DA29E0" w:rsidRPr="007A2081">
        <w:rPr>
          <w:rFonts w:ascii="Times New Roman" w:hAnsi="Times New Roman" w:cs="Times New Roman"/>
          <w:lang w:val="en-GB"/>
        </w:rPr>
        <w:t xml:space="preserve"> in </w:t>
      </w:r>
      <w:r w:rsidR="0034129F" w:rsidRPr="007A2081">
        <w:rPr>
          <w:rFonts w:ascii="Times New Roman" w:hAnsi="Times New Roman" w:cs="Times New Roman"/>
          <w:lang w:val="en-GB"/>
        </w:rPr>
        <w:fldChar w:fldCharType="begin"/>
      </w:r>
      <w:r w:rsidR="00201C57" w:rsidRPr="007A2081">
        <w:rPr>
          <w:rFonts w:ascii="Times New Roman" w:hAnsi="Times New Roman" w:cs="Times New Roman"/>
          <w:lang w:val="en-GB"/>
        </w:rPr>
        <w:instrText xml:space="preserve"> REF _Ref388987553 \h </w:instrText>
      </w:r>
      <w:r w:rsidR="0034129F" w:rsidRPr="007A2081">
        <w:rPr>
          <w:rFonts w:ascii="Times New Roman" w:hAnsi="Times New Roman" w:cs="Times New Roman"/>
          <w:lang w:val="en-GB"/>
        </w:rPr>
      </w:r>
      <w:r w:rsidR="0034129F"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33</w:t>
      </w:r>
      <w:r w:rsidR="0034129F" w:rsidRPr="007A2081">
        <w:rPr>
          <w:rFonts w:ascii="Times New Roman" w:hAnsi="Times New Roman" w:cs="Times New Roman"/>
          <w:lang w:val="en-GB"/>
        </w:rPr>
        <w:fldChar w:fldCharType="end"/>
      </w:r>
      <w:r w:rsidR="00201C57" w:rsidRPr="007A2081">
        <w:rPr>
          <w:rFonts w:ascii="Times New Roman" w:hAnsi="Times New Roman" w:cs="Times New Roman"/>
          <w:lang w:val="en-GB"/>
        </w:rPr>
        <w:t xml:space="preserve"> </w:t>
      </w:r>
      <w:sdt>
        <w:sdtPr>
          <w:rPr>
            <w:rFonts w:ascii="Times New Roman" w:hAnsi="Times New Roman" w:cs="Times New Roman"/>
            <w:lang w:val="en-GB"/>
          </w:rPr>
          <w:id w:val="1964996078"/>
          <w:citation/>
        </w:sdtPr>
        <w:sdtEndPr/>
        <w:sdtContent>
          <w:r w:rsidR="0034129F" w:rsidRPr="007A2081">
            <w:rPr>
              <w:rFonts w:ascii="Times New Roman" w:hAnsi="Times New Roman" w:cs="Times New Roman"/>
              <w:lang w:val="en-GB"/>
            </w:rPr>
            <w:fldChar w:fldCharType="begin"/>
          </w:r>
          <w:r w:rsidR="001A1584" w:rsidRPr="007A2081">
            <w:rPr>
              <w:rFonts w:ascii="Times New Roman" w:hAnsi="Times New Roman" w:cs="Times New Roman"/>
              <w:lang w:val="en-GB"/>
            </w:rPr>
            <w:instrText xml:space="preserve"> CITATION Ope14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[54]</w:t>
          </w:r>
          <w:r w:rsidR="0034129F" w:rsidRPr="007A2081">
            <w:rPr>
              <w:rFonts w:ascii="Times New Roman" w:hAnsi="Times New Roman" w:cs="Times New Roman"/>
              <w:lang w:val="en-GB"/>
            </w:rPr>
            <w:fldChar w:fldCharType="end"/>
          </w:r>
        </w:sdtContent>
      </w:sdt>
      <w:r w:rsidR="00201C57" w:rsidRPr="007A2081">
        <w:rPr>
          <w:rFonts w:ascii="Times New Roman" w:hAnsi="Times New Roman" w:cs="Times New Roman"/>
          <w:lang w:val="en-GB"/>
        </w:rPr>
        <w:t>.</w:t>
      </w:r>
    </w:p>
    <w:p w:rsidR="00223558" w:rsidRPr="007A2081" w:rsidRDefault="00223558" w:rsidP="00201C57">
      <w:pPr>
        <w:jc w:val="center"/>
        <w:rPr>
          <w:lang w:val="en-GB"/>
        </w:rPr>
      </w:pPr>
      <w:r w:rsidRPr="007A2081">
        <w:rPr>
          <w:noProof/>
          <w:lang w:val="en-GB" w:eastAsia="en-GB" w:bidi="ar-SA"/>
        </w:rPr>
        <w:drawing>
          <wp:inline distT="0" distB="0" distL="0" distR="0" wp14:anchorId="382281B7" wp14:editId="1ED72545">
            <wp:extent cx="1754372" cy="1724020"/>
            <wp:effectExtent l="0" t="0" r="0" b="0"/>
            <wp:docPr id="13" name="Picture 13" descr="http://www.eps2014-wiki4.dee.isep.ipp.pt/lib/exe/fetch.php?media=curv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eps2014-wiki4.dee.isep.ipp.pt/lib/exe/fetch.php?media=curva.png"/>
                    <pic:cNvPicPr>
                      <a:picLocks noChangeAspect="1" noChangeArrowheads="1"/>
                    </pic:cNvPicPr>
                  </pic:nvPicPr>
                  <pic:blipFill>
                    <a:blip r:embed="rId59" cstate="print">
                      <a:extLst>
                        <a:ext uri="{28A0092B-C50C-407E-A947-70E740481C1C}">
                          <a14:useLocalDpi xmlns:a14="http://schemas.microsoft.com/office/drawing/2010/main" val="0"/>
                        </a:ext>
                      </a:extLst>
                    </a:blip>
                    <a:srcRect/>
                    <a:stretch>
                      <a:fillRect/>
                    </a:stretch>
                  </pic:blipFill>
                  <pic:spPr bwMode="auto">
                    <a:xfrm>
                      <a:off x="0" y="0"/>
                      <a:ext cx="1753051" cy="1722722"/>
                    </a:xfrm>
                    <a:prstGeom prst="rect">
                      <a:avLst/>
                    </a:prstGeom>
                    <a:noFill/>
                    <a:ln>
                      <a:noFill/>
                    </a:ln>
                  </pic:spPr>
                </pic:pic>
              </a:graphicData>
            </a:graphic>
          </wp:inline>
        </w:drawing>
      </w:r>
    </w:p>
    <w:p w:rsidR="00223558" w:rsidRPr="007A2081" w:rsidRDefault="001A1584" w:rsidP="00201C57">
      <w:pPr>
        <w:pStyle w:val="Legenda"/>
        <w:jc w:val="center"/>
        <w:rPr>
          <w:i w:val="0"/>
          <w:lang w:val="en-GB"/>
        </w:rPr>
      </w:pPr>
      <w:bookmarkStart w:id="895" w:name="_Ref388987553"/>
      <w:bookmarkStart w:id="896" w:name="_Toc390529407"/>
      <w:bookmarkStart w:id="897" w:name="_Toc390906023"/>
      <w:bookmarkStart w:id="898" w:name="_Toc391498609"/>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33</w:t>
      </w:r>
      <w:r w:rsidR="0034129F" w:rsidRPr="007A2081">
        <w:rPr>
          <w:lang w:val="en-GB"/>
        </w:rPr>
        <w:fldChar w:fldCharType="end"/>
      </w:r>
      <w:bookmarkEnd w:id="895"/>
      <w:r w:rsidRPr="007A2081">
        <w:rPr>
          <w:lang w:val="en-GB"/>
        </w:rPr>
        <w:t xml:space="preserve">: Ideal diode </w:t>
      </w:r>
      <w:sdt>
        <w:sdtPr>
          <w:rPr>
            <w:i w:val="0"/>
            <w:lang w:val="en-GB"/>
          </w:rPr>
          <w:id w:val="631677131"/>
          <w:citation/>
        </w:sdtPr>
        <w:sdtEndPr/>
        <w:sdtContent>
          <w:r w:rsidR="0034129F" w:rsidRPr="007A2081">
            <w:rPr>
              <w:i w:val="0"/>
              <w:lang w:val="en-GB"/>
            </w:rPr>
            <w:fldChar w:fldCharType="begin"/>
          </w:r>
          <w:r w:rsidRPr="007A2081">
            <w:rPr>
              <w:i w:val="0"/>
              <w:lang w:val="en-GB"/>
            </w:rPr>
            <w:instrText xml:space="preserve"> CITATION Ope14 \l 1061 </w:instrText>
          </w:r>
          <w:r w:rsidR="0034129F" w:rsidRPr="007A2081">
            <w:rPr>
              <w:i w:val="0"/>
              <w:lang w:val="en-GB"/>
            </w:rPr>
            <w:fldChar w:fldCharType="separate"/>
          </w:r>
          <w:r w:rsidR="004207DE" w:rsidRPr="004207DE">
            <w:rPr>
              <w:noProof/>
              <w:lang w:val="en-GB"/>
            </w:rPr>
            <w:t>[54]</w:t>
          </w:r>
          <w:r w:rsidR="0034129F" w:rsidRPr="007A2081">
            <w:rPr>
              <w:i w:val="0"/>
              <w:lang w:val="en-GB"/>
            </w:rPr>
            <w:fldChar w:fldCharType="end"/>
          </w:r>
        </w:sdtContent>
      </w:sdt>
      <w:bookmarkEnd w:id="896"/>
      <w:bookmarkEnd w:id="897"/>
      <w:bookmarkEnd w:id="898"/>
    </w:p>
    <w:p w:rsidR="00320056" w:rsidRPr="007A2081" w:rsidRDefault="00320056" w:rsidP="00201C57">
      <w:pPr>
        <w:pStyle w:val="Legenda"/>
        <w:jc w:val="center"/>
        <w:rPr>
          <w:lang w:val="en-GB"/>
        </w:rPr>
      </w:pPr>
    </w:p>
    <w:p w:rsidR="00CA76E2" w:rsidRPr="007A2081" w:rsidRDefault="004E50B9" w:rsidP="006B34A9">
      <w:pPr>
        <w:pStyle w:val="Podtytu"/>
        <w:rPr>
          <w:lang w:val="en-GB"/>
        </w:rPr>
      </w:pPr>
      <w:bookmarkStart w:id="899" w:name="architecture"/>
      <w:bookmarkStart w:id="900" w:name="_Toc384576788"/>
      <w:bookmarkStart w:id="901" w:name="_Toc384577096"/>
      <w:bookmarkStart w:id="902" w:name="_Toc384577261"/>
      <w:bookmarkStart w:id="903" w:name="_Toc388258600"/>
      <w:bookmarkStart w:id="904" w:name="_Toc390528893"/>
      <w:bookmarkStart w:id="905" w:name="_Toc390529656"/>
      <w:bookmarkStart w:id="906" w:name="_Toc390905952"/>
      <w:bookmarkStart w:id="907" w:name="_Toc391463448"/>
      <w:bookmarkEnd w:id="899"/>
      <w:r w:rsidRPr="007A2081">
        <w:rPr>
          <w:lang w:val="en-GB"/>
        </w:rPr>
        <w:t>7</w:t>
      </w:r>
      <w:r w:rsidR="006F4449" w:rsidRPr="007A2081">
        <w:rPr>
          <w:lang w:val="en-GB"/>
        </w:rPr>
        <w:t>.</w:t>
      </w:r>
      <w:r w:rsidR="003C4968" w:rsidRPr="007A2081">
        <w:rPr>
          <w:lang w:val="en-GB"/>
        </w:rPr>
        <w:t>3</w:t>
      </w:r>
      <w:r w:rsidR="00806AD2" w:rsidRPr="007A2081">
        <w:rPr>
          <w:lang w:val="en-GB"/>
        </w:rPr>
        <w:t xml:space="preserve"> Architecture</w:t>
      </w:r>
      <w:bookmarkEnd w:id="900"/>
      <w:bookmarkEnd w:id="901"/>
      <w:bookmarkEnd w:id="902"/>
      <w:bookmarkEnd w:id="903"/>
      <w:bookmarkEnd w:id="904"/>
      <w:bookmarkEnd w:id="905"/>
      <w:bookmarkEnd w:id="906"/>
      <w:bookmarkEnd w:id="907"/>
    </w:p>
    <w:p w:rsidR="006D4C28" w:rsidRPr="007A2081" w:rsidRDefault="006D4C28" w:rsidP="00943B2B">
      <w:pPr>
        <w:spacing w:line="360" w:lineRule="auto"/>
        <w:ind w:firstLine="709"/>
        <w:jc w:val="both"/>
        <w:rPr>
          <w:bCs/>
          <w:lang w:val="en-GB"/>
        </w:rPr>
      </w:pPr>
      <w:r w:rsidRPr="007A2081">
        <w:rPr>
          <w:rStyle w:val="StrongEmphasis"/>
          <w:b w:val="0"/>
          <w:lang w:val="en-GB"/>
        </w:rPr>
        <w:t>To create Modular LED Lamp we need to develop LED driver (PCB)</w:t>
      </w:r>
      <w:r w:rsidR="006B34A9" w:rsidRPr="007A2081">
        <w:rPr>
          <w:rStyle w:val="StrongEmphasis"/>
          <w:b w:val="0"/>
          <w:lang w:val="en-GB"/>
        </w:rPr>
        <w:t xml:space="preserve"> and remote control</w:t>
      </w:r>
      <w:r w:rsidRPr="007A2081">
        <w:rPr>
          <w:rStyle w:val="StrongEmphasis"/>
          <w:b w:val="0"/>
          <w:lang w:val="en-GB"/>
        </w:rPr>
        <w:t xml:space="preserve"> schematics.</w:t>
      </w:r>
      <w:r w:rsidRPr="007A2081">
        <w:rPr>
          <w:rFonts w:ascii="Helvetica" w:hAnsi="Helvetica"/>
          <w:color w:val="000000"/>
          <w:sz w:val="27"/>
          <w:szCs w:val="27"/>
          <w:shd w:val="clear" w:color="auto" w:fill="FFFFFF"/>
          <w:lang w:val="en-GB"/>
        </w:rPr>
        <w:t xml:space="preserve"> </w:t>
      </w:r>
      <w:r w:rsidRPr="007A2081">
        <w:rPr>
          <w:bCs/>
          <w:lang w:val="en-GB"/>
        </w:rPr>
        <w:t xml:space="preserve">PCB is an interactive printed circuit board editor for Unix, Linux, Windows, and Mac systems. PCB includes a rats nest feature and schematic/netlist import, </w:t>
      </w:r>
      <w:r w:rsidRPr="007A2081">
        <w:rPr>
          <w:bCs/>
          <w:lang w:val="en-GB"/>
        </w:rPr>
        <w:lastRenderedPageBreak/>
        <w:t>design rule checking, and can provide industry standard RS-274X (Gerber), NC drill, and centroid data (X-Y data) output for use in the board fabrication and assembly process, as well as photorea</w:t>
      </w:r>
      <w:r w:rsidR="003D1FCB" w:rsidRPr="007A2081">
        <w:rPr>
          <w:bCs/>
          <w:lang w:val="en-GB"/>
        </w:rPr>
        <w:t>listic and design review images</w:t>
      </w:r>
      <w:sdt>
        <w:sdtPr>
          <w:rPr>
            <w:bCs/>
            <w:lang w:val="en-GB"/>
          </w:rPr>
          <w:id w:val="183718898"/>
          <w:citation/>
        </w:sdtPr>
        <w:sdtEndPr/>
        <w:sdtContent>
          <w:r w:rsidR="0034129F" w:rsidRPr="007A2081">
            <w:rPr>
              <w:bCs/>
              <w:lang w:val="en-GB"/>
            </w:rPr>
            <w:fldChar w:fldCharType="begin"/>
          </w:r>
          <w:r w:rsidRPr="007A2081">
            <w:rPr>
              <w:bCs/>
              <w:lang w:val="en-GB"/>
            </w:rPr>
            <w:instrText xml:space="preserve"> CITATION PCB14 \l 1061 </w:instrText>
          </w:r>
          <w:r w:rsidR="0034129F" w:rsidRPr="007A2081">
            <w:rPr>
              <w:bCs/>
              <w:lang w:val="en-GB"/>
            </w:rPr>
            <w:fldChar w:fldCharType="separate"/>
          </w:r>
          <w:r w:rsidR="004207DE">
            <w:rPr>
              <w:bCs/>
              <w:noProof/>
              <w:lang w:val="en-GB"/>
            </w:rPr>
            <w:t xml:space="preserve"> </w:t>
          </w:r>
          <w:r w:rsidR="004207DE" w:rsidRPr="004207DE">
            <w:rPr>
              <w:noProof/>
              <w:lang w:val="en-GB"/>
            </w:rPr>
            <w:t>[55]</w:t>
          </w:r>
          <w:r w:rsidR="0034129F" w:rsidRPr="007A2081">
            <w:rPr>
              <w:bCs/>
              <w:lang w:val="en-GB"/>
            </w:rPr>
            <w:fldChar w:fldCharType="end"/>
          </w:r>
        </w:sdtContent>
      </w:sdt>
      <w:r w:rsidR="00CA76E2" w:rsidRPr="007A2081">
        <w:rPr>
          <w:bCs/>
          <w:lang w:val="en-GB"/>
        </w:rPr>
        <w:t>.</w:t>
      </w:r>
    </w:p>
    <w:p w:rsidR="006F4449" w:rsidRPr="007A2081" w:rsidRDefault="003C4968" w:rsidP="006F4449">
      <w:pPr>
        <w:pStyle w:val="Nagwek6"/>
        <w:rPr>
          <w:shd w:val="clear" w:color="auto" w:fill="FFFFFF"/>
          <w:lang w:val="en-GB"/>
        </w:rPr>
      </w:pPr>
      <w:bookmarkStart w:id="908" w:name="_Toc390529657"/>
      <w:bookmarkStart w:id="909" w:name="_Toc390905953"/>
      <w:bookmarkStart w:id="910" w:name="_Toc391463449"/>
      <w:r w:rsidRPr="007A2081">
        <w:rPr>
          <w:shd w:val="clear" w:color="auto" w:fill="FFFFFF"/>
          <w:lang w:val="en-GB"/>
        </w:rPr>
        <w:t>7.3</w:t>
      </w:r>
      <w:r w:rsidR="006F4449" w:rsidRPr="007A2081">
        <w:rPr>
          <w:shd w:val="clear" w:color="auto" w:fill="FFFFFF"/>
          <w:lang w:val="en-GB"/>
        </w:rPr>
        <w:t>.1 LED driver and panel</w:t>
      </w:r>
      <w:bookmarkEnd w:id="908"/>
      <w:bookmarkEnd w:id="909"/>
      <w:bookmarkEnd w:id="910"/>
    </w:p>
    <w:p w:rsidR="00943B2B" w:rsidRPr="007A2081" w:rsidRDefault="00CA76E2" w:rsidP="00DB4EB0">
      <w:pPr>
        <w:spacing w:line="360" w:lineRule="auto"/>
        <w:ind w:firstLine="709"/>
        <w:jc w:val="both"/>
        <w:rPr>
          <w:rFonts w:ascii="Times New Roman" w:hAnsi="Times New Roman" w:cs="Times New Roman"/>
          <w:color w:val="000000"/>
          <w:shd w:val="clear" w:color="auto" w:fill="FFFFFF"/>
          <w:lang w:val="en-GB"/>
        </w:rPr>
      </w:pPr>
      <w:r w:rsidRPr="007A2081">
        <w:rPr>
          <w:rFonts w:ascii="Times New Roman" w:hAnsi="Times New Roman" w:cs="Times New Roman"/>
          <w:color w:val="000000"/>
          <w:shd w:val="clear" w:color="auto" w:fill="FFFFFF"/>
          <w:lang w:val="en-GB"/>
        </w:rPr>
        <w:t>In our Modular LED lamp</w:t>
      </w:r>
      <w:r w:rsidR="006B34A9" w:rsidRPr="007A2081">
        <w:rPr>
          <w:rFonts w:ascii="Times New Roman" w:hAnsi="Times New Roman" w:cs="Times New Roman"/>
          <w:color w:val="000000"/>
          <w:shd w:val="clear" w:color="auto" w:fill="FFFFFF"/>
          <w:lang w:val="en-GB"/>
        </w:rPr>
        <w:t xml:space="preserve"> we are using 12V</w:t>
      </w:r>
      <w:r w:rsidRPr="007A2081">
        <w:rPr>
          <w:rFonts w:ascii="Times New Roman" w:hAnsi="Times New Roman" w:cs="Times New Roman"/>
          <w:color w:val="000000"/>
          <w:shd w:val="clear" w:color="auto" w:fill="FFFFFF"/>
          <w:lang w:val="en-GB"/>
        </w:rPr>
        <w:t xml:space="preserve"> power supply</w:t>
      </w:r>
      <w:r w:rsidR="006B34A9" w:rsidRPr="007A2081">
        <w:rPr>
          <w:rFonts w:ascii="Times New Roman" w:hAnsi="Times New Roman" w:cs="Times New Roman"/>
          <w:color w:val="000000"/>
          <w:shd w:val="clear" w:color="auto" w:fill="FFFFFF"/>
          <w:lang w:val="en-GB"/>
        </w:rPr>
        <w:t>, because it</w:t>
      </w:r>
      <w:r w:rsidR="00943B2B" w:rsidRPr="007A2081">
        <w:rPr>
          <w:rFonts w:ascii="Times New Roman" w:hAnsi="Times New Roman" w:cs="Times New Roman"/>
          <w:color w:val="000000"/>
          <w:shd w:val="clear" w:color="auto" w:fill="FFFFFF"/>
          <w:lang w:val="en-GB"/>
        </w:rPr>
        <w:t xml:space="preserve"> will give enough tension to</w:t>
      </w:r>
      <w:r w:rsidR="006B34A9" w:rsidRPr="007A2081">
        <w:rPr>
          <w:rFonts w:ascii="Times New Roman" w:hAnsi="Times New Roman" w:cs="Times New Roman"/>
          <w:color w:val="000000"/>
          <w:shd w:val="clear" w:color="auto" w:fill="FFFFFF"/>
          <w:lang w:val="en-GB"/>
        </w:rPr>
        <w:t xml:space="preserve"> the system to drive 4 red, </w:t>
      </w:r>
      <w:r w:rsidR="005B7ED2" w:rsidRPr="007A2081">
        <w:rPr>
          <w:rFonts w:ascii="Times New Roman" w:hAnsi="Times New Roman" w:cs="Times New Roman"/>
          <w:color w:val="000000"/>
          <w:shd w:val="clear" w:color="auto" w:fill="FFFFFF"/>
          <w:lang w:val="en-GB"/>
        </w:rPr>
        <w:t>3 blue and 3 green LED</w:t>
      </w:r>
      <w:r w:rsidRPr="007A2081">
        <w:rPr>
          <w:rFonts w:ascii="Times New Roman" w:hAnsi="Times New Roman" w:cs="Times New Roman"/>
          <w:color w:val="000000"/>
          <w:shd w:val="clear" w:color="auto" w:fill="FFFFFF"/>
          <w:lang w:val="en-GB"/>
        </w:rPr>
        <w:t>.</w:t>
      </w:r>
      <w:r w:rsidRPr="007A2081">
        <w:rPr>
          <w:rStyle w:val="apple-converted-space"/>
          <w:rFonts w:ascii="Times New Roman" w:hAnsi="Times New Roman" w:cs="Times New Roman"/>
          <w:color w:val="000000"/>
          <w:shd w:val="clear" w:color="auto" w:fill="FFFFFF"/>
          <w:lang w:val="en-GB"/>
        </w:rPr>
        <w:t> </w:t>
      </w:r>
      <w:r w:rsidRPr="007A2081">
        <w:rPr>
          <w:rFonts w:ascii="Times New Roman" w:hAnsi="Times New Roman" w:cs="Times New Roman"/>
          <w:color w:val="000000"/>
          <w:lang w:val="en-GB"/>
        </w:rPr>
        <w:br/>
      </w:r>
      <w:r w:rsidRPr="007A2081">
        <w:rPr>
          <w:rFonts w:ascii="Times New Roman" w:hAnsi="Times New Roman" w:cs="Times New Roman"/>
          <w:color w:val="000000"/>
          <w:shd w:val="clear" w:color="auto" w:fill="FFFFFF"/>
          <w:lang w:val="en-GB"/>
        </w:rPr>
        <w:t>We have to include a regulator guarder by a diode to get the right amount of voltage to drive the PIC microcontroller.</w:t>
      </w:r>
      <w:r w:rsidRPr="007A2081">
        <w:rPr>
          <w:rStyle w:val="apple-converted-space"/>
          <w:rFonts w:ascii="Times New Roman" w:hAnsi="Times New Roman" w:cs="Times New Roman"/>
          <w:color w:val="000000"/>
          <w:shd w:val="clear" w:color="auto" w:fill="FFFFFF"/>
          <w:lang w:val="en-GB"/>
        </w:rPr>
        <w:t> </w:t>
      </w:r>
      <w:r w:rsidR="005B7ED2" w:rsidRPr="007A2081">
        <w:rPr>
          <w:rFonts w:ascii="Times New Roman" w:hAnsi="Times New Roman" w:cs="Times New Roman"/>
          <w:color w:val="000000"/>
          <w:shd w:val="clear" w:color="auto" w:fill="FFFFFF"/>
          <w:lang w:val="en-GB"/>
        </w:rPr>
        <w:t>To the PIC output 3 MOSFET</w:t>
      </w:r>
      <w:r w:rsidR="00B25CA7" w:rsidRPr="007A2081">
        <w:rPr>
          <w:rFonts w:ascii="Times New Roman" w:hAnsi="Times New Roman" w:cs="Times New Roman"/>
          <w:color w:val="000000"/>
          <w:shd w:val="clear" w:color="auto" w:fill="FFFFFF"/>
          <w:lang w:val="en-GB"/>
        </w:rPr>
        <w:t xml:space="preserve"> are connected, o</w:t>
      </w:r>
      <w:r w:rsidR="003C3E6B" w:rsidRPr="007A2081">
        <w:rPr>
          <w:rFonts w:ascii="Times New Roman" w:hAnsi="Times New Roman" w:cs="Times New Roman"/>
          <w:color w:val="000000"/>
          <w:shd w:val="clear" w:color="auto" w:fill="FFFFFF"/>
          <w:lang w:val="en-GB"/>
        </w:rPr>
        <w:t>ne for each colo</w:t>
      </w:r>
      <w:r w:rsidR="00B25CA7" w:rsidRPr="007A2081">
        <w:rPr>
          <w:rFonts w:ascii="Times New Roman" w:hAnsi="Times New Roman" w:cs="Times New Roman"/>
          <w:color w:val="000000"/>
          <w:shd w:val="clear" w:color="auto" w:fill="FFFFFF"/>
          <w:lang w:val="en-GB"/>
        </w:rPr>
        <w:t>u</w:t>
      </w:r>
      <w:r w:rsidR="003C3E6B" w:rsidRPr="007A2081">
        <w:rPr>
          <w:rFonts w:ascii="Times New Roman" w:hAnsi="Times New Roman" w:cs="Times New Roman"/>
          <w:color w:val="000000"/>
          <w:shd w:val="clear" w:color="auto" w:fill="FFFFFF"/>
          <w:lang w:val="en-GB"/>
        </w:rPr>
        <w:t>r of LED</w:t>
      </w:r>
      <w:r w:rsidR="00943B2B" w:rsidRPr="007A2081">
        <w:rPr>
          <w:rFonts w:ascii="Times New Roman" w:hAnsi="Times New Roman" w:cs="Times New Roman"/>
          <w:color w:val="000000"/>
          <w:shd w:val="clear" w:color="auto" w:fill="FFFFFF"/>
          <w:lang w:val="en-GB"/>
        </w:rPr>
        <w:t>. It is necessary to contro</w:t>
      </w:r>
      <w:r w:rsidRPr="007A2081">
        <w:rPr>
          <w:rFonts w:ascii="Times New Roman" w:hAnsi="Times New Roman" w:cs="Times New Roman"/>
          <w:color w:val="000000"/>
          <w:shd w:val="clear" w:color="auto" w:fill="FFFFFF"/>
          <w:lang w:val="en-GB"/>
        </w:rPr>
        <w:t>l the c</w:t>
      </w:r>
      <w:r w:rsidR="003C3E6B" w:rsidRPr="007A2081">
        <w:rPr>
          <w:rFonts w:ascii="Times New Roman" w:hAnsi="Times New Roman" w:cs="Times New Roman"/>
          <w:color w:val="000000"/>
          <w:shd w:val="clear" w:color="auto" w:fill="FFFFFF"/>
          <w:lang w:val="en-GB"/>
        </w:rPr>
        <w:t>olo</w:t>
      </w:r>
      <w:r w:rsidR="00B25CA7" w:rsidRPr="007A2081">
        <w:rPr>
          <w:rFonts w:ascii="Times New Roman" w:hAnsi="Times New Roman" w:cs="Times New Roman"/>
          <w:color w:val="000000"/>
          <w:shd w:val="clear" w:color="auto" w:fill="FFFFFF"/>
          <w:lang w:val="en-GB"/>
        </w:rPr>
        <w:t>u</w:t>
      </w:r>
      <w:r w:rsidR="003C3E6B" w:rsidRPr="007A2081">
        <w:rPr>
          <w:rFonts w:ascii="Times New Roman" w:hAnsi="Times New Roman" w:cs="Times New Roman"/>
          <w:color w:val="000000"/>
          <w:shd w:val="clear" w:color="auto" w:fill="FFFFFF"/>
          <w:lang w:val="en-GB"/>
        </w:rPr>
        <w:t>r and intensity of the LED</w:t>
      </w:r>
      <w:r w:rsidRPr="007A2081">
        <w:rPr>
          <w:rFonts w:ascii="Times New Roman" w:hAnsi="Times New Roman" w:cs="Times New Roman"/>
          <w:color w:val="000000"/>
          <w:shd w:val="clear" w:color="auto" w:fill="FFFFFF"/>
          <w:lang w:val="en-GB"/>
        </w:rPr>
        <w:t xml:space="preserve"> with PWM modulation.</w:t>
      </w:r>
      <w:r w:rsidRPr="007A2081">
        <w:rPr>
          <w:rStyle w:val="apple-converted-space"/>
          <w:rFonts w:ascii="Times New Roman" w:hAnsi="Times New Roman" w:cs="Times New Roman"/>
          <w:color w:val="000000"/>
          <w:shd w:val="clear" w:color="auto" w:fill="FFFFFF"/>
          <w:lang w:val="en-GB"/>
        </w:rPr>
        <w:t> </w:t>
      </w:r>
      <w:r w:rsidR="00943B2B" w:rsidRPr="007A2081">
        <w:rPr>
          <w:rFonts w:ascii="Times New Roman" w:hAnsi="Times New Roman" w:cs="Times New Roman"/>
          <w:color w:val="000000"/>
          <w:shd w:val="clear" w:color="auto" w:fill="FFFFFF"/>
          <w:lang w:val="en-GB"/>
        </w:rPr>
        <w:t>IR receiver is</w:t>
      </w:r>
      <w:r w:rsidRPr="007A2081">
        <w:rPr>
          <w:rFonts w:ascii="Times New Roman" w:hAnsi="Times New Roman" w:cs="Times New Roman"/>
          <w:color w:val="000000"/>
          <w:shd w:val="clear" w:color="auto" w:fill="FFFFFF"/>
          <w:lang w:val="en-GB"/>
        </w:rPr>
        <w:t xml:space="preserve"> connected to the PIC microcontr</w:t>
      </w:r>
      <w:r w:rsidR="00B25CA7" w:rsidRPr="007A2081">
        <w:rPr>
          <w:rFonts w:ascii="Times New Roman" w:hAnsi="Times New Roman" w:cs="Times New Roman"/>
          <w:color w:val="000000"/>
          <w:shd w:val="clear" w:color="auto" w:fill="FFFFFF"/>
          <w:lang w:val="en-GB"/>
        </w:rPr>
        <w:t xml:space="preserve">oller for the communication </w:t>
      </w:r>
      <w:r w:rsidR="00943B2B" w:rsidRPr="007A2081">
        <w:rPr>
          <w:rFonts w:ascii="Times New Roman" w:hAnsi="Times New Roman" w:cs="Times New Roman"/>
          <w:color w:val="000000"/>
          <w:shd w:val="clear" w:color="auto" w:fill="FFFFFF"/>
          <w:lang w:val="en-GB"/>
        </w:rPr>
        <w:t>between the remote control. U</w:t>
      </w:r>
      <w:r w:rsidRPr="007A2081">
        <w:rPr>
          <w:rFonts w:ascii="Times New Roman" w:hAnsi="Times New Roman" w:cs="Times New Roman"/>
          <w:color w:val="000000"/>
          <w:shd w:val="clear" w:color="auto" w:fill="FFFFFF"/>
          <w:lang w:val="en-GB"/>
        </w:rPr>
        <w:t>ltrasonic sensor</w:t>
      </w:r>
      <w:r w:rsidR="00943B2B" w:rsidRPr="007A2081">
        <w:rPr>
          <w:rFonts w:ascii="Times New Roman" w:hAnsi="Times New Roman" w:cs="Times New Roman"/>
          <w:color w:val="000000"/>
          <w:shd w:val="clear" w:color="auto" w:fill="FFFFFF"/>
          <w:lang w:val="en-GB"/>
        </w:rPr>
        <w:t xml:space="preserve"> is also</w:t>
      </w:r>
      <w:r w:rsidRPr="007A2081">
        <w:rPr>
          <w:rFonts w:ascii="Times New Roman" w:hAnsi="Times New Roman" w:cs="Times New Roman"/>
          <w:color w:val="000000"/>
          <w:shd w:val="clear" w:color="auto" w:fill="FFFFFF"/>
          <w:lang w:val="en-GB"/>
        </w:rPr>
        <w:t xml:space="preserve"> connected to the PIC for distance detection.</w:t>
      </w:r>
      <w:r w:rsidR="00B25CA7" w:rsidRPr="007A2081">
        <w:rPr>
          <w:rFonts w:ascii="Times New Roman" w:hAnsi="Times New Roman" w:cs="Times New Roman"/>
          <w:color w:val="000000"/>
          <w:shd w:val="clear" w:color="auto" w:fill="FFFFFF"/>
          <w:lang w:val="en-GB"/>
        </w:rPr>
        <w:t xml:space="preserve"> </w:t>
      </w:r>
      <w:r w:rsidR="0034129F" w:rsidRPr="007A2081">
        <w:rPr>
          <w:rFonts w:ascii="Times New Roman" w:hAnsi="Times New Roman" w:cs="Times New Roman"/>
          <w:color w:val="000000"/>
          <w:shd w:val="clear" w:color="auto" w:fill="FFFFFF"/>
          <w:lang w:val="en-GB"/>
        </w:rPr>
        <w:fldChar w:fldCharType="begin"/>
      </w:r>
      <w:r w:rsidR="00B25CA7" w:rsidRPr="007A2081">
        <w:rPr>
          <w:rFonts w:ascii="Times New Roman" w:hAnsi="Times New Roman" w:cs="Times New Roman"/>
          <w:color w:val="000000"/>
          <w:shd w:val="clear" w:color="auto" w:fill="FFFFFF"/>
          <w:lang w:val="en-GB"/>
        </w:rPr>
        <w:instrText xml:space="preserve"> REF _Ref390188924 \h </w:instrText>
      </w:r>
      <w:r w:rsidR="0034129F" w:rsidRPr="007A2081">
        <w:rPr>
          <w:rFonts w:ascii="Times New Roman" w:hAnsi="Times New Roman" w:cs="Times New Roman"/>
          <w:color w:val="000000"/>
          <w:shd w:val="clear" w:color="auto" w:fill="FFFFFF"/>
          <w:lang w:val="en-GB"/>
        </w:rPr>
      </w:r>
      <w:r w:rsidR="0034129F" w:rsidRPr="007A2081">
        <w:rPr>
          <w:rFonts w:ascii="Times New Roman" w:hAnsi="Times New Roman" w:cs="Times New Roman"/>
          <w:color w:val="000000"/>
          <w:shd w:val="clear" w:color="auto" w:fill="FFFFFF"/>
          <w:lang w:val="en-GB"/>
        </w:rPr>
        <w:fldChar w:fldCharType="separate"/>
      </w:r>
      <w:r w:rsidR="00970D63" w:rsidRPr="007A2081">
        <w:rPr>
          <w:lang w:val="en-GB"/>
        </w:rPr>
        <w:t xml:space="preserve">Figure </w:t>
      </w:r>
      <w:r w:rsidR="00970D63">
        <w:rPr>
          <w:noProof/>
          <w:lang w:val="en-GB"/>
        </w:rPr>
        <w:t>34</w:t>
      </w:r>
      <w:r w:rsidR="0034129F" w:rsidRPr="007A2081">
        <w:rPr>
          <w:rFonts w:ascii="Times New Roman" w:hAnsi="Times New Roman" w:cs="Times New Roman"/>
          <w:color w:val="000000"/>
          <w:shd w:val="clear" w:color="auto" w:fill="FFFFFF"/>
          <w:lang w:val="en-GB"/>
        </w:rPr>
        <w:fldChar w:fldCharType="end"/>
      </w:r>
      <w:r w:rsidR="00943B2B" w:rsidRPr="007A2081">
        <w:rPr>
          <w:rFonts w:ascii="Times New Roman" w:hAnsi="Times New Roman" w:cs="Times New Roman"/>
          <w:color w:val="000000"/>
          <w:shd w:val="clear" w:color="auto" w:fill="FFFFFF"/>
          <w:lang w:val="en-GB"/>
        </w:rPr>
        <w:t xml:space="preserve"> shows our LED driver block diagram, which is simplified version of the schematics in </w:t>
      </w:r>
      <w:r w:rsidR="004C1240" w:rsidRPr="007A2081">
        <w:rPr>
          <w:lang w:val="en-GB"/>
        </w:rPr>
        <w:fldChar w:fldCharType="begin"/>
      </w:r>
      <w:r w:rsidR="004C1240" w:rsidRPr="007A2081">
        <w:rPr>
          <w:lang w:val="en-GB"/>
        </w:rPr>
        <w:instrText xml:space="preserve"> REF _Ref388990159 \h  \* MERGEFORMAT </w:instrText>
      </w:r>
      <w:r w:rsidR="004C1240" w:rsidRPr="007A2081">
        <w:rPr>
          <w:lang w:val="en-GB"/>
        </w:rPr>
      </w:r>
      <w:r w:rsidR="004C1240" w:rsidRPr="007A2081">
        <w:rPr>
          <w:lang w:val="en-GB"/>
        </w:rPr>
        <w:fldChar w:fldCharType="separate"/>
      </w:r>
      <w:r w:rsidR="00970D63" w:rsidRPr="007A2081">
        <w:rPr>
          <w:lang w:val="en-GB"/>
        </w:rPr>
        <w:t xml:space="preserve">Figure </w:t>
      </w:r>
      <w:r w:rsidR="00970D63">
        <w:rPr>
          <w:noProof/>
          <w:lang w:val="en-GB"/>
        </w:rPr>
        <w:t>35</w:t>
      </w:r>
      <w:r w:rsidR="004C1240" w:rsidRPr="007A2081">
        <w:rPr>
          <w:lang w:val="en-GB"/>
        </w:rPr>
        <w:fldChar w:fldCharType="end"/>
      </w:r>
      <w:r w:rsidR="00943B2B" w:rsidRPr="007A2081">
        <w:rPr>
          <w:rFonts w:ascii="Times New Roman" w:hAnsi="Times New Roman" w:cs="Times New Roman"/>
          <w:color w:val="000000"/>
          <w:shd w:val="clear" w:color="auto" w:fill="FFFFFF"/>
          <w:lang w:val="en-GB"/>
        </w:rPr>
        <w:t xml:space="preserve"> and </w:t>
      </w:r>
      <w:r w:rsidR="00E8089F" w:rsidRPr="007A2081">
        <w:rPr>
          <w:lang w:val="en-GB"/>
        </w:rPr>
        <w:fldChar w:fldCharType="begin"/>
      </w:r>
      <w:r w:rsidR="00E8089F" w:rsidRPr="007A2081">
        <w:rPr>
          <w:lang w:val="en-GB"/>
        </w:rPr>
        <w:instrText xml:space="preserve"> REF _Ref388990737 \h </w:instrText>
      </w:r>
      <w:r w:rsidR="00E8089F" w:rsidRPr="007A2081">
        <w:rPr>
          <w:lang w:val="en-GB"/>
        </w:rPr>
      </w:r>
      <w:r w:rsidR="00E8089F" w:rsidRPr="007A2081">
        <w:rPr>
          <w:lang w:val="en-GB"/>
        </w:rPr>
        <w:fldChar w:fldCharType="separate"/>
      </w:r>
      <w:r w:rsidR="00970D63" w:rsidRPr="007A2081">
        <w:rPr>
          <w:lang w:val="en-GB"/>
        </w:rPr>
        <w:t xml:space="preserve">Figure </w:t>
      </w:r>
      <w:r w:rsidR="00970D63">
        <w:rPr>
          <w:noProof/>
          <w:lang w:val="en-GB"/>
        </w:rPr>
        <w:t>36</w:t>
      </w:r>
      <w:r w:rsidR="00E8089F" w:rsidRPr="007A2081">
        <w:rPr>
          <w:lang w:val="en-GB"/>
        </w:rPr>
        <w:fldChar w:fldCharType="end"/>
      </w:r>
      <w:r w:rsidR="00E8089F" w:rsidRPr="007A2081">
        <w:rPr>
          <w:lang w:val="en-GB"/>
        </w:rPr>
        <w:t>.</w:t>
      </w:r>
    </w:p>
    <w:p w:rsidR="00943B2B" w:rsidRPr="007A2081" w:rsidRDefault="00943B2B" w:rsidP="00CA76E2">
      <w:pPr>
        <w:spacing w:line="360" w:lineRule="auto"/>
        <w:rPr>
          <w:rFonts w:ascii="Times New Roman" w:hAnsi="Times New Roman" w:cs="Times New Roman"/>
          <w:color w:val="000000"/>
          <w:shd w:val="clear" w:color="auto" w:fill="FFFFFF"/>
          <w:lang w:val="en-GB"/>
        </w:rPr>
      </w:pPr>
    </w:p>
    <w:p w:rsidR="00CA76E2" w:rsidRPr="007A2081" w:rsidRDefault="00CA76E2" w:rsidP="00E61F71">
      <w:pPr>
        <w:spacing w:line="360" w:lineRule="auto"/>
        <w:jc w:val="center"/>
        <w:rPr>
          <w:bCs/>
          <w:lang w:val="en-GB"/>
        </w:rPr>
      </w:pPr>
      <w:r w:rsidRPr="007A2081">
        <w:rPr>
          <w:bCs/>
          <w:noProof/>
          <w:lang w:val="en-GB" w:eastAsia="en-GB" w:bidi="ar-SA"/>
        </w:rPr>
        <w:drawing>
          <wp:inline distT="0" distB="0" distL="0" distR="0" wp14:anchorId="3EBD8F19" wp14:editId="0927936B">
            <wp:extent cx="5642319" cy="2817628"/>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9c5e9881c082c014babb1c3d92e77ac.media.733x366.jpg"/>
                    <pic:cNvPicPr/>
                  </pic:nvPicPr>
                  <pic:blipFill>
                    <a:blip r:embed="rId60" cstate="print">
                      <a:extLst>
                        <a:ext uri="{28A0092B-C50C-407E-A947-70E740481C1C}">
                          <a14:useLocalDpi xmlns:a14="http://schemas.microsoft.com/office/drawing/2010/main" val="0"/>
                        </a:ext>
                      </a:extLst>
                    </a:blip>
                    <a:stretch>
                      <a:fillRect/>
                    </a:stretch>
                  </pic:blipFill>
                  <pic:spPr>
                    <a:xfrm>
                      <a:off x="0" y="0"/>
                      <a:ext cx="5642319" cy="2817628"/>
                    </a:xfrm>
                    <a:prstGeom prst="rect">
                      <a:avLst/>
                    </a:prstGeom>
                  </pic:spPr>
                </pic:pic>
              </a:graphicData>
            </a:graphic>
          </wp:inline>
        </w:drawing>
      </w:r>
    </w:p>
    <w:p w:rsidR="006D645D" w:rsidRPr="007A2081" w:rsidRDefault="006D645D" w:rsidP="00E61F71">
      <w:pPr>
        <w:pStyle w:val="Legenda"/>
        <w:jc w:val="center"/>
        <w:rPr>
          <w:rFonts w:ascii="Times New Roman" w:hAnsi="Times New Roman" w:cs="Times New Roman"/>
          <w:bCs/>
          <w:lang w:val="en-GB"/>
        </w:rPr>
      </w:pPr>
      <w:bookmarkStart w:id="911" w:name="_Ref390188924"/>
      <w:bookmarkStart w:id="912" w:name="_Toc390529408"/>
      <w:bookmarkStart w:id="913" w:name="_Toc390906024"/>
      <w:bookmarkStart w:id="914" w:name="_Toc391498610"/>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34</w:t>
      </w:r>
      <w:r w:rsidR="0034129F" w:rsidRPr="007A2081">
        <w:rPr>
          <w:lang w:val="en-GB"/>
        </w:rPr>
        <w:fldChar w:fldCharType="end"/>
      </w:r>
      <w:bookmarkEnd w:id="911"/>
      <w:r w:rsidRPr="007A2081">
        <w:rPr>
          <w:lang w:val="en-GB"/>
        </w:rPr>
        <w:t>: Block diagram</w:t>
      </w:r>
      <w:bookmarkEnd w:id="912"/>
      <w:bookmarkEnd w:id="913"/>
      <w:bookmarkEnd w:id="914"/>
    </w:p>
    <w:p w:rsidR="00CA76E2" w:rsidRPr="007A2081" w:rsidRDefault="00DB4852" w:rsidP="00E61F71">
      <w:pPr>
        <w:spacing w:line="360" w:lineRule="auto"/>
        <w:jc w:val="center"/>
        <w:rPr>
          <w:bCs/>
          <w:lang w:val="en-GB"/>
        </w:rPr>
      </w:pPr>
      <w:r w:rsidRPr="007A2081">
        <w:rPr>
          <w:noProof/>
          <w:lang w:val="en-GB" w:eastAsia="en-GB" w:bidi="ar-SA"/>
        </w:rPr>
        <w:lastRenderedPageBreak/>
        <w:drawing>
          <wp:inline distT="0" distB="0" distL="0" distR="0" wp14:anchorId="4E4F2179" wp14:editId="4CC4023D">
            <wp:extent cx="5579745" cy="2324893"/>
            <wp:effectExtent l="0" t="0" r="0" b="0"/>
            <wp:docPr id="67" name="Imagen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1">
                      <a:extLst>
                        <a:ext uri="{28A0092B-C50C-407E-A947-70E740481C1C}">
                          <a14:useLocalDpi xmlns:a14="http://schemas.microsoft.com/office/drawing/2010/main" val="0"/>
                        </a:ext>
                      </a:extLst>
                    </a:blip>
                    <a:stretch>
                      <a:fillRect/>
                    </a:stretch>
                  </pic:blipFill>
                  <pic:spPr>
                    <a:xfrm>
                      <a:off x="0" y="0"/>
                      <a:ext cx="5579745" cy="2324893"/>
                    </a:xfrm>
                    <a:prstGeom prst="rect">
                      <a:avLst/>
                    </a:prstGeom>
                  </pic:spPr>
                </pic:pic>
              </a:graphicData>
            </a:graphic>
          </wp:inline>
        </w:drawing>
      </w:r>
    </w:p>
    <w:p w:rsidR="00CA76E2" w:rsidRPr="007A2081" w:rsidRDefault="006D645D" w:rsidP="00E61F71">
      <w:pPr>
        <w:pStyle w:val="Legenda"/>
        <w:jc w:val="center"/>
        <w:rPr>
          <w:lang w:val="en-GB"/>
        </w:rPr>
      </w:pPr>
      <w:bookmarkStart w:id="915" w:name="_Ref388990159"/>
      <w:bookmarkStart w:id="916" w:name="_Toc390529409"/>
      <w:bookmarkStart w:id="917" w:name="_Toc390906025"/>
      <w:bookmarkStart w:id="918" w:name="_Toc391498611"/>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35</w:t>
      </w:r>
      <w:r w:rsidR="0034129F" w:rsidRPr="007A2081">
        <w:rPr>
          <w:lang w:val="en-GB"/>
        </w:rPr>
        <w:fldChar w:fldCharType="end"/>
      </w:r>
      <w:bookmarkEnd w:id="915"/>
      <w:r w:rsidRPr="007A2081">
        <w:rPr>
          <w:lang w:val="en-GB"/>
        </w:rPr>
        <w:t>: Led driver schematics</w:t>
      </w:r>
      <w:bookmarkEnd w:id="916"/>
      <w:bookmarkEnd w:id="917"/>
      <w:bookmarkEnd w:id="918"/>
    </w:p>
    <w:p w:rsidR="00453C44" w:rsidRPr="007A2081" w:rsidRDefault="00453C44" w:rsidP="006D645D">
      <w:pPr>
        <w:pStyle w:val="Legenda"/>
        <w:rPr>
          <w:bCs/>
          <w:lang w:val="en-GB"/>
        </w:rPr>
      </w:pPr>
    </w:p>
    <w:p w:rsidR="006F4449" w:rsidRPr="007A2081" w:rsidRDefault="006F4449" w:rsidP="006F4449">
      <w:pPr>
        <w:pStyle w:val="Legenda"/>
        <w:spacing w:line="360" w:lineRule="auto"/>
        <w:jc w:val="both"/>
        <w:rPr>
          <w:rFonts w:ascii="Times New Roman" w:hAnsi="Times New Roman" w:cs="Times New Roman"/>
          <w:i w:val="0"/>
          <w:lang w:val="en-GB"/>
        </w:rPr>
      </w:pPr>
      <w:r w:rsidRPr="007A2081">
        <w:rPr>
          <w:rFonts w:ascii="Times New Roman" w:hAnsi="Times New Roman" w:cs="Times New Roman"/>
          <w:bCs/>
          <w:i w:val="0"/>
          <w:lang w:val="en-GB"/>
        </w:rPr>
        <w:t xml:space="preserve">In </w:t>
      </w:r>
      <w:r w:rsidR="004C1240" w:rsidRPr="007A2081">
        <w:rPr>
          <w:lang w:val="en-GB"/>
        </w:rPr>
        <w:fldChar w:fldCharType="begin"/>
      </w:r>
      <w:r w:rsidR="004C1240" w:rsidRPr="007A2081">
        <w:rPr>
          <w:lang w:val="en-GB"/>
        </w:rPr>
        <w:instrText xml:space="preserve"> REF _Ref388990737 \h  \* MERGEFORMAT </w:instrText>
      </w:r>
      <w:r w:rsidR="004C1240" w:rsidRPr="007A2081">
        <w:rPr>
          <w:lang w:val="en-GB"/>
        </w:rPr>
      </w:r>
      <w:r w:rsidR="004C1240" w:rsidRPr="007A2081">
        <w:rPr>
          <w:lang w:val="en-GB"/>
        </w:rPr>
        <w:fldChar w:fldCharType="separate"/>
      </w:r>
      <w:r w:rsidR="00970D63" w:rsidRPr="00970D63">
        <w:rPr>
          <w:i w:val="0"/>
          <w:lang w:val="en-GB"/>
        </w:rPr>
        <w:t xml:space="preserve">Figure </w:t>
      </w:r>
      <w:r w:rsidR="00970D63" w:rsidRPr="00970D63">
        <w:rPr>
          <w:i w:val="0"/>
          <w:noProof/>
          <w:lang w:val="en-GB"/>
        </w:rPr>
        <w:t>36</w:t>
      </w:r>
      <w:r w:rsidR="004C1240" w:rsidRPr="007A2081">
        <w:rPr>
          <w:lang w:val="en-GB"/>
        </w:rPr>
        <w:fldChar w:fldCharType="end"/>
      </w:r>
      <w:r w:rsidR="00B25CA7" w:rsidRPr="007A2081">
        <w:rPr>
          <w:rFonts w:ascii="Times New Roman" w:hAnsi="Times New Roman" w:cs="Times New Roman"/>
          <w:bCs/>
          <w:i w:val="0"/>
          <w:lang w:val="en-GB"/>
        </w:rPr>
        <w:t xml:space="preserve"> there is also scheme</w:t>
      </w:r>
      <w:r w:rsidRPr="007A2081">
        <w:rPr>
          <w:rFonts w:ascii="Times New Roman" w:hAnsi="Times New Roman" w:cs="Times New Roman"/>
          <w:bCs/>
          <w:i w:val="0"/>
          <w:lang w:val="en-GB"/>
        </w:rPr>
        <w:t xml:space="preserve"> for LED panel. As already mentioned </w:t>
      </w:r>
      <w:r w:rsidRPr="007A2081">
        <w:rPr>
          <w:rFonts w:ascii="Times New Roman" w:hAnsi="Times New Roman" w:cs="Times New Roman"/>
          <w:i w:val="0"/>
          <w:lang w:val="en-GB"/>
        </w:rPr>
        <w:t>with 12V power supply we can connec</w:t>
      </w:r>
      <w:r w:rsidR="00B25CA7" w:rsidRPr="007A2081">
        <w:rPr>
          <w:rFonts w:ascii="Times New Roman" w:hAnsi="Times New Roman" w:cs="Times New Roman"/>
          <w:i w:val="0"/>
          <w:lang w:val="en-GB"/>
        </w:rPr>
        <w:t>t 4 red, 3 blue and 3 green LED</w:t>
      </w:r>
      <w:r w:rsidRPr="007A2081">
        <w:rPr>
          <w:rFonts w:ascii="Times New Roman" w:hAnsi="Times New Roman" w:cs="Times New Roman"/>
          <w:i w:val="0"/>
          <w:lang w:val="en-GB"/>
        </w:rPr>
        <w:t xml:space="preserve"> to the PCB.</w:t>
      </w:r>
    </w:p>
    <w:p w:rsidR="006F4449" w:rsidRPr="007A2081" w:rsidRDefault="006F4449" w:rsidP="00E61F71">
      <w:pPr>
        <w:pStyle w:val="Legenda"/>
        <w:jc w:val="center"/>
        <w:rPr>
          <w:lang w:val="en-GB"/>
        </w:rPr>
      </w:pPr>
      <w:r w:rsidRPr="007A2081">
        <w:rPr>
          <w:noProof/>
          <w:lang w:val="en-GB" w:eastAsia="en-GB" w:bidi="ar-SA"/>
        </w:rPr>
        <w:drawing>
          <wp:inline distT="0" distB="0" distL="0" distR="0" wp14:anchorId="1696AB7D" wp14:editId="2D3D9F45">
            <wp:extent cx="4784651" cy="1715766"/>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nel1.jpg"/>
                    <pic:cNvPicPr/>
                  </pic:nvPicPr>
                  <pic:blipFill>
                    <a:blip r:embed="rId62" cstate="print">
                      <a:extLst>
                        <a:ext uri="{28A0092B-C50C-407E-A947-70E740481C1C}">
                          <a14:useLocalDpi xmlns:a14="http://schemas.microsoft.com/office/drawing/2010/main" val="0"/>
                        </a:ext>
                      </a:extLst>
                    </a:blip>
                    <a:stretch>
                      <a:fillRect/>
                    </a:stretch>
                  </pic:blipFill>
                  <pic:spPr>
                    <a:xfrm>
                      <a:off x="0" y="0"/>
                      <a:ext cx="4801058" cy="1721650"/>
                    </a:xfrm>
                    <a:prstGeom prst="rect">
                      <a:avLst/>
                    </a:prstGeom>
                  </pic:spPr>
                </pic:pic>
              </a:graphicData>
            </a:graphic>
          </wp:inline>
        </w:drawing>
      </w:r>
    </w:p>
    <w:p w:rsidR="006D4C28" w:rsidRPr="007A2081" w:rsidRDefault="006F4449" w:rsidP="00E61F71">
      <w:pPr>
        <w:pStyle w:val="Legenda"/>
        <w:jc w:val="center"/>
        <w:rPr>
          <w:lang w:val="en-GB"/>
        </w:rPr>
      </w:pPr>
      <w:bookmarkStart w:id="919" w:name="_Ref388990737"/>
      <w:bookmarkStart w:id="920" w:name="_Toc390529410"/>
      <w:bookmarkStart w:id="921" w:name="_Ref390584271"/>
      <w:bookmarkStart w:id="922" w:name="_Toc390906026"/>
      <w:bookmarkStart w:id="923" w:name="_Toc391498612"/>
      <w:r w:rsidRPr="007A2081">
        <w:rPr>
          <w:lang w:val="en-GB"/>
        </w:rPr>
        <w:t xml:space="preserve">Figure </w:t>
      </w:r>
      <w:r w:rsidR="0034129F" w:rsidRPr="007A2081">
        <w:rPr>
          <w:lang w:val="en-GB"/>
        </w:rPr>
        <w:fldChar w:fldCharType="begin"/>
      </w:r>
      <w:r w:rsidRPr="007A2081">
        <w:rPr>
          <w:lang w:val="en-GB"/>
        </w:rPr>
        <w:instrText xml:space="preserve"> SEQ Figure \* ARABIC </w:instrText>
      </w:r>
      <w:r w:rsidR="0034129F" w:rsidRPr="007A2081">
        <w:rPr>
          <w:lang w:val="en-GB"/>
        </w:rPr>
        <w:fldChar w:fldCharType="separate"/>
      </w:r>
      <w:r w:rsidR="00970D63">
        <w:rPr>
          <w:noProof/>
          <w:lang w:val="en-GB"/>
        </w:rPr>
        <w:t>36</w:t>
      </w:r>
      <w:r w:rsidR="0034129F" w:rsidRPr="007A2081">
        <w:rPr>
          <w:lang w:val="en-GB"/>
        </w:rPr>
        <w:fldChar w:fldCharType="end"/>
      </w:r>
      <w:bookmarkEnd w:id="919"/>
      <w:r w:rsidRPr="007A2081">
        <w:rPr>
          <w:lang w:val="en-GB"/>
        </w:rPr>
        <w:t>: LED panel</w:t>
      </w:r>
      <w:bookmarkEnd w:id="920"/>
      <w:bookmarkEnd w:id="921"/>
      <w:bookmarkEnd w:id="922"/>
      <w:bookmarkEnd w:id="923"/>
    </w:p>
    <w:p w:rsidR="00320056" w:rsidRPr="007A2081" w:rsidRDefault="00320056" w:rsidP="00E61F71">
      <w:pPr>
        <w:pStyle w:val="Legenda"/>
        <w:jc w:val="center"/>
        <w:rPr>
          <w:rStyle w:val="StrongEmphasis"/>
          <w:b w:val="0"/>
          <w:bCs w:val="0"/>
          <w:lang w:val="en-GB"/>
        </w:rPr>
      </w:pPr>
    </w:p>
    <w:p w:rsidR="006D4C28" w:rsidRPr="007A2081" w:rsidRDefault="003C4968" w:rsidP="00512277">
      <w:pPr>
        <w:pStyle w:val="Nagwek6"/>
        <w:rPr>
          <w:rStyle w:val="StrongEmphasis"/>
          <w:b w:val="0"/>
          <w:bCs w:val="0"/>
          <w:lang w:val="en-GB"/>
        </w:rPr>
      </w:pPr>
      <w:bookmarkStart w:id="924" w:name="_Toc390529658"/>
      <w:bookmarkStart w:id="925" w:name="_Toc390905954"/>
      <w:bookmarkStart w:id="926" w:name="_Toc391463450"/>
      <w:r w:rsidRPr="007A2081">
        <w:rPr>
          <w:rStyle w:val="StrongEmphasis"/>
          <w:b w:val="0"/>
          <w:bCs w:val="0"/>
          <w:lang w:val="en-GB"/>
        </w:rPr>
        <w:t>7.3</w:t>
      </w:r>
      <w:r w:rsidR="00512277" w:rsidRPr="007A2081">
        <w:rPr>
          <w:rStyle w:val="StrongEmphasis"/>
          <w:b w:val="0"/>
          <w:bCs w:val="0"/>
          <w:lang w:val="en-GB"/>
        </w:rPr>
        <w:t xml:space="preserve">.2 </w:t>
      </w:r>
      <w:r w:rsidR="006D4C28" w:rsidRPr="007A2081">
        <w:rPr>
          <w:rStyle w:val="StrongEmphasis"/>
          <w:b w:val="0"/>
          <w:bCs w:val="0"/>
          <w:lang w:val="en-GB"/>
        </w:rPr>
        <w:t>Remote control</w:t>
      </w:r>
      <w:bookmarkEnd w:id="924"/>
      <w:bookmarkEnd w:id="925"/>
      <w:bookmarkEnd w:id="926"/>
    </w:p>
    <w:p w:rsidR="00425B42" w:rsidRPr="007A2081" w:rsidRDefault="006D4C28" w:rsidP="00163B75">
      <w:pPr>
        <w:pStyle w:val="TextBody"/>
        <w:spacing w:line="360" w:lineRule="auto"/>
        <w:ind w:firstLine="709"/>
        <w:rPr>
          <w:noProof/>
          <w:lang w:val="en-GB"/>
        </w:rPr>
      </w:pPr>
      <w:r w:rsidRPr="007A2081">
        <w:rPr>
          <w:rStyle w:val="StrongEmphasis"/>
          <w:rFonts w:ascii="Times New Roman" w:hAnsi="Times New Roman" w:cs="Times New Roman"/>
          <w:b w:val="0"/>
          <w:lang w:val="en-GB"/>
        </w:rPr>
        <w:t>As it was n</w:t>
      </w:r>
      <w:r w:rsidR="00512277" w:rsidRPr="007A2081">
        <w:rPr>
          <w:rStyle w:val="StrongEmphasis"/>
          <w:rFonts w:ascii="Times New Roman" w:hAnsi="Times New Roman" w:cs="Times New Roman"/>
          <w:b w:val="0"/>
          <w:lang w:val="en-GB"/>
        </w:rPr>
        <w:t>ecessary to do schematics to LED panel and driver</w:t>
      </w:r>
      <w:r w:rsidRPr="007A2081">
        <w:rPr>
          <w:rStyle w:val="StrongEmphasis"/>
          <w:rFonts w:ascii="Times New Roman" w:hAnsi="Times New Roman" w:cs="Times New Roman"/>
          <w:b w:val="0"/>
          <w:lang w:val="en-GB"/>
        </w:rPr>
        <w:t xml:space="preserve">, </w:t>
      </w:r>
      <w:r w:rsidR="006D1F38" w:rsidRPr="007A2081">
        <w:rPr>
          <w:rStyle w:val="StrongEmphasis"/>
          <w:rFonts w:ascii="Times New Roman" w:hAnsi="Times New Roman" w:cs="Times New Roman"/>
          <w:b w:val="0"/>
          <w:lang w:val="en-GB"/>
        </w:rPr>
        <w:t xml:space="preserve">it is necessary to do circuit </w:t>
      </w:r>
      <w:r w:rsidR="00512277" w:rsidRPr="007A2081">
        <w:rPr>
          <w:rStyle w:val="StrongEmphasis"/>
          <w:rFonts w:ascii="Times New Roman" w:hAnsi="Times New Roman" w:cs="Times New Roman"/>
          <w:b w:val="0"/>
          <w:lang w:val="en-GB"/>
        </w:rPr>
        <w:t>design to the remote control as well</w:t>
      </w:r>
      <w:r w:rsidR="006D1F38" w:rsidRPr="007A2081">
        <w:rPr>
          <w:rStyle w:val="StrongEmphasis"/>
          <w:rFonts w:ascii="Times New Roman" w:hAnsi="Times New Roman" w:cs="Times New Roman"/>
          <w:b w:val="0"/>
          <w:lang w:val="en-GB"/>
        </w:rPr>
        <w:t>, so it would work like required.</w:t>
      </w:r>
      <w:r w:rsidR="00512277" w:rsidRPr="007A2081">
        <w:rPr>
          <w:rStyle w:val="StrongEmphasis"/>
          <w:rFonts w:ascii="Times New Roman" w:hAnsi="Times New Roman" w:cs="Times New Roman"/>
          <w:b w:val="0"/>
          <w:lang w:val="en-GB"/>
        </w:rPr>
        <w:t xml:space="preserve"> Main idea in remote control schematics is to have 5 buttons for different functions. Remote control </w:t>
      </w:r>
      <w:r w:rsidR="00320056" w:rsidRPr="007A2081">
        <w:rPr>
          <w:rStyle w:val="StrongEmphasis"/>
          <w:rFonts w:ascii="Times New Roman" w:hAnsi="Times New Roman" w:cs="Times New Roman"/>
          <w:b w:val="0"/>
          <w:lang w:val="en-GB"/>
        </w:rPr>
        <w:t>scheme</w:t>
      </w:r>
      <w:r w:rsidR="00512277" w:rsidRPr="007A2081">
        <w:rPr>
          <w:rStyle w:val="StrongEmphasis"/>
          <w:rFonts w:ascii="Times New Roman" w:hAnsi="Times New Roman" w:cs="Times New Roman"/>
          <w:b w:val="0"/>
          <w:lang w:val="en-GB"/>
        </w:rPr>
        <w:t xml:space="preserve"> </w:t>
      </w:r>
      <w:bookmarkStart w:id="927" w:name="_Ref388991100"/>
      <w:r w:rsidR="00320056" w:rsidRPr="007A2081">
        <w:rPr>
          <w:rStyle w:val="StrongEmphasis"/>
          <w:rFonts w:ascii="Times New Roman" w:hAnsi="Times New Roman" w:cs="Times New Roman"/>
          <w:b w:val="0"/>
          <w:lang w:val="en-GB"/>
        </w:rPr>
        <w:t xml:space="preserve">is presented in </w:t>
      </w:r>
      <w:r w:rsidR="00320056" w:rsidRPr="007A2081">
        <w:rPr>
          <w:rStyle w:val="StrongEmphasis"/>
          <w:rFonts w:ascii="Times New Roman" w:hAnsi="Times New Roman" w:cs="Times New Roman"/>
          <w:b w:val="0"/>
          <w:lang w:val="en-GB"/>
        </w:rPr>
        <w:fldChar w:fldCharType="begin"/>
      </w:r>
      <w:r w:rsidR="00320056" w:rsidRPr="007A2081">
        <w:rPr>
          <w:rStyle w:val="StrongEmphasis"/>
          <w:rFonts w:ascii="Times New Roman" w:hAnsi="Times New Roman" w:cs="Times New Roman"/>
          <w:b w:val="0"/>
          <w:lang w:val="en-GB"/>
        </w:rPr>
        <w:instrText xml:space="preserve"> REF _Ref390903245 \h </w:instrText>
      </w:r>
      <w:r w:rsidR="00320056" w:rsidRPr="007A2081">
        <w:rPr>
          <w:rStyle w:val="StrongEmphasis"/>
          <w:rFonts w:ascii="Times New Roman" w:hAnsi="Times New Roman" w:cs="Times New Roman"/>
          <w:b w:val="0"/>
          <w:lang w:val="en-GB"/>
        </w:rPr>
      </w:r>
      <w:r w:rsidR="00320056" w:rsidRPr="007A2081">
        <w:rPr>
          <w:rStyle w:val="StrongEmphasis"/>
          <w:rFonts w:ascii="Times New Roman" w:hAnsi="Times New Roman" w:cs="Times New Roman"/>
          <w:b w:val="0"/>
          <w:lang w:val="en-GB"/>
        </w:rPr>
        <w:fldChar w:fldCharType="separate"/>
      </w:r>
      <w:r w:rsidR="00970D63" w:rsidRPr="007A2081">
        <w:rPr>
          <w:lang w:val="en-GB"/>
        </w:rPr>
        <w:t xml:space="preserve">Figure </w:t>
      </w:r>
      <w:r w:rsidR="00970D63">
        <w:rPr>
          <w:noProof/>
          <w:lang w:val="en-GB"/>
        </w:rPr>
        <w:t>37</w:t>
      </w:r>
      <w:r w:rsidR="00320056" w:rsidRPr="007A2081">
        <w:rPr>
          <w:rStyle w:val="StrongEmphasis"/>
          <w:rFonts w:ascii="Times New Roman" w:hAnsi="Times New Roman" w:cs="Times New Roman"/>
          <w:b w:val="0"/>
          <w:lang w:val="en-GB"/>
        </w:rPr>
        <w:fldChar w:fldCharType="end"/>
      </w:r>
      <w:r w:rsidR="00320056" w:rsidRPr="007A2081">
        <w:rPr>
          <w:rStyle w:val="StrongEmphasis"/>
          <w:rFonts w:ascii="Times New Roman" w:hAnsi="Times New Roman" w:cs="Times New Roman"/>
          <w:b w:val="0"/>
          <w:lang w:val="en-GB"/>
        </w:rPr>
        <w:t>.</w:t>
      </w:r>
    </w:p>
    <w:p w:rsidR="00425B42" w:rsidRPr="007A2081" w:rsidRDefault="00163B75" w:rsidP="00425B42">
      <w:pPr>
        <w:pStyle w:val="Legenda"/>
        <w:jc w:val="center"/>
        <w:rPr>
          <w:lang w:val="en-GB"/>
        </w:rPr>
      </w:pPr>
      <w:r w:rsidRPr="007A2081">
        <w:rPr>
          <w:noProof/>
          <w:lang w:val="en-GB" w:eastAsia="en-GB" w:bidi="ar-SA"/>
        </w:rPr>
        <w:lastRenderedPageBreak/>
        <w:drawing>
          <wp:inline distT="0" distB="0" distL="0" distR="0" wp14:anchorId="3013F122" wp14:editId="081681BE">
            <wp:extent cx="5579745" cy="2579082"/>
            <wp:effectExtent l="0" t="0" r="0" b="0"/>
            <wp:docPr id="1843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36" name="Imagen 2"/>
                    <pic:cNvPicPr>
                      <a:picLocks noChangeAspect="1"/>
                    </pic:cNvPicPr>
                  </pic:nvPicPr>
                  <pic:blipFill>
                    <a:blip r:embed="rId63">
                      <a:extLst>
                        <a:ext uri="{28A0092B-C50C-407E-A947-70E740481C1C}">
                          <a14:useLocalDpi xmlns:a14="http://schemas.microsoft.com/office/drawing/2010/main" val="0"/>
                        </a:ext>
                      </a:extLst>
                    </a:blip>
                    <a:stretch>
                      <a:fillRect/>
                    </a:stretch>
                  </pic:blipFill>
                  <pic:spPr bwMode="auto">
                    <a:xfrm>
                      <a:off x="0" y="0"/>
                      <a:ext cx="5579745" cy="2579082"/>
                    </a:xfrm>
                    <a:prstGeom prst="rect">
                      <a:avLst/>
                    </a:prstGeom>
                    <a:noFill/>
                    <a:ln>
                      <a:noFill/>
                    </a:ln>
                    <a:extLst/>
                  </pic:spPr>
                </pic:pic>
              </a:graphicData>
            </a:graphic>
          </wp:inline>
        </w:drawing>
      </w:r>
    </w:p>
    <w:p w:rsidR="006D1F38" w:rsidRPr="007A2081" w:rsidRDefault="00126A1B" w:rsidP="00425B42">
      <w:pPr>
        <w:pStyle w:val="Legenda"/>
        <w:jc w:val="center"/>
        <w:rPr>
          <w:rStyle w:val="Uwydatnienie"/>
          <w:rFonts w:ascii="Times New Roman" w:hAnsi="Times New Roman" w:cs="Times New Roman"/>
          <w:sz w:val="22"/>
          <w:lang w:val="en-GB"/>
        </w:rPr>
      </w:pPr>
      <w:bookmarkStart w:id="928" w:name="_Ref390903245"/>
      <w:bookmarkStart w:id="929" w:name="_Toc390529411"/>
      <w:bookmarkStart w:id="930" w:name="_Ref390903241"/>
      <w:bookmarkStart w:id="931" w:name="_Toc390906027"/>
      <w:bookmarkStart w:id="932" w:name="_Toc391498613"/>
      <w:r w:rsidRPr="007A2081">
        <w:rPr>
          <w:lang w:val="en-GB"/>
        </w:rPr>
        <w:t xml:space="preserve">Figure </w:t>
      </w:r>
      <w:r w:rsidR="0034129F" w:rsidRPr="007A2081">
        <w:rPr>
          <w:lang w:val="en-GB"/>
        </w:rPr>
        <w:fldChar w:fldCharType="begin"/>
      </w:r>
      <w:r w:rsidR="0048377A" w:rsidRPr="007A2081">
        <w:rPr>
          <w:lang w:val="en-GB"/>
        </w:rPr>
        <w:instrText xml:space="preserve"> SEQ Figure \* ARABIC </w:instrText>
      </w:r>
      <w:r w:rsidR="0034129F" w:rsidRPr="007A2081">
        <w:rPr>
          <w:lang w:val="en-GB"/>
        </w:rPr>
        <w:fldChar w:fldCharType="separate"/>
      </w:r>
      <w:r w:rsidR="00970D63">
        <w:rPr>
          <w:noProof/>
          <w:lang w:val="en-GB"/>
        </w:rPr>
        <w:t>37</w:t>
      </w:r>
      <w:r w:rsidR="0034129F" w:rsidRPr="007A2081">
        <w:rPr>
          <w:noProof/>
          <w:lang w:val="en-GB"/>
        </w:rPr>
        <w:fldChar w:fldCharType="end"/>
      </w:r>
      <w:bookmarkEnd w:id="927"/>
      <w:bookmarkEnd w:id="928"/>
      <w:r w:rsidR="00512277" w:rsidRPr="007A2081">
        <w:rPr>
          <w:lang w:val="en-GB"/>
        </w:rPr>
        <w:t xml:space="preserve">: </w:t>
      </w:r>
      <w:r w:rsidRPr="007A2081">
        <w:rPr>
          <w:lang w:val="en-GB"/>
        </w:rPr>
        <w:t>Remote Control</w:t>
      </w:r>
      <w:r w:rsidR="00512277" w:rsidRPr="007A2081">
        <w:rPr>
          <w:lang w:val="en-GB"/>
        </w:rPr>
        <w:t xml:space="preserve"> schematics</w:t>
      </w:r>
      <w:bookmarkEnd w:id="929"/>
      <w:bookmarkEnd w:id="930"/>
      <w:bookmarkEnd w:id="931"/>
      <w:bookmarkEnd w:id="932"/>
    </w:p>
    <w:p w:rsidR="00806AD2" w:rsidRPr="007A2081" w:rsidRDefault="00806AD2" w:rsidP="00126A1B">
      <w:pPr>
        <w:pStyle w:val="Legenda"/>
        <w:rPr>
          <w:rFonts w:ascii="Times New Roman" w:hAnsi="Times New Roman" w:cs="Times New Roman"/>
          <w:lang w:val="en-GB"/>
        </w:rPr>
      </w:pPr>
    </w:p>
    <w:p w:rsidR="00615761" w:rsidRPr="007A2081" w:rsidRDefault="003C4968" w:rsidP="00425B42">
      <w:pPr>
        <w:pStyle w:val="Nagwek6"/>
        <w:rPr>
          <w:rStyle w:val="StrongEmphasis"/>
          <w:b w:val="0"/>
          <w:bCs w:val="0"/>
          <w:lang w:val="en-GB"/>
        </w:rPr>
      </w:pPr>
      <w:bookmarkStart w:id="933" w:name="_Toc390529659"/>
      <w:bookmarkStart w:id="934" w:name="_Toc390905955"/>
      <w:bookmarkStart w:id="935" w:name="_Toc391463451"/>
      <w:r w:rsidRPr="007A2081">
        <w:rPr>
          <w:rStyle w:val="StrongEmphasis"/>
          <w:b w:val="0"/>
          <w:bCs w:val="0"/>
          <w:lang w:val="en-GB"/>
        </w:rPr>
        <w:t>7.3</w:t>
      </w:r>
      <w:r w:rsidR="00383233" w:rsidRPr="007A2081">
        <w:rPr>
          <w:rStyle w:val="StrongEmphasis"/>
          <w:b w:val="0"/>
          <w:bCs w:val="0"/>
          <w:lang w:val="en-GB"/>
        </w:rPr>
        <w:t>.3 Calculations</w:t>
      </w:r>
      <w:bookmarkEnd w:id="933"/>
      <w:bookmarkEnd w:id="934"/>
      <w:bookmarkEnd w:id="935"/>
    </w:p>
    <w:p w:rsidR="002C1E1D" w:rsidRPr="007A2081" w:rsidRDefault="005B7ED2" w:rsidP="002C1E1D">
      <w:pPr>
        <w:spacing w:line="360" w:lineRule="auto"/>
        <w:jc w:val="both"/>
        <w:rPr>
          <w:rFonts w:ascii="Times New Roman" w:hAnsi="Times New Roman" w:cs="Times New Roman"/>
          <w:lang w:val="en-GB"/>
        </w:rPr>
      </w:pPr>
      <w:r w:rsidRPr="007A2081">
        <w:rPr>
          <w:rFonts w:ascii="Times New Roman" w:hAnsi="Times New Roman" w:cs="Times New Roman"/>
          <w:lang w:val="en-GB"/>
        </w:rPr>
        <w:t>To operate the LED</w:t>
      </w:r>
      <w:r w:rsidR="002C1E1D" w:rsidRPr="007A2081">
        <w:rPr>
          <w:rFonts w:ascii="Times New Roman" w:hAnsi="Times New Roman" w:cs="Times New Roman"/>
          <w:lang w:val="en-GB"/>
        </w:rPr>
        <w:t xml:space="preserve"> it is necessary to limit the current to the recommended level to avoid destruction of the device. </w:t>
      </w:r>
      <w:r w:rsidR="00A8058E" w:rsidRPr="007A2081">
        <w:rPr>
          <w:rFonts w:ascii="Times New Roman" w:hAnsi="Times New Roman" w:cs="Times New Roman"/>
          <w:lang w:val="en-GB"/>
        </w:rPr>
        <w:t>This way it is possible to adjust</w:t>
      </w:r>
      <w:r w:rsidR="002C1E1D" w:rsidRPr="007A2081">
        <w:rPr>
          <w:rFonts w:ascii="Times New Roman" w:hAnsi="Times New Roman" w:cs="Times New Roman"/>
          <w:lang w:val="en-GB"/>
        </w:rPr>
        <w:t xml:space="preserve"> the supplied voltage a little and still keep the current within bounds.</w:t>
      </w:r>
      <w:r w:rsidR="00A8058E" w:rsidRPr="007A2081">
        <w:rPr>
          <w:rFonts w:ascii="Times New Roman" w:hAnsi="Times New Roman" w:cs="Times New Roman"/>
          <w:lang w:val="en-GB"/>
        </w:rPr>
        <w:t xml:space="preserve"> Therefore resistance calculation has to be done.</w:t>
      </w:r>
    </w:p>
    <w:p w:rsidR="00A8058E" w:rsidRPr="007A2081" w:rsidRDefault="00A8058E" w:rsidP="002C1E1D">
      <w:pPr>
        <w:spacing w:line="360" w:lineRule="auto"/>
        <w:jc w:val="both"/>
        <w:rPr>
          <w:rFonts w:ascii="Times New Roman" w:hAnsi="Times New Roman" w:cs="Times New Roman"/>
          <w:lang w:val="en-GB"/>
        </w:rPr>
      </w:pPr>
    </w:p>
    <w:p w:rsidR="00A8058E" w:rsidRPr="007A2081" w:rsidRDefault="00BC6CE5" w:rsidP="00320056">
      <w:pPr>
        <w:pStyle w:val="NormalnyWeb"/>
        <w:shd w:val="clear" w:color="auto" w:fill="FFFFFF"/>
        <w:spacing w:before="0" w:beforeAutospacing="0" w:after="120" w:afterAutospacing="0" w:line="360" w:lineRule="auto"/>
        <w:jc w:val="both"/>
        <w:rPr>
          <w:color w:val="000000"/>
          <w:lang w:val="en-GB"/>
        </w:rPr>
      </w:pPr>
      <w:r w:rsidRPr="007A2081">
        <w:rPr>
          <w:rStyle w:val="Pogrubienie"/>
          <w:rFonts w:eastAsia="StarSymbol"/>
          <w:color w:val="000000"/>
          <w:lang w:val="en-GB"/>
        </w:rPr>
        <w:t>Resistance calculation</w:t>
      </w:r>
    </w:p>
    <w:p w:rsidR="00BC6CE5"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Power supply Up = 12 V</w:t>
      </w:r>
    </w:p>
    <w:p w:rsidR="00BC6CE5"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Number of LEDs in series n = 2</w:t>
      </w:r>
    </w:p>
    <w:p w:rsidR="00BC6CE5"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Forward current If = 20 mA</w:t>
      </w:r>
    </w:p>
    <w:p w:rsidR="00BC6CE5"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Forward Voltage Uf red = 2,1 V Uf green = 3,3 V Uf blue = 3,3 V</w:t>
      </w:r>
    </w:p>
    <w:p w:rsidR="00A8058E" w:rsidRPr="007A2081" w:rsidRDefault="00BC6CE5" w:rsidP="00A8058E">
      <w:pPr>
        <w:pStyle w:val="NormalnyWeb"/>
        <w:shd w:val="clear" w:color="auto" w:fill="FFFFFF"/>
        <w:spacing w:before="0" w:beforeAutospacing="0" w:after="240" w:afterAutospacing="0"/>
        <w:jc w:val="both"/>
        <w:rPr>
          <w:color w:val="000000"/>
          <w:lang w:val="en-GB"/>
        </w:rPr>
      </w:pPr>
      <w:r w:rsidRPr="007A2081">
        <w:rPr>
          <w:color w:val="000000"/>
          <w:lang w:val="en-GB"/>
        </w:rPr>
        <w:t>Formula R=</w:t>
      </w:r>
      <w:r w:rsidR="00DB4EB0" w:rsidRPr="007A2081">
        <w:rPr>
          <w:color w:val="000000"/>
          <w:lang w:val="en-GB"/>
        </w:rPr>
        <w:t xml:space="preserve"> </w:t>
      </w:r>
      <w:r w:rsidRPr="007A2081">
        <w:rPr>
          <w:color w:val="000000"/>
          <w:lang w:val="en-GB"/>
        </w:rPr>
        <w:t>(Up-n×Uf)÷If</w:t>
      </w:r>
    </w:p>
    <w:p w:rsidR="00320056" w:rsidRPr="007A2081" w:rsidRDefault="00320056" w:rsidP="00A8058E">
      <w:pPr>
        <w:pStyle w:val="NormalnyWeb"/>
        <w:shd w:val="clear" w:color="auto" w:fill="FFFFFF"/>
        <w:spacing w:before="0" w:beforeAutospacing="0" w:after="240" w:afterAutospacing="0"/>
        <w:jc w:val="both"/>
        <w:rPr>
          <w:color w:val="000000"/>
          <w:lang w:val="en-GB"/>
        </w:rPr>
      </w:pPr>
    </w:p>
    <w:p w:rsidR="00BC6CE5" w:rsidRPr="007A2081" w:rsidRDefault="00BC6CE5" w:rsidP="00A8058E">
      <w:pPr>
        <w:pStyle w:val="NormalnyWeb"/>
        <w:shd w:val="clear" w:color="auto" w:fill="FFFFFF"/>
        <w:spacing w:before="0" w:beforeAutospacing="0" w:after="240" w:afterAutospacing="0"/>
        <w:jc w:val="both"/>
        <w:rPr>
          <w:b/>
          <w:color w:val="000000"/>
          <w:lang w:val="en-GB"/>
        </w:rPr>
      </w:pPr>
      <w:r w:rsidRPr="007A2081">
        <w:rPr>
          <w:b/>
          <w:color w:val="000000"/>
          <w:lang w:val="en-GB"/>
        </w:rPr>
        <w:t>Results</w:t>
      </w:r>
    </w:p>
    <w:p w:rsidR="00BC6CE5"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Rred = ( 12 - 4 × 2,2 ) ÷ 0.02 Rred = 180 Ω</w:t>
      </w:r>
    </w:p>
    <w:p w:rsidR="00BC6CE5"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Rgreen = ( 12 - 3 * 3,3 ) ÷ 0.02 Rgreen = 120 Ω</w:t>
      </w:r>
    </w:p>
    <w:p w:rsidR="000B66C7"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Rblue = ( 12 - 3 * 3,3 ) ÷ 0.02 Rblue = 120 Ω</w:t>
      </w:r>
    </w:p>
    <w:p w:rsidR="00A32AA8" w:rsidRPr="007A2081" w:rsidRDefault="00136022" w:rsidP="00A8058E">
      <w:pPr>
        <w:pStyle w:val="NormalnyWeb"/>
        <w:shd w:val="clear" w:color="auto" w:fill="FFFFFF"/>
        <w:spacing w:before="0" w:beforeAutospacing="0" w:after="240" w:afterAutospacing="0"/>
        <w:jc w:val="both"/>
        <w:rPr>
          <w:color w:val="000000"/>
          <w:lang w:val="en-GB"/>
        </w:rPr>
      </w:pPr>
      <w:r w:rsidRPr="007A2081">
        <w:rPr>
          <w:color w:val="000000"/>
          <w:lang w:val="en-GB"/>
        </w:rPr>
        <w:t>The calculation result shows</w:t>
      </w:r>
      <w:r w:rsidR="008F6F26" w:rsidRPr="007A2081">
        <w:rPr>
          <w:color w:val="000000"/>
          <w:lang w:val="en-GB"/>
        </w:rPr>
        <w:t xml:space="preserve"> required</w:t>
      </w:r>
      <w:r w:rsidRPr="007A2081">
        <w:rPr>
          <w:color w:val="000000"/>
          <w:lang w:val="en-GB"/>
        </w:rPr>
        <w:t xml:space="preserve"> resistance for each colo</w:t>
      </w:r>
      <w:r w:rsidR="0045500D" w:rsidRPr="007A2081">
        <w:rPr>
          <w:color w:val="000000"/>
          <w:lang w:val="en-GB"/>
        </w:rPr>
        <w:t>u</w:t>
      </w:r>
      <w:r w:rsidRPr="007A2081">
        <w:rPr>
          <w:color w:val="000000"/>
          <w:lang w:val="en-GB"/>
        </w:rPr>
        <w:t>r of</w:t>
      </w:r>
      <w:r w:rsidR="008F6F26" w:rsidRPr="007A2081">
        <w:rPr>
          <w:color w:val="000000"/>
          <w:lang w:val="en-GB"/>
        </w:rPr>
        <w:t xml:space="preserve"> LED.</w:t>
      </w:r>
    </w:p>
    <w:p w:rsidR="00C15D41" w:rsidRDefault="00C15D41" w:rsidP="00A8058E">
      <w:pPr>
        <w:pStyle w:val="NormalnyWeb"/>
        <w:shd w:val="clear" w:color="auto" w:fill="FFFFFF"/>
        <w:spacing w:before="0" w:beforeAutospacing="0" w:after="240" w:afterAutospacing="0"/>
        <w:jc w:val="both"/>
        <w:rPr>
          <w:b/>
          <w:color w:val="000000"/>
          <w:lang w:val="en-GB"/>
        </w:rPr>
      </w:pPr>
    </w:p>
    <w:p w:rsidR="00BC6CE5" w:rsidRPr="007A2081" w:rsidRDefault="00BC6CE5" w:rsidP="00A8058E">
      <w:pPr>
        <w:pStyle w:val="NormalnyWeb"/>
        <w:shd w:val="clear" w:color="auto" w:fill="FFFFFF"/>
        <w:spacing w:before="0" w:beforeAutospacing="0" w:after="240" w:afterAutospacing="0"/>
        <w:jc w:val="both"/>
        <w:rPr>
          <w:b/>
          <w:color w:val="000000"/>
          <w:lang w:val="en-GB"/>
        </w:rPr>
      </w:pPr>
      <w:r w:rsidRPr="007A2081">
        <w:rPr>
          <w:b/>
          <w:color w:val="000000"/>
          <w:lang w:val="en-GB"/>
        </w:rPr>
        <w:lastRenderedPageBreak/>
        <w:t>Transistor</w:t>
      </w:r>
    </w:p>
    <w:p w:rsidR="00BC6CE5"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Up = 3.5 V</w:t>
      </w:r>
    </w:p>
    <w:p w:rsidR="00BC6CE5"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Ube= 0,7 V</w:t>
      </w:r>
    </w:p>
    <w:p w:rsidR="00BC6CE5"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Ib = 0,0005 A</w:t>
      </w:r>
    </w:p>
    <w:p w:rsidR="00BC6CE5" w:rsidRPr="007A2081" w:rsidRDefault="00BC6CE5" w:rsidP="00B25CA7">
      <w:pPr>
        <w:pStyle w:val="NormalnyWeb"/>
        <w:shd w:val="clear" w:color="auto" w:fill="FFFFFF"/>
        <w:spacing w:before="0" w:beforeAutospacing="0" w:after="240" w:afterAutospacing="0"/>
        <w:jc w:val="both"/>
        <w:rPr>
          <w:color w:val="000000"/>
          <w:lang w:val="en-GB"/>
        </w:rPr>
      </w:pPr>
      <w:r w:rsidRPr="007A2081">
        <w:rPr>
          <w:color w:val="000000"/>
          <w:lang w:val="en-GB"/>
        </w:rPr>
        <w:t>R= ( Ut - Ube )/ Ib = 5.6 kΩ</w:t>
      </w:r>
    </w:p>
    <w:p w:rsidR="008F6F26" w:rsidRPr="007A2081" w:rsidRDefault="00136022" w:rsidP="00A8058E">
      <w:pPr>
        <w:pStyle w:val="NormalnyWeb"/>
        <w:shd w:val="clear" w:color="auto" w:fill="FFFFFF"/>
        <w:spacing w:before="0" w:beforeAutospacing="0" w:after="240" w:afterAutospacing="0"/>
        <w:jc w:val="both"/>
        <w:rPr>
          <w:color w:val="000000"/>
          <w:lang w:val="en-GB"/>
        </w:rPr>
      </w:pPr>
      <w:r w:rsidRPr="007A2081">
        <w:rPr>
          <w:color w:val="000000"/>
          <w:lang w:val="en-GB"/>
        </w:rPr>
        <w:t xml:space="preserve">The calculation result shows required resistance for </w:t>
      </w:r>
      <w:r w:rsidR="008F6F26" w:rsidRPr="007A2081">
        <w:rPr>
          <w:color w:val="000000"/>
          <w:lang w:val="en-GB"/>
        </w:rPr>
        <w:t>the transistor.</w:t>
      </w:r>
    </w:p>
    <w:p w:rsidR="00BC6CE5" w:rsidRPr="007A2081" w:rsidRDefault="00BC6CE5" w:rsidP="00320056">
      <w:pPr>
        <w:pStyle w:val="NormalnyWeb"/>
        <w:shd w:val="clear" w:color="auto" w:fill="FFFFFF"/>
        <w:spacing w:before="0" w:beforeAutospacing="0" w:after="120" w:afterAutospacing="0" w:line="360" w:lineRule="auto"/>
        <w:jc w:val="both"/>
        <w:rPr>
          <w:rStyle w:val="Pogrubienie"/>
          <w:rFonts w:eastAsia="StarSymbol"/>
          <w:color w:val="000000"/>
          <w:lang w:val="en-GB"/>
        </w:rPr>
      </w:pPr>
      <w:r w:rsidRPr="007A2081">
        <w:rPr>
          <w:rStyle w:val="Pogrubienie"/>
          <w:rFonts w:eastAsia="StarSymbol"/>
          <w:color w:val="000000"/>
          <w:lang w:val="en-GB"/>
        </w:rPr>
        <w:t>Regulator</w:t>
      </w:r>
    </w:p>
    <w:p w:rsidR="00136022" w:rsidRPr="007A2081" w:rsidRDefault="008F6F26" w:rsidP="00BC6CE5">
      <w:pPr>
        <w:pStyle w:val="NormalnyWeb"/>
        <w:shd w:val="clear" w:color="auto" w:fill="FFFFFF"/>
        <w:spacing w:before="0" w:beforeAutospacing="0" w:after="240" w:afterAutospacing="0" w:line="360" w:lineRule="auto"/>
        <w:jc w:val="both"/>
        <w:rPr>
          <w:rStyle w:val="Pogrubienie"/>
          <w:rFonts w:eastAsia="StarSymbol"/>
          <w:b w:val="0"/>
          <w:color w:val="000000"/>
          <w:lang w:val="en-GB"/>
        </w:rPr>
      </w:pPr>
      <w:r w:rsidRPr="007A2081">
        <w:rPr>
          <w:rStyle w:val="Pogrubienie"/>
          <w:rFonts w:eastAsia="StarSymbol"/>
          <w:b w:val="0"/>
          <w:color w:val="000000"/>
          <w:lang w:val="en-GB"/>
        </w:rPr>
        <w:t xml:space="preserve">We have 12V for the circuit, but for the microcontroller </w:t>
      </w:r>
      <w:r w:rsidR="00136022" w:rsidRPr="007A2081">
        <w:rPr>
          <w:rStyle w:val="Pogrubienie"/>
          <w:rFonts w:eastAsia="StarSymbol"/>
          <w:b w:val="0"/>
          <w:color w:val="000000"/>
          <w:lang w:val="en-GB"/>
        </w:rPr>
        <w:t>it is necessary</w:t>
      </w:r>
      <w:r w:rsidRPr="007A2081">
        <w:rPr>
          <w:rStyle w:val="Pogrubienie"/>
          <w:rFonts w:eastAsia="StarSymbol"/>
          <w:b w:val="0"/>
          <w:color w:val="000000"/>
          <w:lang w:val="en-GB"/>
        </w:rPr>
        <w:t xml:space="preserve"> to regulate voltage to the optimum leve</w:t>
      </w:r>
      <w:r w:rsidR="00136022" w:rsidRPr="007A2081">
        <w:rPr>
          <w:rStyle w:val="Pogrubienie"/>
          <w:rFonts w:eastAsia="StarSymbol"/>
          <w:b w:val="0"/>
          <w:color w:val="000000"/>
          <w:lang w:val="en-GB"/>
        </w:rPr>
        <w:t>l. T</w:t>
      </w:r>
      <w:r w:rsidRPr="007A2081">
        <w:rPr>
          <w:rStyle w:val="Pogrubienie"/>
          <w:rFonts w:eastAsia="StarSymbol"/>
          <w:b w:val="0"/>
          <w:color w:val="000000"/>
          <w:lang w:val="en-GB"/>
        </w:rPr>
        <w:t xml:space="preserve">herefore it is </w:t>
      </w:r>
      <w:r w:rsidR="00136022" w:rsidRPr="007A2081">
        <w:rPr>
          <w:rStyle w:val="Pogrubienie"/>
          <w:rFonts w:eastAsia="StarSymbol"/>
          <w:b w:val="0"/>
          <w:color w:val="000000"/>
          <w:lang w:val="en-GB"/>
        </w:rPr>
        <w:t>important</w:t>
      </w:r>
      <w:r w:rsidRPr="007A2081">
        <w:rPr>
          <w:rStyle w:val="Pogrubienie"/>
          <w:rFonts w:eastAsia="StarSymbol"/>
          <w:b w:val="0"/>
          <w:color w:val="000000"/>
          <w:lang w:val="en-GB"/>
        </w:rPr>
        <w:t xml:space="preserve"> to use regulators. We don´t need any calculations</w:t>
      </w:r>
      <w:r w:rsidR="00136022" w:rsidRPr="007A2081">
        <w:rPr>
          <w:rStyle w:val="Pogrubienie"/>
          <w:rFonts w:eastAsia="StarSymbol"/>
          <w:b w:val="0"/>
          <w:color w:val="000000"/>
          <w:lang w:val="en-GB"/>
        </w:rPr>
        <w:t>, because</w:t>
      </w:r>
      <w:r w:rsidRPr="007A2081">
        <w:rPr>
          <w:rStyle w:val="Pogrubienie"/>
          <w:rFonts w:eastAsia="StarSymbol"/>
          <w:b w:val="0"/>
          <w:color w:val="000000"/>
          <w:lang w:val="en-GB"/>
        </w:rPr>
        <w:t xml:space="preserve"> datasheet gives us exact information about size of the condensators</w:t>
      </w:r>
      <w:r w:rsidR="00136022" w:rsidRPr="007A2081">
        <w:rPr>
          <w:rStyle w:val="Pogrubienie"/>
          <w:rFonts w:eastAsia="StarSymbol"/>
          <w:b w:val="0"/>
          <w:color w:val="000000"/>
          <w:lang w:val="en-GB"/>
        </w:rPr>
        <w:t>.</w:t>
      </w:r>
    </w:p>
    <w:p w:rsidR="00BC6CE5" w:rsidRPr="007A2081" w:rsidRDefault="00136022" w:rsidP="00BC6CE5">
      <w:pPr>
        <w:pStyle w:val="NormalnyWeb"/>
        <w:shd w:val="clear" w:color="auto" w:fill="FFFFFF"/>
        <w:spacing w:before="0" w:beforeAutospacing="0" w:after="240" w:afterAutospacing="0" w:line="360" w:lineRule="auto"/>
        <w:jc w:val="both"/>
        <w:rPr>
          <w:rFonts w:eastAsia="StarSymbol"/>
          <w:bCs/>
          <w:color w:val="000000"/>
          <w:lang w:val="en-GB"/>
        </w:rPr>
      </w:pPr>
      <w:r w:rsidRPr="007A2081">
        <w:rPr>
          <w:color w:val="000000"/>
          <w:lang w:val="en-GB"/>
        </w:rPr>
        <w:t xml:space="preserve">We are using </w:t>
      </w:r>
      <w:r w:rsidR="00464A13" w:rsidRPr="007A2081">
        <w:rPr>
          <w:color w:val="000000"/>
          <w:lang w:val="en-GB"/>
        </w:rPr>
        <w:t>t</w:t>
      </w:r>
      <w:r w:rsidR="00BC6CE5" w:rsidRPr="007A2081">
        <w:rPr>
          <w:color w:val="000000"/>
          <w:lang w:val="en-GB"/>
        </w:rPr>
        <w:t>he L78 Series of fixed voltage regulators</w:t>
      </w:r>
      <w:r w:rsidRPr="007A2081">
        <w:rPr>
          <w:color w:val="000000"/>
          <w:lang w:val="en-GB"/>
        </w:rPr>
        <w:t>, which</w:t>
      </w:r>
      <w:r w:rsidR="00BC6CE5" w:rsidRPr="007A2081">
        <w:rPr>
          <w:color w:val="000000"/>
          <w:lang w:val="en-GB"/>
        </w:rPr>
        <w:t xml:space="preserve"> are designed with thermal overload protection that shuts down the circuit when subjected to an excessive power overload condition, internal short-circuit protection that limits the maximum current</w:t>
      </w:r>
      <w:r w:rsidR="00464A13" w:rsidRPr="007A2081">
        <w:rPr>
          <w:color w:val="000000"/>
          <w:lang w:val="en-GB"/>
        </w:rPr>
        <w:t>,</w:t>
      </w:r>
      <w:r w:rsidR="00BC6CE5" w:rsidRPr="007A2081">
        <w:rPr>
          <w:color w:val="000000"/>
          <w:lang w:val="en-GB"/>
        </w:rPr>
        <w:t xml:space="preserve"> the circuit will pass, and output transistor safe-area compensation that reduces the output short-circuit current as the voltage across t</w:t>
      </w:r>
      <w:r w:rsidR="00464A13" w:rsidRPr="007A2081">
        <w:rPr>
          <w:color w:val="000000"/>
          <w:lang w:val="en-GB"/>
        </w:rPr>
        <w:t>he pass transistor is increased. I</w:t>
      </w:r>
      <w:r w:rsidR="00BC6CE5" w:rsidRPr="007A2081">
        <w:rPr>
          <w:color w:val="000000"/>
          <w:lang w:val="en-GB"/>
        </w:rPr>
        <w:t xml:space="preserve">t is recommended that the regulator input be bypassed with capacitor if the regulator is connected to the power supply filter with long lengths, or if the output load capacitance is large. </w:t>
      </w:r>
      <w:r w:rsidR="004B3A01" w:rsidRPr="007A2081">
        <w:rPr>
          <w:color w:val="000000"/>
          <w:lang w:val="en-GB"/>
        </w:rPr>
        <w:t xml:space="preserve">Regulator is presented in </w:t>
      </w:r>
      <w:r w:rsidR="0034129F" w:rsidRPr="007A2081">
        <w:rPr>
          <w:color w:val="000000"/>
          <w:lang w:val="en-GB"/>
        </w:rPr>
        <w:fldChar w:fldCharType="begin"/>
      </w:r>
      <w:r w:rsidR="004B3A01" w:rsidRPr="007A2081">
        <w:rPr>
          <w:color w:val="000000"/>
          <w:lang w:val="en-GB"/>
        </w:rPr>
        <w:instrText xml:space="preserve"> REF _Ref390189097 \h </w:instrText>
      </w:r>
      <w:r w:rsidR="0034129F" w:rsidRPr="007A2081">
        <w:rPr>
          <w:color w:val="000000"/>
          <w:lang w:val="en-GB"/>
        </w:rPr>
      </w:r>
      <w:r w:rsidR="0034129F" w:rsidRPr="007A2081">
        <w:rPr>
          <w:color w:val="000000"/>
          <w:lang w:val="en-GB"/>
        </w:rPr>
        <w:fldChar w:fldCharType="separate"/>
      </w:r>
      <w:r w:rsidR="00970D63" w:rsidRPr="007A2081">
        <w:rPr>
          <w:lang w:val="en-GB"/>
        </w:rPr>
        <w:t xml:space="preserve">Figure </w:t>
      </w:r>
      <w:r w:rsidR="00970D63">
        <w:rPr>
          <w:noProof/>
          <w:lang w:val="en-GB"/>
        </w:rPr>
        <w:t>38</w:t>
      </w:r>
      <w:r w:rsidR="0034129F" w:rsidRPr="007A2081">
        <w:rPr>
          <w:color w:val="000000"/>
          <w:lang w:val="en-GB"/>
        </w:rPr>
        <w:fldChar w:fldCharType="end"/>
      </w:r>
      <w:r w:rsidR="004B3A01" w:rsidRPr="007A2081">
        <w:rPr>
          <w:color w:val="000000"/>
          <w:lang w:val="en-GB"/>
        </w:rPr>
        <w:t>.</w:t>
      </w:r>
    </w:p>
    <w:p w:rsidR="00BC6CE5" w:rsidRPr="007A2081" w:rsidRDefault="00BC6CE5" w:rsidP="00136022">
      <w:pPr>
        <w:pStyle w:val="NormalnyWeb"/>
        <w:shd w:val="clear" w:color="auto" w:fill="FFFFFF"/>
        <w:spacing w:before="0" w:beforeAutospacing="0" w:after="240" w:afterAutospacing="0" w:line="288" w:lineRule="atLeast"/>
        <w:jc w:val="center"/>
        <w:rPr>
          <w:rFonts w:ascii="Arial" w:hAnsi="Arial" w:cs="Arial"/>
          <w:color w:val="000000"/>
          <w:sz w:val="20"/>
          <w:szCs w:val="20"/>
          <w:lang w:val="en-GB"/>
        </w:rPr>
      </w:pPr>
      <w:r w:rsidRPr="007A2081">
        <w:rPr>
          <w:rFonts w:ascii="Arial" w:hAnsi="Arial" w:cs="Arial"/>
          <w:noProof/>
          <w:color w:val="436976"/>
          <w:sz w:val="20"/>
          <w:szCs w:val="20"/>
          <w:lang w:val="en-GB" w:eastAsia="en-GB"/>
        </w:rPr>
        <w:drawing>
          <wp:inline distT="0" distB="0" distL="0" distR="0" wp14:anchorId="627C0813" wp14:editId="4B4EA7A1">
            <wp:extent cx="3867008" cy="1104900"/>
            <wp:effectExtent l="0" t="0" r="0" b="0"/>
            <wp:docPr id="36" name="Picture 36" descr="http://www.eps2014-wiki4.dee.isep.ipp.pt/lib/exe/fetch.php?w=300&amp;media=regulator.jpg">
              <a:hlinkClick xmlns:a="http://schemas.openxmlformats.org/drawingml/2006/main" r:id="rId64" tooltip="&quot;regulator.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eps2014-wiki4.dee.isep.ipp.pt/lib/exe/fetch.php?w=300&amp;media=regulator.jpg">
                      <a:hlinkClick r:id="rId64" tooltip="&quot;regulator.jpg&quot;"/>
                    </pic:cNvPr>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t="14706"/>
                    <a:stretch/>
                  </pic:blipFill>
                  <pic:spPr bwMode="auto">
                    <a:xfrm>
                      <a:off x="0" y="0"/>
                      <a:ext cx="3895224" cy="1112962"/>
                    </a:xfrm>
                    <a:prstGeom prst="rect">
                      <a:avLst/>
                    </a:prstGeom>
                    <a:noFill/>
                    <a:ln>
                      <a:noFill/>
                    </a:ln>
                    <a:extLst>
                      <a:ext uri="{53640926-AAD7-44D8-BBD7-CCE9431645EC}">
                        <a14:shadowObscured xmlns:a14="http://schemas.microsoft.com/office/drawing/2010/main"/>
                      </a:ext>
                    </a:extLst>
                  </pic:spPr>
                </pic:pic>
              </a:graphicData>
            </a:graphic>
          </wp:inline>
        </w:drawing>
      </w:r>
    </w:p>
    <w:p w:rsidR="00136022" w:rsidRPr="007A2081" w:rsidRDefault="00136022" w:rsidP="00136022">
      <w:pPr>
        <w:pStyle w:val="Legenda"/>
        <w:jc w:val="center"/>
        <w:rPr>
          <w:rFonts w:ascii="Arial" w:hAnsi="Arial" w:cs="Arial"/>
          <w:color w:val="000000"/>
          <w:sz w:val="20"/>
          <w:szCs w:val="20"/>
          <w:lang w:val="en-GB"/>
        </w:rPr>
      </w:pPr>
      <w:bookmarkStart w:id="936" w:name="_Ref390189097"/>
      <w:bookmarkStart w:id="937" w:name="_Toc390529412"/>
      <w:bookmarkStart w:id="938" w:name="_Toc390906028"/>
      <w:bookmarkStart w:id="939" w:name="_Toc391498614"/>
      <w:r w:rsidRPr="007A2081">
        <w:rPr>
          <w:lang w:val="en-GB"/>
        </w:rPr>
        <w:t xml:space="preserve">Figure </w:t>
      </w:r>
      <w:r w:rsidR="0034129F" w:rsidRPr="007A2081">
        <w:rPr>
          <w:lang w:val="en-GB"/>
        </w:rPr>
        <w:fldChar w:fldCharType="begin"/>
      </w:r>
      <w:r w:rsidR="005F735B" w:rsidRPr="007A2081">
        <w:rPr>
          <w:lang w:val="en-GB"/>
        </w:rPr>
        <w:instrText xml:space="preserve"> SEQ Figure \* ARABIC </w:instrText>
      </w:r>
      <w:r w:rsidR="0034129F" w:rsidRPr="007A2081">
        <w:rPr>
          <w:lang w:val="en-GB"/>
        </w:rPr>
        <w:fldChar w:fldCharType="separate"/>
      </w:r>
      <w:r w:rsidR="00970D63">
        <w:rPr>
          <w:noProof/>
          <w:lang w:val="en-GB"/>
        </w:rPr>
        <w:t>38</w:t>
      </w:r>
      <w:r w:rsidR="0034129F" w:rsidRPr="007A2081">
        <w:rPr>
          <w:noProof/>
          <w:lang w:val="en-GB"/>
        </w:rPr>
        <w:fldChar w:fldCharType="end"/>
      </w:r>
      <w:bookmarkEnd w:id="936"/>
      <w:r w:rsidRPr="007A2081">
        <w:rPr>
          <w:lang w:val="en-GB"/>
        </w:rPr>
        <w:t>: Regulator</w:t>
      </w:r>
      <w:bookmarkEnd w:id="937"/>
      <w:bookmarkEnd w:id="938"/>
      <w:bookmarkEnd w:id="939"/>
    </w:p>
    <w:p w:rsidR="00954A25" w:rsidRPr="007A2081" w:rsidRDefault="004E50B9" w:rsidP="00954A25">
      <w:pPr>
        <w:pStyle w:val="Podtytu"/>
        <w:rPr>
          <w:lang w:val="en-GB"/>
        </w:rPr>
      </w:pPr>
      <w:bookmarkStart w:id="940" w:name="components"/>
      <w:bookmarkStart w:id="941" w:name="_Toc384576789"/>
      <w:bookmarkStart w:id="942" w:name="_Toc384577097"/>
      <w:bookmarkStart w:id="943" w:name="_Toc384577262"/>
      <w:bookmarkStart w:id="944" w:name="_Toc388258601"/>
      <w:bookmarkStart w:id="945" w:name="_Toc390528894"/>
      <w:bookmarkStart w:id="946" w:name="_Toc390529660"/>
      <w:bookmarkStart w:id="947" w:name="_Toc390905956"/>
      <w:bookmarkStart w:id="948" w:name="_Toc391463452"/>
      <w:bookmarkEnd w:id="940"/>
      <w:r w:rsidRPr="007A2081">
        <w:rPr>
          <w:lang w:val="en-GB"/>
        </w:rPr>
        <w:t>7</w:t>
      </w:r>
      <w:r w:rsidR="003C4968" w:rsidRPr="007A2081">
        <w:rPr>
          <w:lang w:val="en-GB"/>
        </w:rPr>
        <w:t>.4</w:t>
      </w:r>
      <w:r w:rsidR="00806AD2" w:rsidRPr="007A2081">
        <w:rPr>
          <w:lang w:val="en-GB"/>
        </w:rPr>
        <w:t xml:space="preserve"> Components</w:t>
      </w:r>
      <w:bookmarkEnd w:id="941"/>
      <w:bookmarkEnd w:id="942"/>
      <w:bookmarkEnd w:id="943"/>
      <w:bookmarkEnd w:id="944"/>
      <w:bookmarkEnd w:id="945"/>
      <w:bookmarkEnd w:id="946"/>
      <w:bookmarkEnd w:id="947"/>
      <w:bookmarkEnd w:id="948"/>
    </w:p>
    <w:p w:rsidR="000F3294" w:rsidRPr="007A2081" w:rsidRDefault="00201BA1" w:rsidP="00F4067F">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 xml:space="preserve">To make Modular LED Lamp several components has to be bought and installed together. </w:t>
      </w:r>
    </w:p>
    <w:p w:rsidR="00461D8F" w:rsidRPr="007A2081" w:rsidRDefault="00461D8F" w:rsidP="00B77072">
      <w:pPr>
        <w:spacing w:line="360" w:lineRule="auto"/>
        <w:jc w:val="both"/>
        <w:rPr>
          <w:rFonts w:ascii="Times New Roman" w:hAnsi="Times New Roman" w:cs="Times New Roman"/>
          <w:lang w:val="en-GB"/>
        </w:rPr>
      </w:pPr>
      <w:r w:rsidRPr="007A2081">
        <w:rPr>
          <w:rFonts w:ascii="Times New Roman" w:hAnsi="Times New Roman" w:cs="Times New Roman"/>
          <w:lang w:val="en-GB"/>
        </w:rPr>
        <w:t>In the following there are desc</w:t>
      </w:r>
      <w:r w:rsidR="001A0D07" w:rsidRPr="007A2081">
        <w:rPr>
          <w:rFonts w:ascii="Times New Roman" w:hAnsi="Times New Roman" w:cs="Times New Roman"/>
          <w:lang w:val="en-GB"/>
        </w:rPr>
        <w:t>riptions and pictures of necessary materials</w:t>
      </w:r>
      <w:r w:rsidR="004B3A01" w:rsidRPr="007A2081">
        <w:rPr>
          <w:rFonts w:ascii="Times New Roman" w:hAnsi="Times New Roman" w:cs="Times New Roman"/>
          <w:lang w:val="en-GB"/>
        </w:rPr>
        <w:t xml:space="preserve"> to give reader better overview</w:t>
      </w:r>
      <w:r w:rsidR="00DB4EB0" w:rsidRPr="007A2081">
        <w:rPr>
          <w:rFonts w:ascii="Times New Roman" w:hAnsi="Times New Roman" w:cs="Times New Roman"/>
          <w:lang w:val="en-GB"/>
        </w:rPr>
        <w:t xml:space="preserve"> and understand better</w:t>
      </w:r>
      <w:r w:rsidR="001A0D07" w:rsidRPr="007A2081">
        <w:rPr>
          <w:rFonts w:ascii="Times New Roman" w:hAnsi="Times New Roman" w:cs="Times New Roman"/>
          <w:lang w:val="en-GB"/>
        </w:rPr>
        <w:t xml:space="preserve"> Modular LED Lamp project.</w:t>
      </w:r>
    </w:p>
    <w:p w:rsidR="00461D8F" w:rsidRPr="007A2081" w:rsidRDefault="00461D8F" w:rsidP="00B77072">
      <w:pPr>
        <w:spacing w:line="360" w:lineRule="auto"/>
        <w:jc w:val="both"/>
        <w:rPr>
          <w:rFonts w:ascii="Times New Roman" w:hAnsi="Times New Roman" w:cs="Times New Roman"/>
          <w:lang w:val="en-GB"/>
        </w:rPr>
      </w:pPr>
    </w:p>
    <w:p w:rsidR="00461D8F" w:rsidRPr="007A2081" w:rsidRDefault="00461D8F" w:rsidP="00B77072">
      <w:pPr>
        <w:pStyle w:val="Akapitzlist"/>
        <w:numPr>
          <w:ilvl w:val="2"/>
          <w:numId w:val="2"/>
        </w:numPr>
        <w:tabs>
          <w:tab w:val="clear" w:pos="850"/>
          <w:tab w:val="num" w:pos="426"/>
        </w:tabs>
        <w:spacing w:line="360" w:lineRule="auto"/>
        <w:ind w:hanging="708"/>
        <w:jc w:val="both"/>
        <w:rPr>
          <w:rFonts w:ascii="Times New Roman" w:hAnsi="Times New Roman" w:cs="Times New Roman"/>
          <w:lang w:val="en-GB"/>
        </w:rPr>
      </w:pPr>
      <w:r w:rsidRPr="007A2081">
        <w:rPr>
          <w:rFonts w:ascii="Times New Roman" w:hAnsi="Times New Roman" w:cs="Times New Roman"/>
          <w:lang w:val="en-GB"/>
        </w:rPr>
        <w:lastRenderedPageBreak/>
        <w:t>Power supply</w:t>
      </w:r>
    </w:p>
    <w:p w:rsidR="00461D8F" w:rsidRPr="007A2081" w:rsidRDefault="00461D8F" w:rsidP="00B77072">
      <w:pPr>
        <w:spacing w:line="360" w:lineRule="auto"/>
        <w:jc w:val="both"/>
        <w:rPr>
          <w:rStyle w:val="Hipercze"/>
          <w:rFonts w:ascii="Times New Roman" w:hAnsi="Times New Roman" w:cs="Times New Roman"/>
          <w:color w:val="auto"/>
          <w:u w:val="none"/>
          <w:lang w:val="en-GB"/>
        </w:rPr>
      </w:pPr>
      <w:r w:rsidRPr="007A2081">
        <w:rPr>
          <w:rStyle w:val="Hipercze"/>
          <w:rFonts w:ascii="Times New Roman" w:hAnsi="Times New Roman" w:cs="Times New Roman"/>
          <w:color w:val="auto"/>
          <w:u w:val="none"/>
          <w:lang w:val="en-GB"/>
        </w:rPr>
        <w:t>A power supply is a device that supplies </w:t>
      </w:r>
      <w:hyperlink r:id="rId66" w:tooltip="Electric power" w:history="1">
        <w:r w:rsidRPr="007A2081">
          <w:rPr>
            <w:rStyle w:val="Hipercze"/>
            <w:rFonts w:ascii="Times New Roman" w:hAnsi="Times New Roman" w:cs="Times New Roman"/>
            <w:color w:val="auto"/>
            <w:u w:val="none"/>
            <w:lang w:val="en-GB"/>
          </w:rPr>
          <w:t>electric power</w:t>
        </w:r>
      </w:hyperlink>
      <w:r w:rsidRPr="007A2081">
        <w:rPr>
          <w:rStyle w:val="Hipercze"/>
          <w:rFonts w:ascii="Times New Roman" w:hAnsi="Times New Roman" w:cs="Times New Roman"/>
          <w:color w:val="auto"/>
          <w:u w:val="none"/>
          <w:lang w:val="en-GB"/>
        </w:rPr>
        <w:t xml:space="preserve"> to an </w:t>
      </w:r>
      <w:hyperlink r:id="rId67" w:tooltip="Electrical load" w:history="1">
        <w:r w:rsidRPr="007A2081">
          <w:rPr>
            <w:rStyle w:val="Hipercze"/>
            <w:rFonts w:ascii="Times New Roman" w:hAnsi="Times New Roman" w:cs="Times New Roman"/>
            <w:color w:val="auto"/>
            <w:u w:val="none"/>
            <w:lang w:val="en-GB"/>
          </w:rPr>
          <w:t>electrical load</w:t>
        </w:r>
      </w:hyperlink>
      <w:r w:rsidRPr="007A2081">
        <w:rPr>
          <w:rStyle w:val="Hipercze"/>
          <w:rFonts w:ascii="Times New Roman" w:hAnsi="Times New Roman" w:cs="Times New Roman"/>
          <w:color w:val="auto"/>
          <w:u w:val="none"/>
          <w:lang w:val="en-GB"/>
        </w:rPr>
        <w:t>. The term is most commonly applied to </w:t>
      </w:r>
      <w:hyperlink r:id="rId68" w:tooltip="Electric power converter" w:history="1">
        <w:r w:rsidRPr="007A2081">
          <w:rPr>
            <w:rStyle w:val="Hipercze"/>
            <w:rFonts w:ascii="Times New Roman" w:hAnsi="Times New Roman" w:cs="Times New Roman"/>
            <w:color w:val="auto"/>
            <w:u w:val="none"/>
            <w:lang w:val="en-GB"/>
          </w:rPr>
          <w:t>electric power converters</w:t>
        </w:r>
      </w:hyperlink>
      <w:r w:rsidRPr="007A2081">
        <w:rPr>
          <w:rStyle w:val="Hipercze"/>
          <w:rFonts w:ascii="Times New Roman" w:hAnsi="Times New Roman" w:cs="Times New Roman"/>
          <w:color w:val="auto"/>
          <w:u w:val="none"/>
          <w:lang w:val="en-GB"/>
        </w:rPr>
        <w:t> that convert one form of electrical energy to another</w:t>
      </w:r>
      <w:r w:rsidR="009C4460" w:rsidRPr="007A2081">
        <w:rPr>
          <w:rStyle w:val="Hipercze"/>
          <w:rFonts w:ascii="Times New Roman" w:hAnsi="Times New Roman" w:cs="Times New Roman"/>
          <w:color w:val="auto"/>
          <w:u w:val="none"/>
          <w:lang w:val="en-GB"/>
        </w:rPr>
        <w:t xml:space="preserve"> </w:t>
      </w:r>
      <w:sdt>
        <w:sdtPr>
          <w:rPr>
            <w:rStyle w:val="Hipercze"/>
            <w:rFonts w:ascii="Times New Roman" w:hAnsi="Times New Roman" w:cs="Times New Roman"/>
            <w:color w:val="auto"/>
            <w:u w:val="none"/>
            <w:lang w:val="en-GB"/>
          </w:rPr>
          <w:id w:val="-1487546082"/>
          <w:citation/>
        </w:sdtPr>
        <w:sdtEndPr>
          <w:rPr>
            <w:rStyle w:val="Hipercze"/>
          </w:rPr>
        </w:sdtEndPr>
        <w:sdtContent>
          <w:r w:rsidR="0034129F" w:rsidRPr="007A2081">
            <w:rPr>
              <w:rStyle w:val="Hipercze"/>
              <w:rFonts w:ascii="Times New Roman" w:hAnsi="Times New Roman" w:cs="Times New Roman"/>
              <w:color w:val="auto"/>
              <w:u w:val="none"/>
              <w:lang w:val="en-GB"/>
            </w:rPr>
            <w:fldChar w:fldCharType="begin"/>
          </w:r>
          <w:r w:rsidR="009C4460" w:rsidRPr="007A2081">
            <w:rPr>
              <w:rStyle w:val="Hipercze"/>
              <w:rFonts w:ascii="Times New Roman" w:hAnsi="Times New Roman" w:cs="Times New Roman"/>
              <w:color w:val="auto"/>
              <w:u w:val="none"/>
              <w:lang w:val="en-GB"/>
            </w:rPr>
            <w:instrText xml:space="preserve"> CITATION InM14 \l 1061 </w:instrText>
          </w:r>
          <w:r w:rsidR="0034129F" w:rsidRPr="007A2081">
            <w:rPr>
              <w:rStyle w:val="Hipercze"/>
              <w:rFonts w:ascii="Times New Roman" w:hAnsi="Times New Roman" w:cs="Times New Roman"/>
              <w:color w:val="auto"/>
              <w:u w:val="none"/>
              <w:lang w:val="en-GB"/>
            </w:rPr>
            <w:fldChar w:fldCharType="separate"/>
          </w:r>
          <w:r w:rsidR="004207DE" w:rsidRPr="004207DE">
            <w:rPr>
              <w:rFonts w:ascii="Times New Roman" w:hAnsi="Times New Roman" w:cs="Times New Roman"/>
              <w:noProof/>
              <w:lang w:val="en-GB"/>
            </w:rPr>
            <w:t>[56]</w:t>
          </w:r>
          <w:r w:rsidR="0034129F" w:rsidRPr="007A2081">
            <w:rPr>
              <w:rStyle w:val="Hipercze"/>
              <w:rFonts w:ascii="Times New Roman" w:hAnsi="Times New Roman" w:cs="Times New Roman"/>
              <w:color w:val="auto"/>
              <w:u w:val="none"/>
              <w:lang w:val="en-GB"/>
            </w:rPr>
            <w:fldChar w:fldCharType="end"/>
          </w:r>
        </w:sdtContent>
      </w:sdt>
      <w:r w:rsidRPr="007A2081">
        <w:rPr>
          <w:rStyle w:val="Hipercze"/>
          <w:rFonts w:ascii="Times New Roman" w:hAnsi="Times New Roman" w:cs="Times New Roman"/>
          <w:color w:val="auto"/>
          <w:u w:val="none"/>
          <w:lang w:val="en-GB"/>
        </w:rPr>
        <w:t>.</w:t>
      </w:r>
      <w:r w:rsidR="001A0D07" w:rsidRPr="007A2081">
        <w:rPr>
          <w:rStyle w:val="Hipercze"/>
          <w:rFonts w:ascii="Times New Roman" w:hAnsi="Times New Roman" w:cs="Times New Roman"/>
          <w:color w:val="auto"/>
          <w:u w:val="none"/>
          <w:lang w:val="en-GB"/>
        </w:rPr>
        <w:t xml:space="preserve"> Power supply can be seen in </w:t>
      </w:r>
      <w:r w:rsidR="004C1240" w:rsidRPr="007A2081">
        <w:rPr>
          <w:lang w:val="en-GB"/>
        </w:rPr>
        <w:fldChar w:fldCharType="begin"/>
      </w:r>
      <w:r w:rsidR="004C1240" w:rsidRPr="007A2081">
        <w:rPr>
          <w:lang w:val="en-GB"/>
        </w:rPr>
        <w:instrText xml:space="preserve"> REF _Ref389124981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39</w:t>
      </w:r>
      <w:r w:rsidR="004C1240" w:rsidRPr="007A2081">
        <w:rPr>
          <w:lang w:val="en-GB"/>
        </w:rPr>
        <w:fldChar w:fldCharType="end"/>
      </w:r>
      <w:r w:rsidR="001A0D07" w:rsidRPr="007A2081">
        <w:rPr>
          <w:rStyle w:val="Hipercze"/>
          <w:rFonts w:ascii="Times New Roman" w:hAnsi="Times New Roman" w:cs="Times New Roman"/>
          <w:color w:val="auto"/>
          <w:u w:val="none"/>
          <w:lang w:val="en-GB"/>
        </w:rPr>
        <w:t>.</w:t>
      </w:r>
    </w:p>
    <w:p w:rsidR="00461D8F" w:rsidRPr="007A2081" w:rsidRDefault="00461D8F" w:rsidP="00B77072">
      <w:pPr>
        <w:spacing w:line="360" w:lineRule="auto"/>
        <w:rPr>
          <w:rStyle w:val="Hipercze"/>
          <w:rFonts w:ascii="Times New Roman" w:hAnsi="Times New Roman" w:cs="Times New Roman"/>
          <w:color w:val="auto"/>
          <w:u w:val="none"/>
          <w:lang w:val="en-GB"/>
        </w:rPr>
      </w:pPr>
    </w:p>
    <w:p w:rsidR="00461D8F" w:rsidRPr="007A2081" w:rsidRDefault="00461D8F" w:rsidP="00B77072">
      <w:pPr>
        <w:spacing w:line="360" w:lineRule="auto"/>
        <w:jc w:val="center"/>
        <w:rPr>
          <w:rFonts w:ascii="Times New Roman" w:hAnsi="Times New Roman" w:cs="Times New Roman"/>
          <w:b/>
          <w:lang w:val="en-GB"/>
        </w:rPr>
      </w:pPr>
      <w:r w:rsidRPr="007A2081">
        <w:rPr>
          <w:rFonts w:ascii="Times New Roman" w:hAnsi="Times New Roman" w:cs="Times New Roman"/>
          <w:b/>
          <w:noProof/>
          <w:lang w:val="en-GB" w:eastAsia="en-GB" w:bidi="ar-SA"/>
        </w:rPr>
        <w:drawing>
          <wp:inline distT="0" distB="0" distL="0" distR="0" wp14:anchorId="2381A674" wp14:editId="3FDB773F">
            <wp:extent cx="1315480" cy="1020726"/>
            <wp:effectExtent l="0" t="0" r="0" b="0"/>
            <wp:docPr id="1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321917" cy="1025721"/>
                    </a:xfrm>
                    <a:prstGeom prst="rect">
                      <a:avLst/>
                    </a:prstGeom>
                    <a:noFill/>
                    <a:ln>
                      <a:noFill/>
                    </a:ln>
                  </pic:spPr>
                </pic:pic>
              </a:graphicData>
            </a:graphic>
          </wp:inline>
        </w:drawing>
      </w:r>
    </w:p>
    <w:p w:rsidR="00453C44" w:rsidRPr="007A2081" w:rsidRDefault="00461D8F" w:rsidP="00B77072">
      <w:pPr>
        <w:pStyle w:val="Legenda"/>
        <w:spacing w:line="360" w:lineRule="auto"/>
        <w:jc w:val="center"/>
        <w:rPr>
          <w:rFonts w:ascii="Times New Roman" w:hAnsi="Times New Roman" w:cs="Times New Roman"/>
          <w:i w:val="0"/>
          <w:lang w:val="en-GB"/>
        </w:rPr>
      </w:pPr>
      <w:bookmarkStart w:id="949" w:name="_Ref389124981"/>
      <w:bookmarkStart w:id="950" w:name="_Toc390529413"/>
      <w:bookmarkStart w:id="951" w:name="_Toc390906029"/>
      <w:bookmarkStart w:id="952" w:name="_Toc391498615"/>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39</w:t>
      </w:r>
      <w:r w:rsidR="0034129F" w:rsidRPr="007A2081">
        <w:rPr>
          <w:rFonts w:ascii="Times New Roman" w:hAnsi="Times New Roman" w:cs="Times New Roman"/>
          <w:lang w:val="en-GB"/>
        </w:rPr>
        <w:fldChar w:fldCharType="end"/>
      </w:r>
      <w:bookmarkEnd w:id="949"/>
      <w:r w:rsidRPr="007A2081">
        <w:rPr>
          <w:rFonts w:ascii="Times New Roman" w:hAnsi="Times New Roman" w:cs="Times New Roman"/>
          <w:lang w:val="en-GB"/>
        </w:rPr>
        <w:t>: Power supply</w:t>
      </w:r>
      <w:r w:rsidR="009C4460" w:rsidRPr="007A2081">
        <w:rPr>
          <w:rFonts w:ascii="Times New Roman" w:hAnsi="Times New Roman" w:cs="Times New Roman"/>
          <w:lang w:val="en-GB"/>
        </w:rPr>
        <w:t xml:space="preserve"> </w:t>
      </w:r>
      <w:sdt>
        <w:sdtPr>
          <w:rPr>
            <w:rStyle w:val="Hipercze"/>
            <w:rFonts w:ascii="Times New Roman" w:hAnsi="Times New Roman" w:cs="Times New Roman"/>
            <w:i w:val="0"/>
            <w:color w:val="auto"/>
            <w:u w:val="none"/>
            <w:lang w:val="en-GB"/>
          </w:rPr>
          <w:id w:val="1179473665"/>
          <w:citation/>
        </w:sdtPr>
        <w:sdtEndPr>
          <w:rPr>
            <w:rStyle w:val="Hipercze"/>
          </w:rPr>
        </w:sdtEndPr>
        <w:sdtContent>
          <w:r w:rsidR="0034129F" w:rsidRPr="00C15D41">
            <w:rPr>
              <w:rStyle w:val="Hipercze"/>
              <w:rFonts w:ascii="Times New Roman" w:hAnsi="Times New Roman" w:cs="Times New Roman"/>
              <w:i w:val="0"/>
              <w:color w:val="auto"/>
              <w:u w:val="none"/>
              <w:lang w:val="en-GB"/>
            </w:rPr>
            <w:fldChar w:fldCharType="begin"/>
          </w:r>
          <w:r w:rsidR="009C4460" w:rsidRPr="00C15D41">
            <w:rPr>
              <w:rStyle w:val="Hipercze"/>
              <w:rFonts w:ascii="Times New Roman" w:hAnsi="Times New Roman" w:cs="Times New Roman"/>
              <w:i w:val="0"/>
              <w:color w:val="auto"/>
              <w:u w:val="none"/>
              <w:lang w:val="en-GB"/>
            </w:rPr>
            <w:instrText xml:space="preserve"> CITATION InM14 \l 1061 </w:instrText>
          </w:r>
          <w:r w:rsidR="0034129F" w:rsidRPr="00C15D41">
            <w:rPr>
              <w:rStyle w:val="Hipercze"/>
              <w:rFonts w:ascii="Times New Roman" w:hAnsi="Times New Roman" w:cs="Times New Roman"/>
              <w:i w:val="0"/>
              <w:color w:val="auto"/>
              <w:u w:val="none"/>
              <w:lang w:val="en-GB"/>
            </w:rPr>
            <w:fldChar w:fldCharType="separate"/>
          </w:r>
          <w:r w:rsidR="004207DE" w:rsidRPr="00C15D41">
            <w:rPr>
              <w:rFonts w:ascii="Times New Roman" w:hAnsi="Times New Roman" w:cs="Times New Roman"/>
              <w:i w:val="0"/>
              <w:noProof/>
              <w:lang w:val="en-GB"/>
            </w:rPr>
            <w:t>[56]</w:t>
          </w:r>
          <w:r w:rsidR="0034129F" w:rsidRPr="00C15D41">
            <w:rPr>
              <w:rStyle w:val="Hipercze"/>
              <w:rFonts w:ascii="Times New Roman" w:hAnsi="Times New Roman" w:cs="Times New Roman"/>
              <w:i w:val="0"/>
              <w:color w:val="auto"/>
              <w:u w:val="none"/>
              <w:lang w:val="en-GB"/>
            </w:rPr>
            <w:fldChar w:fldCharType="end"/>
          </w:r>
        </w:sdtContent>
      </w:sdt>
      <w:bookmarkEnd w:id="950"/>
      <w:bookmarkEnd w:id="951"/>
      <w:bookmarkEnd w:id="952"/>
    </w:p>
    <w:p w:rsidR="00DB4EB0" w:rsidRPr="007A2081" w:rsidRDefault="00DB4EB0" w:rsidP="00B77072">
      <w:pPr>
        <w:pStyle w:val="Legenda"/>
        <w:spacing w:line="360" w:lineRule="auto"/>
        <w:jc w:val="center"/>
        <w:rPr>
          <w:rFonts w:ascii="Times New Roman" w:hAnsi="Times New Roman" w:cs="Times New Roman"/>
          <w:lang w:val="en-GB"/>
        </w:rPr>
      </w:pPr>
    </w:p>
    <w:p w:rsidR="00461D8F" w:rsidRPr="007A2081" w:rsidRDefault="00461D8F" w:rsidP="00B77072">
      <w:pPr>
        <w:pStyle w:val="Akapitzlist"/>
        <w:numPr>
          <w:ilvl w:val="2"/>
          <w:numId w:val="2"/>
        </w:numPr>
        <w:tabs>
          <w:tab w:val="clear" w:pos="850"/>
          <w:tab w:val="num" w:pos="426"/>
        </w:tabs>
        <w:spacing w:line="360" w:lineRule="auto"/>
        <w:ind w:hanging="708"/>
        <w:jc w:val="both"/>
        <w:rPr>
          <w:rFonts w:ascii="Times New Roman" w:hAnsi="Times New Roman" w:cs="Times New Roman"/>
          <w:lang w:val="en-GB"/>
        </w:rPr>
      </w:pPr>
      <w:r w:rsidRPr="007A2081">
        <w:rPr>
          <w:rFonts w:ascii="Times New Roman" w:hAnsi="Times New Roman" w:cs="Times New Roman"/>
          <w:lang w:val="en-GB"/>
        </w:rPr>
        <w:t>Diode</w:t>
      </w:r>
    </w:p>
    <w:p w:rsidR="00461D8F" w:rsidRPr="007A2081" w:rsidRDefault="00461D8F" w:rsidP="00B77072">
      <w:pPr>
        <w:spacing w:line="360" w:lineRule="auto"/>
        <w:jc w:val="both"/>
        <w:rPr>
          <w:rFonts w:ascii="Times New Roman" w:hAnsi="Times New Roman" w:cs="Times New Roman"/>
          <w:noProof/>
          <w:lang w:val="en-GB" w:eastAsia="et-EE"/>
        </w:rPr>
      </w:pPr>
      <w:r w:rsidRPr="007A2081">
        <w:rPr>
          <w:rFonts w:ascii="Times New Roman" w:hAnsi="Times New Roman" w:cs="Times New Roman"/>
          <w:lang w:val="en-GB"/>
        </w:rPr>
        <w:t>In electronics, a diode is a two-terminal electronic component with asymmetric conductance; it has low (ideally zero) resistance to current in one direction, and high (ideally infinite) resistance in the other</w:t>
      </w:r>
      <w:r w:rsidR="009C4460" w:rsidRPr="007A2081">
        <w:rPr>
          <w:rFonts w:ascii="Times New Roman" w:hAnsi="Times New Roman" w:cs="Times New Roman"/>
          <w:lang w:val="en-GB"/>
        </w:rPr>
        <w:t xml:space="preserve"> </w:t>
      </w:r>
      <w:sdt>
        <w:sdtPr>
          <w:rPr>
            <w:rFonts w:ascii="Times New Roman" w:hAnsi="Times New Roman" w:cs="Times New Roman"/>
            <w:lang w:val="en-GB"/>
          </w:rPr>
          <w:id w:val="-1874838011"/>
          <w:citation/>
        </w:sdtPr>
        <w:sdtEndPr/>
        <w:sdtContent>
          <w:r w:rsidR="0034129F" w:rsidRPr="007A2081">
            <w:rPr>
              <w:rFonts w:ascii="Times New Roman" w:hAnsi="Times New Roman" w:cs="Times New Roman"/>
              <w:lang w:val="en-GB"/>
            </w:rPr>
            <w:fldChar w:fldCharType="begin"/>
          </w:r>
          <w:r w:rsidR="009C4460" w:rsidRPr="007A2081">
            <w:rPr>
              <w:rFonts w:ascii="Times New Roman" w:hAnsi="Times New Roman" w:cs="Times New Roman"/>
              <w:lang w:val="en-GB"/>
            </w:rPr>
            <w:instrText xml:space="preserve"> CITATION Mou14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[57]</w:t>
          </w:r>
          <w:r w:rsidR="0034129F" w:rsidRPr="007A2081">
            <w:rPr>
              <w:rFonts w:ascii="Times New Roman" w:hAnsi="Times New Roman" w:cs="Times New Roman"/>
              <w:lang w:val="en-GB"/>
            </w:rPr>
            <w:fldChar w:fldCharType="end"/>
          </w:r>
        </w:sdtContent>
      </w:sdt>
      <w:r w:rsidRPr="007A2081">
        <w:rPr>
          <w:rFonts w:ascii="Times New Roman" w:hAnsi="Times New Roman" w:cs="Times New Roman"/>
          <w:lang w:val="en-GB"/>
        </w:rPr>
        <w:t>.</w:t>
      </w:r>
      <w:r w:rsidRPr="007A2081">
        <w:rPr>
          <w:rFonts w:ascii="Times New Roman" w:hAnsi="Times New Roman" w:cs="Times New Roman"/>
          <w:b/>
          <w:noProof/>
          <w:lang w:val="en-GB" w:eastAsia="et-EE"/>
        </w:rPr>
        <w:t xml:space="preserve"> </w:t>
      </w:r>
      <w:r w:rsidR="009C4460" w:rsidRPr="007A2081">
        <w:rPr>
          <w:rFonts w:ascii="Times New Roman" w:hAnsi="Times New Roman" w:cs="Times New Roman"/>
          <w:noProof/>
          <w:lang w:val="en-GB" w:eastAsia="et-EE"/>
        </w:rPr>
        <w:t>Illustrative picture of d</w:t>
      </w:r>
      <w:r w:rsidR="001A0D07" w:rsidRPr="007A2081">
        <w:rPr>
          <w:rFonts w:ascii="Times New Roman" w:hAnsi="Times New Roman" w:cs="Times New Roman"/>
          <w:noProof/>
          <w:lang w:val="en-GB" w:eastAsia="et-EE"/>
        </w:rPr>
        <w:t xml:space="preserve">iode is shown in </w:t>
      </w:r>
      <w:r w:rsidR="004C1240" w:rsidRPr="007A2081">
        <w:rPr>
          <w:lang w:val="en-GB"/>
        </w:rPr>
        <w:fldChar w:fldCharType="begin"/>
      </w:r>
      <w:r w:rsidR="004C1240" w:rsidRPr="007A2081">
        <w:rPr>
          <w:lang w:val="en-GB"/>
        </w:rPr>
        <w:instrText xml:space="preserve"> REF _Ref389125016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40</w:t>
      </w:r>
      <w:r w:rsidR="004C1240" w:rsidRPr="007A2081">
        <w:rPr>
          <w:lang w:val="en-GB"/>
        </w:rPr>
        <w:fldChar w:fldCharType="end"/>
      </w:r>
      <w:r w:rsidR="001A0D07" w:rsidRPr="007A2081">
        <w:rPr>
          <w:rFonts w:ascii="Times New Roman" w:hAnsi="Times New Roman" w:cs="Times New Roman"/>
          <w:noProof/>
          <w:lang w:val="en-GB" w:eastAsia="et-EE"/>
        </w:rPr>
        <w:t>.</w:t>
      </w:r>
    </w:p>
    <w:p w:rsidR="00DB4EB0" w:rsidRPr="007A2081" w:rsidRDefault="00DB4EB0" w:rsidP="00B77072">
      <w:pPr>
        <w:spacing w:line="360" w:lineRule="auto"/>
        <w:jc w:val="both"/>
        <w:rPr>
          <w:rFonts w:ascii="Times New Roman" w:hAnsi="Times New Roman" w:cs="Times New Roman"/>
          <w:noProof/>
          <w:lang w:val="en-GB" w:eastAsia="et-EE"/>
        </w:rPr>
      </w:pPr>
    </w:p>
    <w:p w:rsidR="00461D8F" w:rsidRPr="007A2081" w:rsidRDefault="00461D8F" w:rsidP="00B77072">
      <w:pPr>
        <w:spacing w:line="360" w:lineRule="auto"/>
        <w:jc w:val="center"/>
        <w:rPr>
          <w:rFonts w:ascii="Times New Roman" w:hAnsi="Times New Roman" w:cs="Times New Roman"/>
          <w:lang w:val="en-GB"/>
        </w:rPr>
      </w:pPr>
      <w:r w:rsidRPr="007A2081">
        <w:rPr>
          <w:rFonts w:ascii="Times New Roman" w:hAnsi="Times New Roman" w:cs="Times New Roman"/>
          <w:b/>
          <w:noProof/>
          <w:lang w:val="en-GB" w:eastAsia="en-GB" w:bidi="ar-SA"/>
        </w:rPr>
        <w:drawing>
          <wp:inline distT="0" distB="0" distL="0" distR="0" wp14:anchorId="617A942F" wp14:editId="3693C948">
            <wp:extent cx="1244009" cy="1002095"/>
            <wp:effectExtent l="0" t="0" r="0" b="0"/>
            <wp:docPr id="16"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t="3148"/>
                    <a:stretch/>
                  </pic:blipFill>
                  <pic:spPr bwMode="auto">
                    <a:xfrm>
                      <a:off x="0" y="0"/>
                      <a:ext cx="1244009" cy="1002095"/>
                    </a:xfrm>
                    <a:prstGeom prst="rect">
                      <a:avLst/>
                    </a:prstGeom>
                    <a:noFill/>
                    <a:ln>
                      <a:noFill/>
                    </a:ln>
                    <a:extLst>
                      <a:ext uri="{53640926-AAD7-44D8-BBD7-CCE9431645EC}">
                        <a14:shadowObscured xmlns:a14="http://schemas.microsoft.com/office/drawing/2010/main"/>
                      </a:ext>
                    </a:extLst>
                  </pic:spPr>
                </pic:pic>
              </a:graphicData>
            </a:graphic>
          </wp:inline>
        </w:drawing>
      </w:r>
    </w:p>
    <w:p w:rsidR="00453C44" w:rsidRPr="007A2081" w:rsidRDefault="00461D8F" w:rsidP="00B77072">
      <w:pPr>
        <w:pStyle w:val="Legenda"/>
        <w:spacing w:line="360" w:lineRule="auto"/>
        <w:jc w:val="center"/>
        <w:rPr>
          <w:rFonts w:ascii="Times New Roman" w:hAnsi="Times New Roman" w:cs="Times New Roman"/>
          <w:i w:val="0"/>
          <w:lang w:val="en-GB"/>
        </w:rPr>
      </w:pPr>
      <w:bookmarkStart w:id="953" w:name="_Ref389125016"/>
      <w:bookmarkStart w:id="954" w:name="_Toc390529414"/>
      <w:bookmarkStart w:id="955" w:name="_Toc390906030"/>
      <w:bookmarkStart w:id="956" w:name="_Toc391498616"/>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40</w:t>
      </w:r>
      <w:r w:rsidR="0034129F" w:rsidRPr="007A2081">
        <w:rPr>
          <w:rFonts w:ascii="Times New Roman" w:hAnsi="Times New Roman" w:cs="Times New Roman"/>
          <w:lang w:val="en-GB"/>
        </w:rPr>
        <w:fldChar w:fldCharType="end"/>
      </w:r>
      <w:bookmarkEnd w:id="953"/>
      <w:r w:rsidRPr="007A2081">
        <w:rPr>
          <w:rFonts w:ascii="Times New Roman" w:hAnsi="Times New Roman" w:cs="Times New Roman"/>
          <w:lang w:val="en-GB"/>
        </w:rPr>
        <w:t>: Diode</w:t>
      </w:r>
      <w:r w:rsidR="009C4460" w:rsidRPr="007A2081">
        <w:rPr>
          <w:rFonts w:ascii="Times New Roman" w:hAnsi="Times New Roman" w:cs="Times New Roman"/>
          <w:lang w:val="en-GB"/>
        </w:rPr>
        <w:t xml:space="preserve"> </w:t>
      </w:r>
      <w:sdt>
        <w:sdtPr>
          <w:rPr>
            <w:rFonts w:ascii="Times New Roman" w:hAnsi="Times New Roman" w:cs="Times New Roman"/>
            <w:i w:val="0"/>
            <w:lang w:val="en-GB"/>
          </w:rPr>
          <w:id w:val="-703025087"/>
          <w:citation/>
        </w:sdtPr>
        <w:sdtEndPr/>
        <w:sdtContent>
          <w:r w:rsidR="0034129F" w:rsidRPr="00C15D41">
            <w:rPr>
              <w:rFonts w:ascii="Times New Roman" w:hAnsi="Times New Roman" w:cs="Times New Roman"/>
              <w:i w:val="0"/>
              <w:lang w:val="en-GB"/>
            </w:rPr>
            <w:fldChar w:fldCharType="begin"/>
          </w:r>
          <w:r w:rsidR="009C4460" w:rsidRPr="00C15D41">
            <w:rPr>
              <w:rFonts w:ascii="Times New Roman" w:hAnsi="Times New Roman" w:cs="Times New Roman"/>
              <w:i w:val="0"/>
              <w:lang w:val="en-GB"/>
            </w:rPr>
            <w:instrText xml:space="preserve"> CITATION Mou14 \l 1061 </w:instrText>
          </w:r>
          <w:r w:rsidR="0034129F" w:rsidRPr="00C15D41">
            <w:rPr>
              <w:rFonts w:ascii="Times New Roman" w:hAnsi="Times New Roman" w:cs="Times New Roman"/>
              <w:i w:val="0"/>
              <w:lang w:val="en-GB"/>
            </w:rPr>
            <w:fldChar w:fldCharType="separate"/>
          </w:r>
          <w:r w:rsidR="004207DE" w:rsidRPr="00C15D41">
            <w:rPr>
              <w:rFonts w:ascii="Times New Roman" w:hAnsi="Times New Roman" w:cs="Times New Roman"/>
              <w:i w:val="0"/>
              <w:noProof/>
              <w:lang w:val="en-GB"/>
            </w:rPr>
            <w:t>[57]</w:t>
          </w:r>
          <w:r w:rsidR="0034129F" w:rsidRPr="00C15D41">
            <w:rPr>
              <w:rFonts w:ascii="Times New Roman" w:hAnsi="Times New Roman" w:cs="Times New Roman"/>
              <w:i w:val="0"/>
              <w:lang w:val="en-GB"/>
            </w:rPr>
            <w:fldChar w:fldCharType="end"/>
          </w:r>
        </w:sdtContent>
      </w:sdt>
      <w:bookmarkEnd w:id="954"/>
      <w:bookmarkEnd w:id="955"/>
      <w:bookmarkEnd w:id="956"/>
    </w:p>
    <w:p w:rsidR="00A32AA8" w:rsidRPr="007A2081" w:rsidRDefault="00A32AA8" w:rsidP="00B77072">
      <w:pPr>
        <w:pStyle w:val="Legenda"/>
        <w:spacing w:line="360" w:lineRule="auto"/>
        <w:jc w:val="center"/>
        <w:rPr>
          <w:rFonts w:ascii="Times New Roman" w:hAnsi="Times New Roman" w:cs="Times New Roman"/>
          <w:lang w:val="en-GB"/>
        </w:rPr>
      </w:pPr>
    </w:p>
    <w:p w:rsidR="00461D8F" w:rsidRPr="007A2081" w:rsidRDefault="00461D8F" w:rsidP="00DB4EB0">
      <w:pPr>
        <w:pStyle w:val="Akapitzlist"/>
        <w:widowControl/>
        <w:numPr>
          <w:ilvl w:val="2"/>
          <w:numId w:val="2"/>
        </w:numPr>
        <w:tabs>
          <w:tab w:val="clear" w:pos="850"/>
          <w:tab w:val="num" w:pos="142"/>
          <w:tab w:val="left" w:pos="426"/>
        </w:tabs>
        <w:suppressAutoHyphens w:val="0"/>
        <w:ind w:left="142" w:firstLine="0"/>
        <w:rPr>
          <w:rFonts w:ascii="Times New Roman" w:hAnsi="Times New Roman" w:cs="Times New Roman"/>
          <w:lang w:val="en-GB"/>
        </w:rPr>
      </w:pPr>
      <w:r w:rsidRPr="007A2081">
        <w:rPr>
          <w:rFonts w:ascii="Times New Roman" w:hAnsi="Times New Roman" w:cs="Times New Roman"/>
          <w:lang w:val="en-GB"/>
        </w:rPr>
        <w:t>Capacitor</w:t>
      </w:r>
    </w:p>
    <w:p w:rsidR="00461D8F" w:rsidRPr="007A2081" w:rsidRDefault="00692003" w:rsidP="00B77072">
      <w:pPr>
        <w:pStyle w:val="Legenda"/>
        <w:spacing w:line="360" w:lineRule="auto"/>
        <w:jc w:val="both"/>
        <w:rPr>
          <w:rFonts w:ascii="Times New Roman" w:hAnsi="Times New Roman" w:cs="Times New Roman"/>
          <w:i w:val="0"/>
          <w:lang w:val="en-GB"/>
        </w:rPr>
      </w:pPr>
      <w:r w:rsidRPr="007A2081">
        <w:rPr>
          <w:rFonts w:ascii="Times New Roman" w:hAnsi="Times New Roman" w:cs="Times New Roman"/>
          <w:i w:val="0"/>
          <w:lang w:val="en-GB"/>
        </w:rPr>
        <w:t>A capacitor is a passive electronic component that stores energy in the form of an electrostatic field. In its simplest form, a capacitor consists of two conducting plates separated by an insulating material called the dielectric. The capacitance is directly proportional to the surface areas of the plates, and is inversely proportional to the separation between the plates</w:t>
      </w:r>
      <w:r w:rsidR="009C4460" w:rsidRPr="007A2081">
        <w:rPr>
          <w:rFonts w:ascii="Times New Roman" w:hAnsi="Times New Roman" w:cs="Times New Roman"/>
          <w:i w:val="0"/>
          <w:lang w:val="en-GB"/>
        </w:rPr>
        <w:t xml:space="preserve"> </w:t>
      </w:r>
      <w:sdt>
        <w:sdtPr>
          <w:rPr>
            <w:rFonts w:ascii="Times New Roman" w:hAnsi="Times New Roman" w:cs="Times New Roman"/>
            <w:i w:val="0"/>
            <w:lang w:val="en-GB"/>
          </w:rPr>
          <w:id w:val="-520097354"/>
          <w:citation/>
        </w:sdtPr>
        <w:sdtEndPr/>
        <w:sdtContent>
          <w:r w:rsidR="0034129F" w:rsidRPr="000C5E39">
            <w:rPr>
              <w:rFonts w:ascii="Times New Roman" w:hAnsi="Times New Roman" w:cs="Times New Roman"/>
              <w:i w:val="0"/>
              <w:lang w:val="en-GB"/>
            </w:rPr>
            <w:fldChar w:fldCharType="begin"/>
          </w:r>
          <w:r w:rsidR="009C4460" w:rsidRPr="000C5E39">
            <w:rPr>
              <w:rFonts w:ascii="Times New Roman" w:hAnsi="Times New Roman" w:cs="Times New Roman"/>
              <w:i w:val="0"/>
              <w:lang w:val="en-GB"/>
            </w:rPr>
            <w:instrText xml:space="preserve"> CITATION Mou141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[58]</w:t>
          </w:r>
          <w:r w:rsidR="0034129F" w:rsidRPr="000C5E39">
            <w:rPr>
              <w:rFonts w:ascii="Times New Roman" w:hAnsi="Times New Roman" w:cs="Times New Roman"/>
              <w:i w:val="0"/>
              <w:lang w:val="en-GB"/>
            </w:rPr>
            <w:fldChar w:fldCharType="end"/>
          </w:r>
        </w:sdtContent>
      </w:sdt>
      <w:r w:rsidRPr="000C5E39">
        <w:rPr>
          <w:rFonts w:ascii="Times New Roman" w:hAnsi="Times New Roman" w:cs="Times New Roman"/>
          <w:i w:val="0"/>
          <w:lang w:val="en-GB"/>
        </w:rPr>
        <w:t>.</w:t>
      </w:r>
      <w:r w:rsidR="001A0D07" w:rsidRPr="007A2081">
        <w:rPr>
          <w:rFonts w:ascii="Times New Roman" w:hAnsi="Times New Roman" w:cs="Times New Roman"/>
          <w:i w:val="0"/>
          <w:lang w:val="en-GB"/>
        </w:rPr>
        <w:t xml:space="preserve"> Capacitor is presented in </w:t>
      </w:r>
      <w:r w:rsidR="004C1240" w:rsidRPr="007A2081">
        <w:rPr>
          <w:lang w:val="en-GB"/>
        </w:rPr>
        <w:fldChar w:fldCharType="begin"/>
      </w:r>
      <w:r w:rsidR="004C1240" w:rsidRPr="007A2081">
        <w:rPr>
          <w:lang w:val="en-GB"/>
        </w:rPr>
        <w:instrText xml:space="preserve"> REF _Ref389125144 \h  \* MERGEFORMAT </w:instrText>
      </w:r>
      <w:r w:rsidR="004C1240" w:rsidRPr="007A2081">
        <w:rPr>
          <w:lang w:val="en-GB"/>
        </w:rPr>
      </w:r>
      <w:r w:rsidR="004C1240" w:rsidRPr="007A2081">
        <w:rPr>
          <w:lang w:val="en-GB"/>
        </w:rPr>
        <w:fldChar w:fldCharType="separate"/>
      </w:r>
      <w:r w:rsidR="00970D63" w:rsidRPr="00970D63">
        <w:rPr>
          <w:rFonts w:ascii="Times New Roman" w:hAnsi="Times New Roman" w:cs="Times New Roman"/>
          <w:i w:val="0"/>
          <w:lang w:val="en-GB"/>
        </w:rPr>
        <w:t xml:space="preserve">Figure </w:t>
      </w:r>
      <w:r w:rsidR="00970D63" w:rsidRPr="00970D63">
        <w:rPr>
          <w:rFonts w:ascii="Times New Roman" w:hAnsi="Times New Roman" w:cs="Times New Roman"/>
          <w:i w:val="0"/>
          <w:noProof/>
          <w:lang w:val="en-GB"/>
        </w:rPr>
        <w:t>41</w:t>
      </w:r>
      <w:r w:rsidR="004C1240" w:rsidRPr="007A2081">
        <w:rPr>
          <w:lang w:val="en-GB"/>
        </w:rPr>
        <w:fldChar w:fldCharType="end"/>
      </w:r>
      <w:r w:rsidR="001A0D07" w:rsidRPr="007A2081">
        <w:rPr>
          <w:rFonts w:ascii="Times New Roman" w:hAnsi="Times New Roman" w:cs="Times New Roman"/>
          <w:i w:val="0"/>
          <w:lang w:val="en-GB"/>
        </w:rPr>
        <w:t>.</w:t>
      </w:r>
    </w:p>
    <w:p w:rsidR="00DB4EB0" w:rsidRPr="007A2081" w:rsidRDefault="00DB4EB0" w:rsidP="00B77072">
      <w:pPr>
        <w:pStyle w:val="Legenda"/>
        <w:spacing w:line="360" w:lineRule="auto"/>
        <w:jc w:val="both"/>
        <w:rPr>
          <w:rFonts w:ascii="Times New Roman" w:hAnsi="Times New Roman" w:cs="Times New Roman"/>
          <w:i w:val="0"/>
          <w:lang w:val="en-GB"/>
        </w:rPr>
      </w:pPr>
    </w:p>
    <w:p w:rsidR="00692003" w:rsidRPr="007A2081" w:rsidRDefault="00692003" w:rsidP="00B77072">
      <w:pPr>
        <w:pStyle w:val="Legenda"/>
        <w:spacing w:line="360" w:lineRule="auto"/>
        <w:jc w:val="center"/>
        <w:rPr>
          <w:rFonts w:ascii="Times New Roman" w:hAnsi="Times New Roman" w:cs="Times New Roman"/>
          <w:i w:val="0"/>
          <w:lang w:val="en-GB"/>
        </w:rPr>
      </w:pPr>
      <w:r w:rsidRPr="007A2081">
        <w:rPr>
          <w:rFonts w:ascii="Times New Roman" w:eastAsia="Calibri" w:hAnsi="Times New Roman" w:cs="Times New Roman"/>
          <w:b/>
          <w:i w:val="0"/>
          <w:iCs w:val="0"/>
          <w:noProof/>
          <w:lang w:val="en-GB" w:eastAsia="en-GB" w:bidi="ar-SA"/>
        </w:rPr>
        <w:lastRenderedPageBreak/>
        <w:drawing>
          <wp:inline distT="0" distB="0" distL="0" distR="0" wp14:anchorId="5E9DB2CF" wp14:editId="62E19F5D">
            <wp:extent cx="489097" cy="776095"/>
            <wp:effectExtent l="0" t="0" r="0" b="0"/>
            <wp:docPr id="29"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492953" cy="782214"/>
                    </a:xfrm>
                    <a:prstGeom prst="rect">
                      <a:avLst/>
                    </a:prstGeom>
                    <a:noFill/>
                    <a:ln>
                      <a:noFill/>
                    </a:ln>
                  </pic:spPr>
                </pic:pic>
              </a:graphicData>
            </a:graphic>
          </wp:inline>
        </w:drawing>
      </w:r>
    </w:p>
    <w:p w:rsidR="00692003" w:rsidRPr="007A2081" w:rsidRDefault="00692003" w:rsidP="00B77072">
      <w:pPr>
        <w:pStyle w:val="Legenda"/>
        <w:spacing w:line="360" w:lineRule="auto"/>
        <w:jc w:val="center"/>
        <w:rPr>
          <w:rFonts w:ascii="Times New Roman" w:hAnsi="Times New Roman" w:cs="Times New Roman"/>
          <w:lang w:val="en-GB"/>
        </w:rPr>
      </w:pPr>
      <w:bookmarkStart w:id="957" w:name="_Ref389125144"/>
      <w:bookmarkStart w:id="958" w:name="_Toc390529415"/>
      <w:bookmarkStart w:id="959" w:name="_Toc390906031"/>
      <w:bookmarkStart w:id="960" w:name="_Toc391498617"/>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41</w:t>
      </w:r>
      <w:r w:rsidR="0034129F" w:rsidRPr="007A2081">
        <w:rPr>
          <w:rFonts w:ascii="Times New Roman" w:hAnsi="Times New Roman" w:cs="Times New Roman"/>
          <w:lang w:val="en-GB"/>
        </w:rPr>
        <w:fldChar w:fldCharType="end"/>
      </w:r>
      <w:bookmarkEnd w:id="957"/>
      <w:r w:rsidRPr="007A2081">
        <w:rPr>
          <w:rFonts w:ascii="Times New Roman" w:hAnsi="Times New Roman" w:cs="Times New Roman"/>
          <w:lang w:val="en-GB"/>
        </w:rPr>
        <w:t>: Capacitor</w:t>
      </w:r>
      <w:r w:rsidR="009C4460" w:rsidRPr="007A2081">
        <w:rPr>
          <w:rFonts w:ascii="Times New Roman" w:hAnsi="Times New Roman" w:cs="Times New Roman"/>
          <w:lang w:val="en-GB"/>
        </w:rPr>
        <w:t xml:space="preserve"> </w:t>
      </w:r>
      <w:sdt>
        <w:sdtPr>
          <w:rPr>
            <w:rFonts w:ascii="Times New Roman" w:hAnsi="Times New Roman" w:cs="Times New Roman"/>
            <w:i w:val="0"/>
            <w:lang w:val="en-GB"/>
          </w:rPr>
          <w:id w:val="1006165068"/>
          <w:citation/>
        </w:sdtPr>
        <w:sdtEndPr/>
        <w:sdtContent>
          <w:r w:rsidR="0034129F" w:rsidRPr="000C5E39">
            <w:rPr>
              <w:rFonts w:ascii="Times New Roman" w:hAnsi="Times New Roman" w:cs="Times New Roman"/>
              <w:i w:val="0"/>
              <w:lang w:val="en-GB"/>
            </w:rPr>
            <w:fldChar w:fldCharType="begin"/>
          </w:r>
          <w:r w:rsidR="009C4460" w:rsidRPr="000C5E39">
            <w:rPr>
              <w:rFonts w:ascii="Times New Roman" w:hAnsi="Times New Roman" w:cs="Times New Roman"/>
              <w:i w:val="0"/>
              <w:lang w:val="en-GB"/>
            </w:rPr>
            <w:instrText xml:space="preserve"> CITATION Mou141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[58]</w:t>
          </w:r>
          <w:r w:rsidR="0034129F" w:rsidRPr="000C5E39">
            <w:rPr>
              <w:rFonts w:ascii="Times New Roman" w:hAnsi="Times New Roman" w:cs="Times New Roman"/>
              <w:i w:val="0"/>
              <w:lang w:val="en-GB"/>
            </w:rPr>
            <w:fldChar w:fldCharType="end"/>
          </w:r>
        </w:sdtContent>
      </w:sdt>
      <w:bookmarkEnd w:id="958"/>
      <w:bookmarkEnd w:id="959"/>
      <w:bookmarkEnd w:id="960"/>
    </w:p>
    <w:p w:rsidR="00DB4EB0" w:rsidRPr="007A2081" w:rsidRDefault="00DB4EB0" w:rsidP="00B77072">
      <w:pPr>
        <w:pStyle w:val="Legenda"/>
        <w:spacing w:line="360" w:lineRule="auto"/>
        <w:jc w:val="center"/>
        <w:rPr>
          <w:rFonts w:ascii="Times New Roman" w:hAnsi="Times New Roman" w:cs="Times New Roman"/>
          <w:lang w:val="en-GB"/>
        </w:rPr>
      </w:pPr>
    </w:p>
    <w:p w:rsidR="00692003" w:rsidRPr="007A2081" w:rsidRDefault="00692003" w:rsidP="00B77072">
      <w:pPr>
        <w:pStyle w:val="Legenda"/>
        <w:numPr>
          <w:ilvl w:val="2"/>
          <w:numId w:val="2"/>
        </w:numPr>
        <w:tabs>
          <w:tab w:val="clear" w:pos="850"/>
          <w:tab w:val="num" w:pos="426"/>
        </w:tabs>
        <w:spacing w:line="360" w:lineRule="auto"/>
        <w:ind w:hanging="708"/>
        <w:rPr>
          <w:rFonts w:ascii="Times New Roman" w:hAnsi="Times New Roman" w:cs="Times New Roman"/>
          <w:i w:val="0"/>
          <w:lang w:val="en-GB"/>
        </w:rPr>
      </w:pPr>
      <w:r w:rsidRPr="007A2081">
        <w:rPr>
          <w:rFonts w:ascii="Times New Roman" w:hAnsi="Times New Roman" w:cs="Times New Roman"/>
          <w:i w:val="0"/>
          <w:lang w:val="en-GB"/>
        </w:rPr>
        <w:t>Regulator</w:t>
      </w:r>
    </w:p>
    <w:p w:rsidR="00DB4EB0" w:rsidRPr="007A2081" w:rsidRDefault="00692003" w:rsidP="00B77072">
      <w:pPr>
        <w:pStyle w:val="Legenda"/>
        <w:spacing w:line="360" w:lineRule="auto"/>
        <w:jc w:val="both"/>
        <w:rPr>
          <w:rFonts w:ascii="Times New Roman" w:hAnsi="Times New Roman" w:cs="Times New Roman"/>
          <w:i w:val="0"/>
          <w:lang w:val="en-GB"/>
        </w:rPr>
      </w:pPr>
      <w:r w:rsidRPr="007A2081">
        <w:rPr>
          <w:rFonts w:ascii="Times New Roman" w:hAnsi="Times New Roman" w:cs="Times New Roman"/>
          <w:i w:val="0"/>
          <w:lang w:val="en-GB"/>
        </w:rPr>
        <w:t>A voltage regulator is designed to automatically maintain a constant voltage level. A voltage regulator may be a simple "feed-forward" design or may include negative feedback control loops. It may use an electromechanical mechanism, or electronic components. Depending on the design, it may be used to regulate one or more AC or DC voltages</w:t>
      </w:r>
      <w:r w:rsidR="009C4460" w:rsidRPr="007A2081">
        <w:rPr>
          <w:rFonts w:ascii="Times New Roman" w:hAnsi="Times New Roman" w:cs="Times New Roman"/>
          <w:i w:val="0"/>
          <w:lang w:val="en-GB"/>
        </w:rPr>
        <w:t xml:space="preserve"> </w:t>
      </w:r>
      <w:sdt>
        <w:sdtPr>
          <w:rPr>
            <w:rFonts w:ascii="Times New Roman" w:hAnsi="Times New Roman" w:cs="Times New Roman"/>
            <w:i w:val="0"/>
            <w:lang w:val="en-GB"/>
          </w:rPr>
          <w:id w:val="-1742635396"/>
          <w:citation/>
        </w:sdtPr>
        <w:sdtEndPr/>
        <w:sdtContent>
          <w:r w:rsidR="0034129F" w:rsidRPr="000C5E39">
            <w:rPr>
              <w:rFonts w:ascii="Times New Roman" w:hAnsi="Times New Roman" w:cs="Times New Roman"/>
              <w:i w:val="0"/>
              <w:lang w:val="en-GB"/>
            </w:rPr>
            <w:fldChar w:fldCharType="begin"/>
          </w:r>
          <w:r w:rsidR="009C4460" w:rsidRPr="000C5E39">
            <w:rPr>
              <w:rFonts w:ascii="Times New Roman" w:hAnsi="Times New Roman" w:cs="Times New Roman"/>
              <w:i w:val="0"/>
              <w:lang w:val="en-GB"/>
            </w:rPr>
            <w:instrText xml:space="preserve"> CITATION Mou142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[59]</w:t>
          </w:r>
          <w:r w:rsidR="0034129F" w:rsidRPr="000C5E39">
            <w:rPr>
              <w:rFonts w:ascii="Times New Roman" w:hAnsi="Times New Roman" w:cs="Times New Roman"/>
              <w:i w:val="0"/>
              <w:lang w:val="en-GB"/>
            </w:rPr>
            <w:fldChar w:fldCharType="end"/>
          </w:r>
        </w:sdtContent>
      </w:sdt>
      <w:r w:rsidRPr="007A2081">
        <w:rPr>
          <w:rFonts w:ascii="Times New Roman" w:hAnsi="Times New Roman" w:cs="Times New Roman"/>
          <w:i w:val="0"/>
          <w:lang w:val="en-GB"/>
        </w:rPr>
        <w:t>.</w:t>
      </w:r>
      <w:r w:rsidR="001A0D07" w:rsidRPr="007A2081">
        <w:rPr>
          <w:rFonts w:ascii="Times New Roman" w:hAnsi="Times New Roman" w:cs="Times New Roman"/>
          <w:i w:val="0"/>
          <w:lang w:val="en-GB"/>
        </w:rPr>
        <w:t xml:space="preserve"> </w:t>
      </w:r>
      <w:r w:rsidR="004C1240" w:rsidRPr="007A2081">
        <w:rPr>
          <w:lang w:val="en-GB"/>
        </w:rPr>
        <w:fldChar w:fldCharType="begin"/>
      </w:r>
      <w:r w:rsidR="004C1240" w:rsidRPr="007A2081">
        <w:rPr>
          <w:lang w:val="en-GB"/>
        </w:rPr>
        <w:instrText xml:space="preserve"> REF _Ref389125241 \h  \* MERGEFORMAT </w:instrText>
      </w:r>
      <w:r w:rsidR="004C1240" w:rsidRPr="007A2081">
        <w:rPr>
          <w:lang w:val="en-GB"/>
        </w:rPr>
      </w:r>
      <w:r w:rsidR="004C1240" w:rsidRPr="007A2081">
        <w:rPr>
          <w:lang w:val="en-GB"/>
        </w:rPr>
        <w:fldChar w:fldCharType="separate"/>
      </w:r>
      <w:r w:rsidR="00970D63" w:rsidRPr="00970D63">
        <w:rPr>
          <w:rFonts w:ascii="Times New Roman" w:hAnsi="Times New Roman" w:cs="Times New Roman"/>
          <w:i w:val="0"/>
          <w:lang w:val="en-GB"/>
        </w:rPr>
        <w:t xml:space="preserve">Figure </w:t>
      </w:r>
      <w:r w:rsidR="00970D63" w:rsidRPr="00970D63">
        <w:rPr>
          <w:rFonts w:ascii="Times New Roman" w:hAnsi="Times New Roman" w:cs="Times New Roman"/>
          <w:i w:val="0"/>
          <w:noProof/>
          <w:lang w:val="en-GB"/>
        </w:rPr>
        <w:t>42</w:t>
      </w:r>
      <w:r w:rsidR="004C1240" w:rsidRPr="007A2081">
        <w:rPr>
          <w:lang w:val="en-GB"/>
        </w:rPr>
        <w:fldChar w:fldCharType="end"/>
      </w:r>
      <w:r w:rsidR="001A0D07" w:rsidRPr="007A2081">
        <w:rPr>
          <w:rFonts w:ascii="Times New Roman" w:hAnsi="Times New Roman" w:cs="Times New Roman"/>
          <w:i w:val="0"/>
          <w:lang w:val="en-GB"/>
        </w:rPr>
        <w:t xml:space="preserve"> introduces regulator.</w:t>
      </w:r>
    </w:p>
    <w:p w:rsidR="00692003" w:rsidRPr="007A2081" w:rsidRDefault="00692003" w:rsidP="00B77072">
      <w:pPr>
        <w:pStyle w:val="Legenda"/>
        <w:spacing w:line="360" w:lineRule="auto"/>
        <w:jc w:val="center"/>
        <w:rPr>
          <w:rFonts w:ascii="Times New Roman" w:hAnsi="Times New Roman" w:cs="Times New Roman"/>
          <w:i w:val="0"/>
          <w:lang w:val="en-GB"/>
        </w:rPr>
      </w:pPr>
      <w:r w:rsidRPr="007A2081">
        <w:rPr>
          <w:rFonts w:ascii="Times New Roman" w:hAnsi="Times New Roman" w:cs="Times New Roman"/>
          <w:i w:val="0"/>
          <w:noProof/>
          <w:lang w:val="en-GB" w:eastAsia="en-GB" w:bidi="ar-SA"/>
        </w:rPr>
        <w:drawing>
          <wp:inline distT="0" distB="0" distL="0" distR="0" wp14:anchorId="04ABAFC5" wp14:editId="4982CB25">
            <wp:extent cx="839973" cy="889383"/>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848888" cy="898822"/>
                    </a:xfrm>
                    <a:prstGeom prst="rect">
                      <a:avLst/>
                    </a:prstGeom>
                    <a:noFill/>
                  </pic:spPr>
                </pic:pic>
              </a:graphicData>
            </a:graphic>
          </wp:inline>
        </w:drawing>
      </w:r>
    </w:p>
    <w:p w:rsidR="00453C44" w:rsidRPr="007A2081" w:rsidRDefault="00692003" w:rsidP="00B77072">
      <w:pPr>
        <w:pStyle w:val="Legenda"/>
        <w:spacing w:line="360" w:lineRule="auto"/>
        <w:jc w:val="center"/>
        <w:rPr>
          <w:rFonts w:ascii="Times New Roman" w:hAnsi="Times New Roman" w:cs="Times New Roman"/>
          <w:lang w:val="en-GB"/>
        </w:rPr>
      </w:pPr>
      <w:bookmarkStart w:id="961" w:name="_Ref389125241"/>
      <w:bookmarkStart w:id="962" w:name="_Toc390529416"/>
      <w:bookmarkStart w:id="963" w:name="_Toc390906032"/>
      <w:bookmarkStart w:id="964" w:name="_Toc391498618"/>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42</w:t>
      </w:r>
      <w:r w:rsidR="0034129F" w:rsidRPr="007A2081">
        <w:rPr>
          <w:rFonts w:ascii="Times New Roman" w:hAnsi="Times New Roman" w:cs="Times New Roman"/>
          <w:lang w:val="en-GB"/>
        </w:rPr>
        <w:fldChar w:fldCharType="end"/>
      </w:r>
      <w:bookmarkEnd w:id="961"/>
      <w:r w:rsidRPr="007A2081">
        <w:rPr>
          <w:rFonts w:ascii="Times New Roman" w:hAnsi="Times New Roman" w:cs="Times New Roman"/>
          <w:lang w:val="en-GB"/>
        </w:rPr>
        <w:t>: Regulator</w:t>
      </w:r>
      <w:r w:rsidR="009C4460" w:rsidRPr="007A2081">
        <w:rPr>
          <w:rFonts w:ascii="Times New Roman" w:hAnsi="Times New Roman" w:cs="Times New Roman"/>
          <w:lang w:val="en-GB"/>
        </w:rPr>
        <w:t xml:space="preserve"> </w:t>
      </w:r>
      <w:sdt>
        <w:sdtPr>
          <w:rPr>
            <w:rFonts w:ascii="Times New Roman" w:hAnsi="Times New Roman" w:cs="Times New Roman"/>
            <w:i w:val="0"/>
            <w:lang w:val="en-GB"/>
          </w:rPr>
          <w:id w:val="246540286"/>
          <w:citation/>
        </w:sdtPr>
        <w:sdtEndPr/>
        <w:sdtContent>
          <w:r w:rsidR="0034129F" w:rsidRPr="000C5E39">
            <w:rPr>
              <w:rFonts w:ascii="Times New Roman" w:hAnsi="Times New Roman" w:cs="Times New Roman"/>
              <w:i w:val="0"/>
              <w:lang w:val="en-GB"/>
            </w:rPr>
            <w:fldChar w:fldCharType="begin"/>
          </w:r>
          <w:r w:rsidR="009C4460" w:rsidRPr="000C5E39">
            <w:rPr>
              <w:rFonts w:ascii="Times New Roman" w:hAnsi="Times New Roman" w:cs="Times New Roman"/>
              <w:i w:val="0"/>
              <w:lang w:val="en-GB"/>
            </w:rPr>
            <w:instrText xml:space="preserve"> CITATION Mou142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[59]</w:t>
          </w:r>
          <w:r w:rsidR="0034129F" w:rsidRPr="000C5E39">
            <w:rPr>
              <w:rFonts w:ascii="Times New Roman" w:hAnsi="Times New Roman" w:cs="Times New Roman"/>
              <w:i w:val="0"/>
              <w:lang w:val="en-GB"/>
            </w:rPr>
            <w:fldChar w:fldCharType="end"/>
          </w:r>
        </w:sdtContent>
      </w:sdt>
      <w:bookmarkEnd w:id="962"/>
      <w:bookmarkEnd w:id="963"/>
      <w:bookmarkEnd w:id="964"/>
    </w:p>
    <w:p w:rsidR="00DB4EB0" w:rsidRPr="007A2081" w:rsidRDefault="00DB4EB0" w:rsidP="00B77072">
      <w:pPr>
        <w:pStyle w:val="Legenda"/>
        <w:spacing w:line="360" w:lineRule="auto"/>
        <w:jc w:val="center"/>
        <w:rPr>
          <w:rFonts w:ascii="Times New Roman" w:hAnsi="Times New Roman" w:cs="Times New Roman"/>
          <w:lang w:val="en-GB"/>
        </w:rPr>
      </w:pPr>
    </w:p>
    <w:p w:rsidR="00692003" w:rsidRPr="007A2081" w:rsidRDefault="00692003" w:rsidP="00B77072">
      <w:pPr>
        <w:pStyle w:val="Legenda"/>
        <w:numPr>
          <w:ilvl w:val="0"/>
          <w:numId w:val="2"/>
        </w:numPr>
        <w:spacing w:line="360" w:lineRule="auto"/>
        <w:rPr>
          <w:rFonts w:ascii="Times New Roman" w:hAnsi="Times New Roman" w:cs="Times New Roman"/>
          <w:i w:val="0"/>
          <w:lang w:val="en-GB"/>
        </w:rPr>
      </w:pPr>
      <w:r w:rsidRPr="007A2081">
        <w:rPr>
          <w:rFonts w:ascii="Times New Roman" w:hAnsi="Times New Roman" w:cs="Times New Roman"/>
          <w:i w:val="0"/>
          <w:lang w:val="en-GB"/>
        </w:rPr>
        <w:t>Infrared receiver</w:t>
      </w:r>
    </w:p>
    <w:p w:rsidR="00692003" w:rsidRPr="007A2081" w:rsidRDefault="00692003" w:rsidP="00B77072">
      <w:pPr>
        <w:spacing w:line="360" w:lineRule="auto"/>
        <w:rPr>
          <w:rFonts w:ascii="Times New Roman" w:hAnsi="Times New Roman" w:cs="Times New Roman"/>
          <w:lang w:val="en-GB"/>
        </w:rPr>
      </w:pPr>
      <w:r w:rsidRPr="007A2081">
        <w:rPr>
          <w:rFonts w:ascii="Times New Roman" w:hAnsi="Times New Roman" w:cs="Times New Roman"/>
          <w:lang w:val="en-GB"/>
        </w:rPr>
        <w:t>This device receive</w:t>
      </w:r>
      <w:r w:rsidR="001A0D07" w:rsidRPr="007A2081">
        <w:rPr>
          <w:rFonts w:ascii="Times New Roman" w:hAnsi="Times New Roman" w:cs="Times New Roman"/>
          <w:lang w:val="en-GB"/>
        </w:rPr>
        <w:t>s</w:t>
      </w:r>
      <w:r w:rsidRPr="007A2081">
        <w:rPr>
          <w:rFonts w:ascii="Times New Roman" w:hAnsi="Times New Roman" w:cs="Times New Roman"/>
          <w:lang w:val="en-GB"/>
        </w:rPr>
        <w:t xml:space="preserve"> IR waves from remote controller</w:t>
      </w:r>
      <w:r w:rsidR="009C4460" w:rsidRPr="007A2081">
        <w:rPr>
          <w:rFonts w:ascii="Times New Roman" w:hAnsi="Times New Roman" w:cs="Times New Roman"/>
          <w:lang w:val="en-GB"/>
        </w:rPr>
        <w:t xml:space="preserve"> </w:t>
      </w:r>
      <w:sdt>
        <w:sdtPr>
          <w:rPr>
            <w:rFonts w:ascii="Times New Roman" w:hAnsi="Times New Roman" w:cs="Times New Roman"/>
            <w:lang w:val="en-GB"/>
          </w:rPr>
          <w:id w:val="-1114362913"/>
          <w:citation/>
        </w:sdtPr>
        <w:sdtEndPr/>
        <w:sdtContent>
          <w:r w:rsidR="0034129F" w:rsidRPr="007A2081">
            <w:rPr>
              <w:rFonts w:ascii="Times New Roman" w:hAnsi="Times New Roman" w:cs="Times New Roman"/>
              <w:lang w:val="en-GB"/>
            </w:rPr>
            <w:fldChar w:fldCharType="begin"/>
          </w:r>
          <w:r w:rsidR="009C4460" w:rsidRPr="007A2081">
            <w:rPr>
              <w:rFonts w:ascii="Times New Roman" w:hAnsi="Times New Roman" w:cs="Times New Roman"/>
              <w:lang w:val="en-GB"/>
            </w:rPr>
            <w:instrText xml:space="preserve"> CITATION Mou143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[60]</w:t>
          </w:r>
          <w:r w:rsidR="0034129F" w:rsidRPr="007A2081">
            <w:rPr>
              <w:rFonts w:ascii="Times New Roman" w:hAnsi="Times New Roman" w:cs="Times New Roman"/>
              <w:lang w:val="en-GB"/>
            </w:rPr>
            <w:fldChar w:fldCharType="end"/>
          </w:r>
        </w:sdtContent>
      </w:sdt>
      <w:r w:rsidRPr="007A2081">
        <w:rPr>
          <w:rFonts w:ascii="Times New Roman" w:hAnsi="Times New Roman" w:cs="Times New Roman"/>
          <w:lang w:val="en-GB"/>
        </w:rPr>
        <w:t>.</w:t>
      </w:r>
      <w:r w:rsidR="001A0D07" w:rsidRPr="007A2081">
        <w:rPr>
          <w:rFonts w:ascii="Times New Roman" w:hAnsi="Times New Roman" w:cs="Times New Roman"/>
          <w:lang w:val="en-GB"/>
        </w:rPr>
        <w:t xml:space="preserve"> IR receiver is shown in </w:t>
      </w:r>
      <w:r w:rsidR="004C1240" w:rsidRPr="007A2081">
        <w:rPr>
          <w:lang w:val="en-GB"/>
        </w:rPr>
        <w:fldChar w:fldCharType="begin"/>
      </w:r>
      <w:r w:rsidR="004C1240" w:rsidRPr="007A2081">
        <w:rPr>
          <w:lang w:val="en-GB"/>
        </w:rPr>
        <w:instrText xml:space="preserve"> REF _Ref389125317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43</w:t>
      </w:r>
      <w:r w:rsidR="004C1240" w:rsidRPr="007A2081">
        <w:rPr>
          <w:lang w:val="en-GB"/>
        </w:rPr>
        <w:fldChar w:fldCharType="end"/>
      </w:r>
      <w:r w:rsidR="001A0D07" w:rsidRPr="007A2081">
        <w:rPr>
          <w:rFonts w:ascii="Times New Roman" w:hAnsi="Times New Roman" w:cs="Times New Roman"/>
          <w:lang w:val="en-GB"/>
        </w:rPr>
        <w:t xml:space="preserve">. </w:t>
      </w:r>
    </w:p>
    <w:p w:rsidR="00DB4EB0" w:rsidRPr="007A2081" w:rsidRDefault="00DB4EB0" w:rsidP="00B77072">
      <w:pPr>
        <w:spacing w:line="360" w:lineRule="auto"/>
        <w:rPr>
          <w:rFonts w:ascii="Times New Roman" w:hAnsi="Times New Roman" w:cs="Times New Roman"/>
          <w:lang w:val="en-GB"/>
        </w:rPr>
      </w:pPr>
    </w:p>
    <w:p w:rsidR="00692003" w:rsidRPr="007A2081" w:rsidRDefault="00692003" w:rsidP="00B77072">
      <w:pPr>
        <w:pStyle w:val="Legenda"/>
        <w:spacing w:line="360" w:lineRule="auto"/>
        <w:jc w:val="center"/>
        <w:rPr>
          <w:rFonts w:ascii="Times New Roman" w:hAnsi="Times New Roman" w:cs="Times New Roman"/>
          <w:lang w:val="en-GB"/>
        </w:rPr>
      </w:pPr>
      <w:r w:rsidRPr="007A2081">
        <w:rPr>
          <w:rFonts w:ascii="Times New Roman" w:hAnsi="Times New Roman" w:cs="Times New Roman"/>
          <w:b/>
          <w:noProof/>
          <w:lang w:val="en-GB" w:eastAsia="en-GB" w:bidi="ar-SA"/>
        </w:rPr>
        <w:drawing>
          <wp:inline distT="0" distB="0" distL="0" distR="0" wp14:anchorId="39B81538" wp14:editId="6612E9D2">
            <wp:extent cx="695325" cy="652166"/>
            <wp:effectExtent l="0" t="0" r="0" b="0"/>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96405" cy="653179"/>
                    </a:xfrm>
                    <a:prstGeom prst="rect">
                      <a:avLst/>
                    </a:prstGeom>
                    <a:noFill/>
                  </pic:spPr>
                </pic:pic>
              </a:graphicData>
            </a:graphic>
          </wp:inline>
        </w:drawing>
      </w:r>
    </w:p>
    <w:p w:rsidR="00453C44" w:rsidRPr="007A2081" w:rsidRDefault="00692003" w:rsidP="00B77072">
      <w:pPr>
        <w:pStyle w:val="Legenda"/>
        <w:spacing w:line="360" w:lineRule="auto"/>
        <w:jc w:val="center"/>
        <w:rPr>
          <w:rFonts w:ascii="Times New Roman" w:hAnsi="Times New Roman" w:cs="Times New Roman"/>
          <w:lang w:val="en-GB"/>
        </w:rPr>
      </w:pPr>
      <w:bookmarkStart w:id="965" w:name="_Ref389125317"/>
      <w:bookmarkStart w:id="966" w:name="_Toc390529417"/>
      <w:bookmarkStart w:id="967" w:name="_Toc390906033"/>
      <w:bookmarkStart w:id="968" w:name="_Toc391498619"/>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43</w:t>
      </w:r>
      <w:r w:rsidR="0034129F" w:rsidRPr="007A2081">
        <w:rPr>
          <w:rFonts w:ascii="Times New Roman" w:hAnsi="Times New Roman" w:cs="Times New Roman"/>
          <w:lang w:val="en-GB"/>
        </w:rPr>
        <w:fldChar w:fldCharType="end"/>
      </w:r>
      <w:bookmarkEnd w:id="965"/>
      <w:r w:rsidRPr="007A2081">
        <w:rPr>
          <w:rFonts w:ascii="Times New Roman" w:hAnsi="Times New Roman" w:cs="Times New Roman"/>
          <w:lang w:val="en-GB"/>
        </w:rPr>
        <w:t>: IR receiver</w:t>
      </w:r>
      <w:r w:rsidR="009C4460" w:rsidRPr="007A2081">
        <w:rPr>
          <w:rFonts w:ascii="Times New Roman" w:hAnsi="Times New Roman" w:cs="Times New Roman"/>
          <w:lang w:val="en-GB"/>
        </w:rPr>
        <w:t xml:space="preserve"> </w:t>
      </w:r>
      <w:sdt>
        <w:sdtPr>
          <w:rPr>
            <w:rFonts w:ascii="Times New Roman" w:hAnsi="Times New Roman" w:cs="Times New Roman"/>
            <w:i w:val="0"/>
            <w:lang w:val="en-GB"/>
          </w:rPr>
          <w:id w:val="-1296834976"/>
          <w:citation/>
        </w:sdtPr>
        <w:sdtEndPr/>
        <w:sdtContent>
          <w:r w:rsidR="0034129F" w:rsidRPr="000C5E39">
            <w:rPr>
              <w:rFonts w:ascii="Times New Roman" w:hAnsi="Times New Roman" w:cs="Times New Roman"/>
              <w:i w:val="0"/>
              <w:lang w:val="en-GB"/>
            </w:rPr>
            <w:fldChar w:fldCharType="begin"/>
          </w:r>
          <w:r w:rsidR="009C4460" w:rsidRPr="000C5E39">
            <w:rPr>
              <w:rFonts w:ascii="Times New Roman" w:hAnsi="Times New Roman" w:cs="Times New Roman"/>
              <w:i w:val="0"/>
              <w:lang w:val="en-GB"/>
            </w:rPr>
            <w:instrText xml:space="preserve"> CITATION Mou143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[60]</w:t>
          </w:r>
          <w:r w:rsidR="0034129F" w:rsidRPr="000C5E39">
            <w:rPr>
              <w:rFonts w:ascii="Times New Roman" w:hAnsi="Times New Roman" w:cs="Times New Roman"/>
              <w:i w:val="0"/>
              <w:lang w:val="en-GB"/>
            </w:rPr>
            <w:fldChar w:fldCharType="end"/>
          </w:r>
        </w:sdtContent>
      </w:sdt>
      <w:bookmarkEnd w:id="966"/>
      <w:bookmarkEnd w:id="967"/>
      <w:bookmarkEnd w:id="968"/>
    </w:p>
    <w:p w:rsidR="00692003" w:rsidRPr="007A2081" w:rsidRDefault="00692003" w:rsidP="00B77072">
      <w:pPr>
        <w:pStyle w:val="Legenda"/>
        <w:numPr>
          <w:ilvl w:val="0"/>
          <w:numId w:val="2"/>
        </w:numPr>
        <w:spacing w:line="360" w:lineRule="auto"/>
        <w:rPr>
          <w:rFonts w:ascii="Times New Roman" w:hAnsi="Times New Roman" w:cs="Times New Roman"/>
          <w:i w:val="0"/>
          <w:lang w:val="en-GB"/>
        </w:rPr>
      </w:pPr>
      <w:r w:rsidRPr="007A2081">
        <w:rPr>
          <w:rFonts w:ascii="Times New Roman" w:hAnsi="Times New Roman" w:cs="Times New Roman"/>
          <w:i w:val="0"/>
          <w:lang w:val="en-GB"/>
        </w:rPr>
        <w:t>Ultrasonic sensor</w:t>
      </w:r>
    </w:p>
    <w:p w:rsidR="00692003" w:rsidRPr="007A2081" w:rsidRDefault="00692003" w:rsidP="00B77072">
      <w:pPr>
        <w:spacing w:line="360" w:lineRule="auto"/>
        <w:jc w:val="both"/>
        <w:rPr>
          <w:rFonts w:ascii="Times New Roman" w:hAnsi="Times New Roman" w:cs="Times New Roman"/>
          <w:iCs/>
          <w:lang w:val="en-GB"/>
        </w:rPr>
      </w:pPr>
      <w:r w:rsidRPr="007A2081">
        <w:rPr>
          <w:rFonts w:ascii="Times New Roman" w:hAnsi="Times New Roman" w:cs="Times New Roman"/>
          <w:iCs/>
          <w:lang w:val="en-GB"/>
        </w:rPr>
        <w:t>Ultrasonic sensors work on a principle similar to radar or sonar which evaluate</w:t>
      </w:r>
      <w:r w:rsidR="001A0D07" w:rsidRPr="007A2081">
        <w:rPr>
          <w:rFonts w:ascii="Times New Roman" w:hAnsi="Times New Roman" w:cs="Times New Roman"/>
          <w:iCs/>
          <w:lang w:val="en-GB"/>
        </w:rPr>
        <w:t>s</w:t>
      </w:r>
      <w:r w:rsidRPr="007A2081">
        <w:rPr>
          <w:rFonts w:ascii="Times New Roman" w:hAnsi="Times New Roman" w:cs="Times New Roman"/>
          <w:iCs/>
          <w:lang w:val="en-GB"/>
        </w:rPr>
        <w:t xml:space="preserve"> attributes of a target by interpreting the echoes from radio or sound waves respectively</w:t>
      </w:r>
      <w:r w:rsidR="007B3C59" w:rsidRPr="007A2081">
        <w:rPr>
          <w:rFonts w:ascii="Times New Roman" w:hAnsi="Times New Roman" w:cs="Times New Roman"/>
          <w:iCs/>
          <w:lang w:val="en-GB"/>
        </w:rPr>
        <w:t xml:space="preserve"> </w:t>
      </w:r>
      <w:sdt>
        <w:sdtPr>
          <w:rPr>
            <w:rFonts w:ascii="Times New Roman" w:hAnsi="Times New Roman" w:cs="Times New Roman"/>
            <w:iCs/>
            <w:lang w:val="en-GB"/>
          </w:rPr>
          <w:id w:val="1080098760"/>
          <w:citation/>
        </w:sdtPr>
        <w:sdtEndPr/>
        <w:sdtContent>
          <w:r w:rsidR="0034129F" w:rsidRPr="007A2081">
            <w:rPr>
              <w:rFonts w:ascii="Times New Roman" w:hAnsi="Times New Roman" w:cs="Times New Roman"/>
              <w:iCs/>
              <w:lang w:val="en-GB"/>
            </w:rPr>
            <w:fldChar w:fldCharType="begin"/>
          </w:r>
          <w:r w:rsidR="007B3C59" w:rsidRPr="007A2081">
            <w:rPr>
              <w:rFonts w:ascii="Times New Roman" w:hAnsi="Times New Roman" w:cs="Times New Roman"/>
              <w:iCs/>
              <w:lang w:val="en-GB"/>
            </w:rPr>
            <w:instrText xml:space="preserve"> CITATION InM141 \l 1061 </w:instrText>
          </w:r>
          <w:r w:rsidR="0034129F" w:rsidRPr="007A2081">
            <w:rPr>
              <w:rFonts w:ascii="Times New Roman" w:hAnsi="Times New Roman" w:cs="Times New Roman"/>
              <w:iCs/>
              <w:lang w:val="en-GB"/>
            </w:rPr>
            <w:fldChar w:fldCharType="separate"/>
          </w:r>
          <w:r w:rsidR="004207DE" w:rsidRPr="004207DE">
            <w:rPr>
              <w:rFonts w:ascii="Times New Roman" w:hAnsi="Times New Roman" w:cs="Times New Roman"/>
              <w:noProof/>
              <w:lang w:val="en-GB"/>
            </w:rPr>
            <w:t>[61]</w:t>
          </w:r>
          <w:r w:rsidR="0034129F" w:rsidRPr="007A2081">
            <w:rPr>
              <w:rFonts w:ascii="Times New Roman" w:hAnsi="Times New Roman" w:cs="Times New Roman"/>
              <w:iCs/>
              <w:lang w:val="en-GB"/>
            </w:rPr>
            <w:fldChar w:fldCharType="end"/>
          </w:r>
        </w:sdtContent>
      </w:sdt>
      <w:r w:rsidRPr="007A2081">
        <w:rPr>
          <w:rFonts w:ascii="Times New Roman" w:hAnsi="Times New Roman" w:cs="Times New Roman"/>
          <w:iCs/>
          <w:lang w:val="en-GB"/>
        </w:rPr>
        <w:t>.</w:t>
      </w:r>
      <w:r w:rsidR="00DE74C1" w:rsidRPr="007A2081">
        <w:rPr>
          <w:rFonts w:ascii="Times New Roman" w:hAnsi="Times New Roman" w:cs="Times New Roman"/>
          <w:iCs/>
          <w:lang w:val="en-GB"/>
        </w:rPr>
        <w:t xml:space="preserve"> Ultrasonic sensor is presented in </w:t>
      </w:r>
      <w:r w:rsidR="004C1240" w:rsidRPr="007A2081">
        <w:rPr>
          <w:lang w:val="en-GB"/>
        </w:rPr>
        <w:fldChar w:fldCharType="begin"/>
      </w:r>
      <w:r w:rsidR="004C1240" w:rsidRPr="007A2081">
        <w:rPr>
          <w:lang w:val="en-GB"/>
        </w:rPr>
        <w:instrText xml:space="preserve"> REF _Ref389125403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44</w:t>
      </w:r>
      <w:r w:rsidR="004C1240" w:rsidRPr="007A2081">
        <w:rPr>
          <w:lang w:val="en-GB"/>
        </w:rPr>
        <w:fldChar w:fldCharType="end"/>
      </w:r>
      <w:r w:rsidR="00DE74C1" w:rsidRPr="007A2081">
        <w:rPr>
          <w:rFonts w:ascii="Times New Roman" w:hAnsi="Times New Roman" w:cs="Times New Roman"/>
          <w:iCs/>
          <w:lang w:val="en-GB"/>
        </w:rPr>
        <w:t>.</w:t>
      </w:r>
    </w:p>
    <w:p w:rsidR="00DB4EB0" w:rsidRPr="007A2081" w:rsidRDefault="00DB4EB0" w:rsidP="00B77072">
      <w:pPr>
        <w:spacing w:line="360" w:lineRule="auto"/>
        <w:jc w:val="both"/>
        <w:rPr>
          <w:rFonts w:ascii="Times New Roman" w:hAnsi="Times New Roman" w:cs="Times New Roman"/>
          <w:iCs/>
          <w:lang w:val="en-GB"/>
        </w:rPr>
      </w:pPr>
    </w:p>
    <w:p w:rsidR="00692003" w:rsidRPr="007A2081" w:rsidRDefault="00692003" w:rsidP="00B77072">
      <w:pPr>
        <w:spacing w:line="360" w:lineRule="auto"/>
        <w:jc w:val="center"/>
        <w:rPr>
          <w:rFonts w:ascii="Times New Roman" w:hAnsi="Times New Roman" w:cs="Times New Roman"/>
          <w:iCs/>
          <w:lang w:val="en-GB"/>
        </w:rPr>
      </w:pPr>
      <w:r w:rsidRPr="007A2081">
        <w:rPr>
          <w:rFonts w:ascii="Times New Roman" w:hAnsi="Times New Roman" w:cs="Times New Roman"/>
          <w:iCs/>
          <w:noProof/>
          <w:lang w:val="en-GB" w:eastAsia="en-GB" w:bidi="ar-SA"/>
        </w:rPr>
        <w:lastRenderedPageBreak/>
        <w:drawing>
          <wp:inline distT="0" distB="0" distL="0" distR="0" wp14:anchorId="7EA10D61" wp14:editId="038B3841">
            <wp:extent cx="1594883" cy="937505"/>
            <wp:effectExtent l="0" t="0" r="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603125" cy="942350"/>
                    </a:xfrm>
                    <a:prstGeom prst="rect">
                      <a:avLst/>
                    </a:prstGeom>
                    <a:noFill/>
                  </pic:spPr>
                </pic:pic>
              </a:graphicData>
            </a:graphic>
          </wp:inline>
        </w:drawing>
      </w:r>
    </w:p>
    <w:p w:rsidR="00453C44" w:rsidRPr="007A2081" w:rsidRDefault="00692003" w:rsidP="00B77072">
      <w:pPr>
        <w:pStyle w:val="Legenda"/>
        <w:spacing w:line="360" w:lineRule="auto"/>
        <w:jc w:val="center"/>
        <w:rPr>
          <w:rFonts w:ascii="Times New Roman" w:hAnsi="Times New Roman" w:cs="Times New Roman"/>
          <w:lang w:val="en-GB"/>
        </w:rPr>
      </w:pPr>
      <w:bookmarkStart w:id="969" w:name="_Ref389125403"/>
      <w:bookmarkStart w:id="970" w:name="_Toc390529418"/>
      <w:bookmarkStart w:id="971" w:name="_Toc390906034"/>
      <w:bookmarkStart w:id="972" w:name="_Toc391498620"/>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44</w:t>
      </w:r>
      <w:r w:rsidR="0034129F" w:rsidRPr="007A2081">
        <w:rPr>
          <w:rFonts w:ascii="Times New Roman" w:hAnsi="Times New Roman" w:cs="Times New Roman"/>
          <w:lang w:val="en-GB"/>
        </w:rPr>
        <w:fldChar w:fldCharType="end"/>
      </w:r>
      <w:bookmarkEnd w:id="969"/>
      <w:r w:rsidRPr="007A2081">
        <w:rPr>
          <w:rFonts w:ascii="Times New Roman" w:hAnsi="Times New Roman" w:cs="Times New Roman"/>
          <w:lang w:val="en-GB"/>
        </w:rPr>
        <w:t>: Ultrasonic sensor</w:t>
      </w:r>
      <w:r w:rsidR="007B3C59" w:rsidRPr="007A2081">
        <w:rPr>
          <w:rFonts w:ascii="Times New Roman" w:hAnsi="Times New Roman" w:cs="Times New Roman"/>
          <w:lang w:val="en-GB"/>
        </w:rPr>
        <w:t xml:space="preserve"> </w:t>
      </w:r>
      <w:sdt>
        <w:sdtPr>
          <w:rPr>
            <w:rFonts w:ascii="Times New Roman" w:hAnsi="Times New Roman" w:cs="Times New Roman"/>
            <w:i w:val="0"/>
            <w:iCs w:val="0"/>
            <w:lang w:val="en-GB"/>
          </w:rPr>
          <w:id w:val="1391077643"/>
          <w:citation/>
        </w:sdtPr>
        <w:sdtEndPr/>
        <w:sdtContent>
          <w:r w:rsidR="0034129F" w:rsidRPr="000C5E39">
            <w:rPr>
              <w:rFonts w:ascii="Times New Roman" w:hAnsi="Times New Roman" w:cs="Times New Roman"/>
              <w:i w:val="0"/>
              <w:iCs w:val="0"/>
              <w:lang w:val="en-GB"/>
            </w:rPr>
            <w:fldChar w:fldCharType="begin"/>
          </w:r>
          <w:r w:rsidR="007B3C59" w:rsidRPr="000C5E39">
            <w:rPr>
              <w:rFonts w:ascii="Times New Roman" w:hAnsi="Times New Roman" w:cs="Times New Roman"/>
              <w:i w:val="0"/>
              <w:iCs w:val="0"/>
              <w:lang w:val="en-GB"/>
            </w:rPr>
            <w:instrText xml:space="preserve"> CITATION InM141 \l 1061 </w:instrText>
          </w:r>
          <w:r w:rsidR="0034129F" w:rsidRPr="000C5E39">
            <w:rPr>
              <w:rFonts w:ascii="Times New Roman" w:hAnsi="Times New Roman" w:cs="Times New Roman"/>
              <w:i w:val="0"/>
              <w:iCs w:val="0"/>
              <w:lang w:val="en-GB"/>
            </w:rPr>
            <w:fldChar w:fldCharType="separate"/>
          </w:r>
          <w:r w:rsidR="004207DE" w:rsidRPr="000C5E39">
            <w:rPr>
              <w:rFonts w:ascii="Times New Roman" w:hAnsi="Times New Roman" w:cs="Times New Roman"/>
              <w:i w:val="0"/>
              <w:noProof/>
              <w:lang w:val="en-GB"/>
            </w:rPr>
            <w:t>[61]</w:t>
          </w:r>
          <w:r w:rsidR="0034129F" w:rsidRPr="000C5E39">
            <w:rPr>
              <w:rFonts w:ascii="Times New Roman" w:hAnsi="Times New Roman" w:cs="Times New Roman"/>
              <w:i w:val="0"/>
              <w:iCs w:val="0"/>
              <w:lang w:val="en-GB"/>
            </w:rPr>
            <w:fldChar w:fldCharType="end"/>
          </w:r>
        </w:sdtContent>
      </w:sdt>
      <w:bookmarkEnd w:id="970"/>
      <w:bookmarkEnd w:id="971"/>
      <w:bookmarkEnd w:id="972"/>
    </w:p>
    <w:p w:rsidR="00DB4EB0" w:rsidRPr="007A2081" w:rsidRDefault="00DB4EB0" w:rsidP="00B77072">
      <w:pPr>
        <w:pStyle w:val="Legenda"/>
        <w:spacing w:line="360" w:lineRule="auto"/>
        <w:jc w:val="center"/>
        <w:rPr>
          <w:rFonts w:ascii="Times New Roman" w:hAnsi="Times New Roman" w:cs="Times New Roman"/>
          <w:lang w:val="en-GB"/>
        </w:rPr>
      </w:pPr>
    </w:p>
    <w:p w:rsidR="00692003" w:rsidRPr="007A2081" w:rsidRDefault="00692003" w:rsidP="00B77072">
      <w:pPr>
        <w:pStyle w:val="Legenda"/>
        <w:numPr>
          <w:ilvl w:val="0"/>
          <w:numId w:val="2"/>
        </w:numPr>
        <w:spacing w:line="360" w:lineRule="auto"/>
        <w:rPr>
          <w:rFonts w:ascii="Times New Roman" w:hAnsi="Times New Roman" w:cs="Times New Roman"/>
          <w:i w:val="0"/>
          <w:lang w:val="en-GB"/>
        </w:rPr>
      </w:pPr>
      <w:r w:rsidRPr="007A2081">
        <w:rPr>
          <w:rFonts w:ascii="Times New Roman" w:hAnsi="Times New Roman" w:cs="Times New Roman"/>
          <w:i w:val="0"/>
          <w:lang w:val="en-GB"/>
        </w:rPr>
        <w:t>Mosfet</w:t>
      </w:r>
    </w:p>
    <w:p w:rsidR="00692003" w:rsidRPr="007A2081" w:rsidRDefault="00692003" w:rsidP="00B77072">
      <w:pPr>
        <w:pStyle w:val="Legenda"/>
        <w:spacing w:line="360" w:lineRule="auto"/>
        <w:jc w:val="both"/>
        <w:rPr>
          <w:rFonts w:ascii="Times New Roman" w:hAnsi="Times New Roman" w:cs="Times New Roman"/>
          <w:i w:val="0"/>
          <w:lang w:val="en-GB"/>
        </w:rPr>
      </w:pPr>
      <w:r w:rsidRPr="007A2081">
        <w:rPr>
          <w:rFonts w:ascii="Times New Roman" w:hAnsi="Times New Roman" w:cs="Times New Roman"/>
          <w:i w:val="0"/>
          <w:lang w:val="en-GB"/>
        </w:rPr>
        <w:t>The metal–oxide–semiconductor field-effect transistor MOSFET is a transistor used for amplifying or switching electronic signals</w:t>
      </w:r>
      <w:r w:rsidR="007B3C59" w:rsidRPr="007A2081">
        <w:rPr>
          <w:rFonts w:ascii="Times New Roman" w:hAnsi="Times New Roman" w:cs="Times New Roman"/>
          <w:i w:val="0"/>
          <w:lang w:val="en-GB"/>
        </w:rPr>
        <w:t xml:space="preserve"> </w:t>
      </w:r>
      <w:sdt>
        <w:sdtPr>
          <w:rPr>
            <w:rFonts w:ascii="Times New Roman" w:hAnsi="Times New Roman" w:cs="Times New Roman"/>
            <w:i w:val="0"/>
            <w:lang w:val="en-GB"/>
          </w:rPr>
          <w:id w:val="1585344570"/>
          <w:citation/>
        </w:sdtPr>
        <w:sdtEndPr/>
        <w:sdtContent>
          <w:r w:rsidR="0034129F" w:rsidRPr="000C5E39">
            <w:rPr>
              <w:rFonts w:ascii="Times New Roman" w:hAnsi="Times New Roman" w:cs="Times New Roman"/>
              <w:i w:val="0"/>
              <w:lang w:val="en-GB"/>
            </w:rPr>
            <w:fldChar w:fldCharType="begin"/>
          </w:r>
          <w:r w:rsidR="007B3C59" w:rsidRPr="000C5E39">
            <w:rPr>
              <w:rFonts w:ascii="Times New Roman" w:hAnsi="Times New Roman" w:cs="Times New Roman"/>
              <w:i w:val="0"/>
              <w:lang w:val="en-GB"/>
            </w:rPr>
            <w:instrText xml:space="preserve"> CITATION Mou144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[62]</w:t>
          </w:r>
          <w:r w:rsidR="0034129F" w:rsidRPr="000C5E39">
            <w:rPr>
              <w:rFonts w:ascii="Times New Roman" w:hAnsi="Times New Roman" w:cs="Times New Roman"/>
              <w:i w:val="0"/>
              <w:lang w:val="en-GB"/>
            </w:rPr>
            <w:fldChar w:fldCharType="end"/>
          </w:r>
        </w:sdtContent>
      </w:sdt>
      <w:r w:rsidRPr="007A2081">
        <w:rPr>
          <w:rFonts w:ascii="Times New Roman" w:hAnsi="Times New Roman" w:cs="Times New Roman"/>
          <w:i w:val="0"/>
          <w:lang w:val="en-GB"/>
        </w:rPr>
        <w:t>.</w:t>
      </w:r>
      <w:r w:rsidR="00DE74C1" w:rsidRPr="007A2081">
        <w:rPr>
          <w:rFonts w:ascii="Times New Roman" w:hAnsi="Times New Roman" w:cs="Times New Roman"/>
          <w:i w:val="0"/>
          <w:lang w:val="en-GB"/>
        </w:rPr>
        <w:t xml:space="preserve"> Illustrative picture is presented in the following </w:t>
      </w:r>
      <w:r w:rsidR="004C1240" w:rsidRPr="007A2081">
        <w:rPr>
          <w:lang w:val="en-GB"/>
        </w:rPr>
        <w:fldChar w:fldCharType="begin"/>
      </w:r>
      <w:r w:rsidR="004C1240" w:rsidRPr="007A2081">
        <w:rPr>
          <w:lang w:val="en-GB"/>
        </w:rPr>
        <w:instrText xml:space="preserve"> REF _Ref389125428 \h  \* MERGEFORMAT </w:instrText>
      </w:r>
      <w:r w:rsidR="004C1240" w:rsidRPr="007A2081">
        <w:rPr>
          <w:lang w:val="en-GB"/>
        </w:rPr>
      </w:r>
      <w:r w:rsidR="004C1240" w:rsidRPr="007A2081">
        <w:rPr>
          <w:lang w:val="en-GB"/>
        </w:rPr>
        <w:fldChar w:fldCharType="separate"/>
      </w:r>
      <w:r w:rsidR="00970D63" w:rsidRPr="00970D63">
        <w:rPr>
          <w:rFonts w:ascii="Times New Roman" w:hAnsi="Times New Roman" w:cs="Times New Roman"/>
          <w:i w:val="0"/>
          <w:lang w:val="en-GB"/>
        </w:rPr>
        <w:t xml:space="preserve">Figure </w:t>
      </w:r>
      <w:r w:rsidR="00970D63" w:rsidRPr="00970D63">
        <w:rPr>
          <w:rFonts w:ascii="Times New Roman" w:hAnsi="Times New Roman" w:cs="Times New Roman"/>
          <w:i w:val="0"/>
          <w:noProof/>
          <w:lang w:val="en-GB"/>
        </w:rPr>
        <w:t>45</w:t>
      </w:r>
      <w:r w:rsidR="004C1240" w:rsidRPr="007A2081">
        <w:rPr>
          <w:lang w:val="en-GB"/>
        </w:rPr>
        <w:fldChar w:fldCharType="end"/>
      </w:r>
      <w:r w:rsidR="00DE74C1" w:rsidRPr="007A2081">
        <w:rPr>
          <w:rFonts w:ascii="Times New Roman" w:hAnsi="Times New Roman" w:cs="Times New Roman"/>
          <w:i w:val="0"/>
          <w:lang w:val="en-GB"/>
        </w:rPr>
        <w:t>.</w:t>
      </w:r>
    </w:p>
    <w:p w:rsidR="00692003" w:rsidRPr="007A2081" w:rsidRDefault="00692003" w:rsidP="00B77072">
      <w:pPr>
        <w:pStyle w:val="Legenda"/>
        <w:spacing w:line="360" w:lineRule="auto"/>
        <w:jc w:val="center"/>
        <w:rPr>
          <w:rFonts w:ascii="Times New Roman" w:hAnsi="Times New Roman" w:cs="Times New Roman"/>
          <w:i w:val="0"/>
          <w:lang w:val="en-GB"/>
        </w:rPr>
      </w:pPr>
      <w:r w:rsidRPr="007A2081">
        <w:rPr>
          <w:rFonts w:ascii="Times New Roman" w:hAnsi="Times New Roman" w:cs="Times New Roman"/>
          <w:i w:val="0"/>
          <w:noProof/>
          <w:lang w:val="en-GB" w:eastAsia="en-GB" w:bidi="ar-SA"/>
        </w:rPr>
        <w:drawing>
          <wp:inline distT="0" distB="0" distL="0" distR="0" wp14:anchorId="0EF9CC64" wp14:editId="2022C357">
            <wp:extent cx="1552354" cy="1156429"/>
            <wp:effectExtent l="0" t="0" r="0" b="0"/>
            <wp:docPr id="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51531" cy="1155816"/>
                    </a:xfrm>
                    <a:prstGeom prst="rect">
                      <a:avLst/>
                    </a:prstGeom>
                    <a:noFill/>
                  </pic:spPr>
                </pic:pic>
              </a:graphicData>
            </a:graphic>
          </wp:inline>
        </w:drawing>
      </w:r>
    </w:p>
    <w:p w:rsidR="00453C44" w:rsidRPr="007A2081" w:rsidRDefault="00692003" w:rsidP="00B77072">
      <w:pPr>
        <w:pStyle w:val="Legenda"/>
        <w:spacing w:line="360" w:lineRule="auto"/>
        <w:jc w:val="center"/>
        <w:rPr>
          <w:rFonts w:ascii="Times New Roman" w:hAnsi="Times New Roman" w:cs="Times New Roman"/>
          <w:lang w:val="en-GB"/>
        </w:rPr>
      </w:pPr>
      <w:bookmarkStart w:id="973" w:name="_Ref389125428"/>
      <w:bookmarkStart w:id="974" w:name="_Toc390529419"/>
      <w:bookmarkStart w:id="975" w:name="_Toc390906035"/>
      <w:bookmarkStart w:id="976" w:name="_Toc391498621"/>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45</w:t>
      </w:r>
      <w:r w:rsidR="0034129F" w:rsidRPr="007A2081">
        <w:rPr>
          <w:rFonts w:ascii="Times New Roman" w:hAnsi="Times New Roman" w:cs="Times New Roman"/>
          <w:lang w:val="en-GB"/>
        </w:rPr>
        <w:fldChar w:fldCharType="end"/>
      </w:r>
      <w:bookmarkEnd w:id="973"/>
      <w:r w:rsidRPr="007A2081">
        <w:rPr>
          <w:rFonts w:ascii="Times New Roman" w:hAnsi="Times New Roman" w:cs="Times New Roman"/>
          <w:lang w:val="en-GB"/>
        </w:rPr>
        <w:t>: Mosfet</w:t>
      </w:r>
      <w:r w:rsidR="007B3C59" w:rsidRPr="007A2081">
        <w:rPr>
          <w:rFonts w:ascii="Times New Roman" w:hAnsi="Times New Roman" w:cs="Times New Roman"/>
          <w:lang w:val="en-GB"/>
        </w:rPr>
        <w:t xml:space="preserve"> </w:t>
      </w:r>
      <w:sdt>
        <w:sdtPr>
          <w:rPr>
            <w:rFonts w:ascii="Times New Roman" w:hAnsi="Times New Roman" w:cs="Times New Roman"/>
            <w:i w:val="0"/>
            <w:lang w:val="en-GB"/>
          </w:rPr>
          <w:id w:val="2141610092"/>
          <w:citation/>
        </w:sdtPr>
        <w:sdtEndPr/>
        <w:sdtContent>
          <w:r w:rsidR="0034129F" w:rsidRPr="000C5E39">
            <w:rPr>
              <w:rFonts w:ascii="Times New Roman" w:hAnsi="Times New Roman" w:cs="Times New Roman"/>
              <w:i w:val="0"/>
              <w:lang w:val="en-GB"/>
            </w:rPr>
            <w:fldChar w:fldCharType="begin"/>
          </w:r>
          <w:r w:rsidR="007B3C59" w:rsidRPr="000C5E39">
            <w:rPr>
              <w:rFonts w:ascii="Times New Roman" w:hAnsi="Times New Roman" w:cs="Times New Roman"/>
              <w:i w:val="0"/>
              <w:lang w:val="en-GB"/>
            </w:rPr>
            <w:instrText xml:space="preserve"> CITATION Mou144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[62]</w:t>
          </w:r>
          <w:r w:rsidR="0034129F" w:rsidRPr="000C5E39">
            <w:rPr>
              <w:rFonts w:ascii="Times New Roman" w:hAnsi="Times New Roman" w:cs="Times New Roman"/>
              <w:i w:val="0"/>
              <w:lang w:val="en-GB"/>
            </w:rPr>
            <w:fldChar w:fldCharType="end"/>
          </w:r>
        </w:sdtContent>
      </w:sdt>
      <w:bookmarkEnd w:id="974"/>
      <w:bookmarkEnd w:id="975"/>
      <w:bookmarkEnd w:id="976"/>
    </w:p>
    <w:p w:rsidR="00692003" w:rsidRPr="007A2081" w:rsidRDefault="00692003" w:rsidP="00B77072">
      <w:pPr>
        <w:pStyle w:val="Legenda"/>
        <w:numPr>
          <w:ilvl w:val="0"/>
          <w:numId w:val="2"/>
        </w:numPr>
        <w:spacing w:line="360" w:lineRule="auto"/>
        <w:rPr>
          <w:rFonts w:ascii="Times New Roman" w:hAnsi="Times New Roman" w:cs="Times New Roman"/>
          <w:i w:val="0"/>
          <w:lang w:val="en-GB"/>
        </w:rPr>
      </w:pPr>
      <w:r w:rsidRPr="007A2081">
        <w:rPr>
          <w:rFonts w:ascii="Times New Roman" w:hAnsi="Times New Roman" w:cs="Times New Roman"/>
          <w:i w:val="0"/>
          <w:lang w:val="en-GB"/>
        </w:rPr>
        <w:t>Resistor</w:t>
      </w:r>
    </w:p>
    <w:p w:rsidR="00692003" w:rsidRPr="007A2081" w:rsidRDefault="00692003" w:rsidP="00B77072">
      <w:pPr>
        <w:spacing w:line="360" w:lineRule="auto"/>
        <w:jc w:val="both"/>
        <w:rPr>
          <w:rFonts w:ascii="Times New Roman" w:hAnsi="Times New Roman" w:cs="Times New Roman"/>
          <w:lang w:val="en-GB"/>
        </w:rPr>
      </w:pPr>
      <w:r w:rsidRPr="007A2081">
        <w:rPr>
          <w:rFonts w:ascii="Times New Roman" w:hAnsi="Times New Roman" w:cs="Times New Roman"/>
          <w:lang w:val="en-GB"/>
        </w:rPr>
        <w:t>Resistors act to reduce current flow, and, at the same time, act to lower voltage levels within circuits</w:t>
      </w:r>
      <w:r w:rsidR="007B3C59" w:rsidRPr="007A2081">
        <w:rPr>
          <w:rFonts w:ascii="Times New Roman" w:hAnsi="Times New Roman" w:cs="Times New Roman"/>
          <w:lang w:val="en-GB"/>
        </w:rPr>
        <w:t xml:space="preserve"> </w:t>
      </w:r>
      <w:sdt>
        <w:sdtPr>
          <w:rPr>
            <w:rFonts w:ascii="Times New Roman" w:hAnsi="Times New Roman" w:cs="Times New Roman"/>
            <w:lang w:val="en-GB"/>
          </w:rPr>
          <w:id w:val="1102531144"/>
          <w:citation/>
        </w:sdtPr>
        <w:sdtEndPr/>
        <w:sdtContent>
          <w:r w:rsidR="0034129F" w:rsidRPr="007A2081">
            <w:rPr>
              <w:rFonts w:ascii="Times New Roman" w:hAnsi="Times New Roman" w:cs="Times New Roman"/>
              <w:lang w:val="en-GB"/>
            </w:rPr>
            <w:fldChar w:fldCharType="begin"/>
          </w:r>
          <w:r w:rsidR="007B3C59" w:rsidRPr="007A2081">
            <w:rPr>
              <w:rFonts w:ascii="Times New Roman" w:hAnsi="Times New Roman" w:cs="Times New Roman"/>
              <w:lang w:val="en-GB"/>
            </w:rPr>
            <w:instrText xml:space="preserve"> CITATION Mou145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[63]</w:t>
          </w:r>
          <w:r w:rsidR="0034129F" w:rsidRPr="007A2081">
            <w:rPr>
              <w:rFonts w:ascii="Times New Roman" w:hAnsi="Times New Roman" w:cs="Times New Roman"/>
              <w:lang w:val="en-GB"/>
            </w:rPr>
            <w:fldChar w:fldCharType="end"/>
          </w:r>
        </w:sdtContent>
      </w:sdt>
      <w:r w:rsidRPr="007A2081">
        <w:rPr>
          <w:rFonts w:ascii="Times New Roman" w:hAnsi="Times New Roman" w:cs="Times New Roman"/>
          <w:lang w:val="en-GB"/>
        </w:rPr>
        <w:t>.</w:t>
      </w:r>
      <w:r w:rsidR="00EB1949" w:rsidRPr="007A2081">
        <w:rPr>
          <w:rFonts w:ascii="Times New Roman" w:hAnsi="Times New Roman" w:cs="Times New Roman"/>
          <w:lang w:val="en-GB"/>
        </w:rPr>
        <w:t xml:space="preserve"> </w:t>
      </w:r>
      <w:r w:rsidR="004C1240" w:rsidRPr="007A2081">
        <w:rPr>
          <w:lang w:val="en-GB"/>
        </w:rPr>
        <w:fldChar w:fldCharType="begin"/>
      </w:r>
      <w:r w:rsidR="004C1240" w:rsidRPr="007A2081">
        <w:rPr>
          <w:lang w:val="en-GB"/>
        </w:rPr>
        <w:instrText xml:space="preserve"> REF _Ref389125568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46</w:t>
      </w:r>
      <w:r w:rsidR="004C1240" w:rsidRPr="007A2081">
        <w:rPr>
          <w:lang w:val="en-GB"/>
        </w:rPr>
        <w:fldChar w:fldCharType="end"/>
      </w:r>
      <w:r w:rsidR="00EB1949" w:rsidRPr="007A2081">
        <w:rPr>
          <w:rFonts w:ascii="Times New Roman" w:hAnsi="Times New Roman" w:cs="Times New Roman"/>
          <w:lang w:val="en-GB"/>
        </w:rPr>
        <w:t xml:space="preserve"> shows resistor´s appearance.</w:t>
      </w:r>
    </w:p>
    <w:p w:rsidR="00E20624" w:rsidRPr="007A2081" w:rsidRDefault="00E20624" w:rsidP="00B77072">
      <w:pPr>
        <w:spacing w:line="360" w:lineRule="auto"/>
        <w:jc w:val="both"/>
        <w:rPr>
          <w:rFonts w:ascii="Times New Roman" w:hAnsi="Times New Roman" w:cs="Times New Roman"/>
          <w:b/>
          <w:lang w:val="en-GB"/>
        </w:rPr>
      </w:pPr>
    </w:p>
    <w:p w:rsidR="00692003" w:rsidRPr="007A2081" w:rsidRDefault="0045500D" w:rsidP="00B77072">
      <w:pPr>
        <w:pStyle w:val="Legenda"/>
        <w:spacing w:line="360" w:lineRule="auto"/>
        <w:jc w:val="center"/>
        <w:rPr>
          <w:rFonts w:ascii="Times New Roman" w:hAnsi="Times New Roman" w:cs="Times New Roman"/>
          <w:lang w:val="en-GB"/>
        </w:rPr>
      </w:pPr>
      <w:r w:rsidRPr="007A2081">
        <w:rPr>
          <w:rFonts w:ascii="Times New Roman" w:hAnsi="Times New Roman" w:cs="Times New Roman"/>
          <w:lang w:val="en-GB"/>
        </w:rPr>
        <w:object w:dxaOrig="5009" w:dyaOrig="3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0.75pt;height:48pt" o:ole="">
            <v:imagedata r:id="rId76" o:title=""/>
          </v:shape>
          <o:OLEObject Type="Embed" ProgID="PBrush" ShapeID="_x0000_i1025" DrawAspect="Content" ObjectID="_1465280145" r:id="rId77"/>
        </w:object>
      </w:r>
    </w:p>
    <w:p w:rsidR="00DB4EB0" w:rsidRPr="007A2081" w:rsidRDefault="00E95324" w:rsidP="0045500D">
      <w:pPr>
        <w:pStyle w:val="Legenda"/>
        <w:spacing w:line="360" w:lineRule="auto"/>
        <w:jc w:val="center"/>
        <w:rPr>
          <w:rFonts w:ascii="Times New Roman" w:hAnsi="Times New Roman" w:cs="Times New Roman"/>
          <w:lang w:val="en-GB"/>
        </w:rPr>
      </w:pPr>
      <w:bookmarkStart w:id="977" w:name="_Ref389125568"/>
      <w:bookmarkStart w:id="978" w:name="_Toc390529420"/>
      <w:bookmarkStart w:id="979" w:name="_Toc390906036"/>
      <w:bookmarkStart w:id="980" w:name="_Toc391498622"/>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46</w:t>
      </w:r>
      <w:r w:rsidR="0034129F" w:rsidRPr="007A2081">
        <w:rPr>
          <w:rFonts w:ascii="Times New Roman" w:hAnsi="Times New Roman" w:cs="Times New Roman"/>
          <w:lang w:val="en-GB"/>
        </w:rPr>
        <w:fldChar w:fldCharType="end"/>
      </w:r>
      <w:bookmarkEnd w:id="977"/>
      <w:r w:rsidRPr="007A2081">
        <w:rPr>
          <w:rFonts w:ascii="Times New Roman" w:hAnsi="Times New Roman" w:cs="Times New Roman"/>
          <w:lang w:val="en-GB"/>
        </w:rPr>
        <w:t>: Resistor</w:t>
      </w:r>
      <w:r w:rsidR="007B3C59" w:rsidRPr="007A2081">
        <w:rPr>
          <w:rFonts w:ascii="Times New Roman" w:hAnsi="Times New Roman" w:cs="Times New Roman"/>
          <w:lang w:val="en-GB"/>
        </w:rPr>
        <w:t xml:space="preserve"> </w:t>
      </w:r>
      <w:sdt>
        <w:sdtPr>
          <w:rPr>
            <w:rFonts w:ascii="Times New Roman" w:hAnsi="Times New Roman" w:cs="Times New Roman"/>
            <w:i w:val="0"/>
            <w:lang w:val="en-GB"/>
          </w:rPr>
          <w:id w:val="577335381"/>
          <w:citation/>
        </w:sdtPr>
        <w:sdtEndPr/>
        <w:sdtContent>
          <w:r w:rsidR="0034129F" w:rsidRPr="000C5E39">
            <w:rPr>
              <w:rFonts w:ascii="Times New Roman" w:hAnsi="Times New Roman" w:cs="Times New Roman"/>
              <w:i w:val="0"/>
              <w:lang w:val="en-GB"/>
            </w:rPr>
            <w:fldChar w:fldCharType="begin"/>
          </w:r>
          <w:r w:rsidR="007B3C59" w:rsidRPr="000C5E39">
            <w:rPr>
              <w:rFonts w:ascii="Times New Roman" w:hAnsi="Times New Roman" w:cs="Times New Roman"/>
              <w:i w:val="0"/>
              <w:lang w:val="en-GB"/>
            </w:rPr>
            <w:instrText xml:space="preserve"> CITATION Mou145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[63]</w:t>
          </w:r>
          <w:r w:rsidR="0034129F" w:rsidRPr="000C5E39">
            <w:rPr>
              <w:rFonts w:ascii="Times New Roman" w:hAnsi="Times New Roman" w:cs="Times New Roman"/>
              <w:i w:val="0"/>
              <w:lang w:val="en-GB"/>
            </w:rPr>
            <w:fldChar w:fldCharType="end"/>
          </w:r>
        </w:sdtContent>
      </w:sdt>
      <w:bookmarkEnd w:id="978"/>
      <w:bookmarkEnd w:id="979"/>
      <w:bookmarkEnd w:id="980"/>
    </w:p>
    <w:p w:rsidR="00E95324" w:rsidRPr="007A2081" w:rsidRDefault="00DB4EB0" w:rsidP="00B77072">
      <w:pPr>
        <w:pStyle w:val="Legenda"/>
        <w:numPr>
          <w:ilvl w:val="0"/>
          <w:numId w:val="2"/>
        </w:numPr>
        <w:spacing w:line="360" w:lineRule="auto"/>
        <w:rPr>
          <w:rFonts w:ascii="Times New Roman" w:hAnsi="Times New Roman" w:cs="Times New Roman"/>
          <w:i w:val="0"/>
          <w:lang w:val="en-GB"/>
        </w:rPr>
      </w:pPr>
      <w:r w:rsidRPr="007A2081">
        <w:rPr>
          <w:rFonts w:ascii="Times New Roman" w:hAnsi="Times New Roman" w:cs="Times New Roman"/>
          <w:i w:val="0"/>
          <w:lang w:val="en-GB"/>
        </w:rPr>
        <w:t>LED</w:t>
      </w:r>
    </w:p>
    <w:p w:rsidR="00E95324" w:rsidRPr="007A2081" w:rsidRDefault="00E95324" w:rsidP="00B77072">
      <w:pPr>
        <w:pStyle w:val="Legenda"/>
        <w:spacing w:line="360" w:lineRule="auto"/>
        <w:jc w:val="both"/>
        <w:rPr>
          <w:rFonts w:ascii="Times New Roman" w:hAnsi="Times New Roman" w:cs="Times New Roman"/>
          <w:i w:val="0"/>
          <w:lang w:val="en-GB"/>
        </w:rPr>
      </w:pPr>
      <w:r w:rsidRPr="007A2081">
        <w:rPr>
          <w:rFonts w:ascii="Times New Roman" w:hAnsi="Times New Roman" w:cs="Times New Roman"/>
          <w:i w:val="0"/>
          <w:lang w:val="en-GB"/>
        </w:rPr>
        <w:t>A light-emitting diode (LED) is a two-lead semiconductor light source that resembles a basic pn-junction diode, except that an LED also emits light</w:t>
      </w:r>
      <w:r w:rsidR="007B3C59" w:rsidRPr="007A2081">
        <w:rPr>
          <w:rFonts w:ascii="Times New Roman" w:hAnsi="Times New Roman" w:cs="Times New Roman"/>
          <w:i w:val="0"/>
          <w:lang w:val="en-GB"/>
        </w:rPr>
        <w:t xml:space="preserve"> </w:t>
      </w:r>
      <w:sdt>
        <w:sdtPr>
          <w:rPr>
            <w:rFonts w:ascii="Times New Roman" w:hAnsi="Times New Roman" w:cs="Times New Roman"/>
            <w:i w:val="0"/>
            <w:lang w:val="en-GB"/>
          </w:rPr>
          <w:id w:val="1406416560"/>
          <w:citation/>
        </w:sdtPr>
        <w:sdtEndPr/>
        <w:sdtContent>
          <w:r w:rsidR="0034129F" w:rsidRPr="000C5E39">
            <w:rPr>
              <w:rFonts w:ascii="Times New Roman" w:hAnsi="Times New Roman" w:cs="Times New Roman"/>
              <w:i w:val="0"/>
              <w:lang w:val="en-GB"/>
            </w:rPr>
            <w:fldChar w:fldCharType="begin"/>
          </w:r>
          <w:r w:rsidR="007B3C59" w:rsidRPr="000C5E39">
            <w:rPr>
              <w:rFonts w:ascii="Times New Roman" w:hAnsi="Times New Roman" w:cs="Times New Roman"/>
              <w:i w:val="0"/>
              <w:lang w:val="en-GB"/>
            </w:rPr>
            <w:instrText xml:space="preserve"> CITATION Mou146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[64]</w:t>
          </w:r>
          <w:r w:rsidR="0034129F" w:rsidRPr="000C5E39">
            <w:rPr>
              <w:rFonts w:ascii="Times New Roman" w:hAnsi="Times New Roman" w:cs="Times New Roman"/>
              <w:i w:val="0"/>
              <w:lang w:val="en-GB"/>
            </w:rPr>
            <w:fldChar w:fldCharType="end"/>
          </w:r>
        </w:sdtContent>
      </w:sdt>
      <w:r w:rsidRPr="007A2081">
        <w:rPr>
          <w:rFonts w:ascii="Times New Roman" w:hAnsi="Times New Roman" w:cs="Times New Roman"/>
          <w:i w:val="0"/>
          <w:lang w:val="en-GB"/>
        </w:rPr>
        <w:t>.</w:t>
      </w:r>
      <w:r w:rsidR="00DB4EB0" w:rsidRPr="007A2081">
        <w:rPr>
          <w:rFonts w:ascii="Times New Roman" w:hAnsi="Times New Roman" w:cs="Times New Roman"/>
          <w:i w:val="0"/>
          <w:lang w:val="en-GB"/>
        </w:rPr>
        <w:t xml:space="preserve"> Illustrative picture of LED</w:t>
      </w:r>
      <w:r w:rsidR="00EB1949" w:rsidRPr="007A2081">
        <w:rPr>
          <w:rFonts w:ascii="Times New Roman" w:hAnsi="Times New Roman" w:cs="Times New Roman"/>
          <w:i w:val="0"/>
          <w:lang w:val="en-GB"/>
        </w:rPr>
        <w:t xml:space="preserve"> is in </w:t>
      </w:r>
      <w:r w:rsidR="004C1240" w:rsidRPr="007A2081">
        <w:rPr>
          <w:lang w:val="en-GB"/>
        </w:rPr>
        <w:fldChar w:fldCharType="begin"/>
      </w:r>
      <w:r w:rsidR="004C1240" w:rsidRPr="007A2081">
        <w:rPr>
          <w:lang w:val="en-GB"/>
        </w:rPr>
        <w:instrText xml:space="preserve"> REF _Ref389125622 \h  \* MERGEFORMAT </w:instrText>
      </w:r>
      <w:r w:rsidR="004C1240" w:rsidRPr="007A2081">
        <w:rPr>
          <w:lang w:val="en-GB"/>
        </w:rPr>
      </w:r>
      <w:r w:rsidR="004C1240" w:rsidRPr="007A2081">
        <w:rPr>
          <w:lang w:val="en-GB"/>
        </w:rPr>
        <w:fldChar w:fldCharType="separate"/>
      </w:r>
      <w:r w:rsidR="00970D63" w:rsidRPr="00970D63">
        <w:rPr>
          <w:rFonts w:ascii="Times New Roman" w:hAnsi="Times New Roman" w:cs="Times New Roman"/>
          <w:i w:val="0"/>
          <w:lang w:val="en-GB"/>
        </w:rPr>
        <w:t xml:space="preserve">Figure </w:t>
      </w:r>
      <w:r w:rsidR="00970D63" w:rsidRPr="00970D63">
        <w:rPr>
          <w:rFonts w:ascii="Times New Roman" w:hAnsi="Times New Roman" w:cs="Times New Roman"/>
          <w:i w:val="0"/>
          <w:noProof/>
          <w:lang w:val="en-GB"/>
        </w:rPr>
        <w:t>47</w:t>
      </w:r>
      <w:r w:rsidR="004C1240" w:rsidRPr="007A2081">
        <w:rPr>
          <w:lang w:val="en-GB"/>
        </w:rPr>
        <w:fldChar w:fldCharType="end"/>
      </w:r>
      <w:r w:rsidR="00EB1949" w:rsidRPr="007A2081">
        <w:rPr>
          <w:rFonts w:ascii="Times New Roman" w:hAnsi="Times New Roman" w:cs="Times New Roman"/>
          <w:i w:val="0"/>
          <w:lang w:val="en-GB"/>
        </w:rPr>
        <w:t>.</w:t>
      </w:r>
    </w:p>
    <w:p w:rsidR="00E95324" w:rsidRPr="007A2081" w:rsidRDefault="00E95324" w:rsidP="00B77072">
      <w:pPr>
        <w:pStyle w:val="Legenda"/>
        <w:spacing w:line="360" w:lineRule="auto"/>
        <w:jc w:val="center"/>
        <w:rPr>
          <w:rFonts w:ascii="Times New Roman" w:hAnsi="Times New Roman" w:cs="Times New Roman"/>
          <w:i w:val="0"/>
          <w:lang w:val="en-GB"/>
        </w:rPr>
      </w:pPr>
      <w:r w:rsidRPr="007A2081">
        <w:rPr>
          <w:rFonts w:ascii="Times New Roman" w:hAnsi="Times New Roman" w:cs="Times New Roman"/>
          <w:i w:val="0"/>
          <w:noProof/>
          <w:lang w:val="en-GB" w:eastAsia="en-GB" w:bidi="ar-SA"/>
        </w:rPr>
        <w:lastRenderedPageBreak/>
        <w:drawing>
          <wp:inline distT="0" distB="0" distL="0" distR="0" wp14:anchorId="70AC9E1E" wp14:editId="293AE9F9">
            <wp:extent cx="1403498" cy="1051561"/>
            <wp:effectExtent l="0" t="0" r="0" b="0"/>
            <wp:docPr id="39" name="Picture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414345" cy="1059688"/>
                    </a:xfrm>
                    <a:prstGeom prst="rect">
                      <a:avLst/>
                    </a:prstGeom>
                    <a:noFill/>
                  </pic:spPr>
                </pic:pic>
              </a:graphicData>
            </a:graphic>
          </wp:inline>
        </w:drawing>
      </w:r>
    </w:p>
    <w:p w:rsidR="00B77072" w:rsidRPr="000C5E39" w:rsidRDefault="00E95324" w:rsidP="00B77072">
      <w:pPr>
        <w:pStyle w:val="Legenda"/>
        <w:spacing w:line="360" w:lineRule="auto"/>
        <w:jc w:val="center"/>
        <w:rPr>
          <w:rFonts w:ascii="Times New Roman" w:hAnsi="Times New Roman" w:cs="Times New Roman"/>
          <w:i w:val="0"/>
          <w:lang w:val="en-GB"/>
        </w:rPr>
      </w:pPr>
      <w:bookmarkStart w:id="981" w:name="_Ref389125622"/>
      <w:bookmarkStart w:id="982" w:name="_Toc390529421"/>
      <w:bookmarkStart w:id="983" w:name="_Toc390906037"/>
      <w:bookmarkStart w:id="984" w:name="_Toc391498623"/>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47</w:t>
      </w:r>
      <w:r w:rsidR="0034129F" w:rsidRPr="007A2081">
        <w:rPr>
          <w:rFonts w:ascii="Times New Roman" w:hAnsi="Times New Roman" w:cs="Times New Roman"/>
          <w:lang w:val="en-GB"/>
        </w:rPr>
        <w:fldChar w:fldCharType="end"/>
      </w:r>
      <w:bookmarkEnd w:id="981"/>
      <w:r w:rsidR="00E20624" w:rsidRPr="007A2081">
        <w:rPr>
          <w:rFonts w:ascii="Times New Roman" w:hAnsi="Times New Roman" w:cs="Times New Roman"/>
          <w:lang w:val="en-GB"/>
        </w:rPr>
        <w:t>: LED</w:t>
      </w:r>
      <w:r w:rsidR="007B3C59" w:rsidRPr="007A2081">
        <w:rPr>
          <w:rFonts w:ascii="Times New Roman" w:hAnsi="Times New Roman" w:cs="Times New Roman"/>
          <w:lang w:val="en-GB"/>
        </w:rPr>
        <w:t xml:space="preserve"> </w:t>
      </w:r>
      <w:sdt>
        <w:sdtPr>
          <w:rPr>
            <w:rFonts w:ascii="Times New Roman" w:hAnsi="Times New Roman" w:cs="Times New Roman"/>
            <w:i w:val="0"/>
            <w:lang w:val="en-GB"/>
          </w:rPr>
          <w:id w:val="1590274470"/>
          <w:citation/>
        </w:sdtPr>
        <w:sdtEndPr/>
        <w:sdtContent>
          <w:r w:rsidR="0034129F" w:rsidRPr="000C5E39">
            <w:rPr>
              <w:rFonts w:ascii="Times New Roman" w:hAnsi="Times New Roman" w:cs="Times New Roman"/>
              <w:i w:val="0"/>
              <w:lang w:val="en-GB"/>
            </w:rPr>
            <w:fldChar w:fldCharType="begin"/>
          </w:r>
          <w:r w:rsidR="007B3C59" w:rsidRPr="000C5E39">
            <w:rPr>
              <w:rFonts w:ascii="Times New Roman" w:hAnsi="Times New Roman" w:cs="Times New Roman"/>
              <w:i w:val="0"/>
              <w:lang w:val="en-GB"/>
            </w:rPr>
            <w:instrText xml:space="preserve"> CITATION Mou146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[64]</w:t>
          </w:r>
          <w:r w:rsidR="0034129F" w:rsidRPr="000C5E39">
            <w:rPr>
              <w:rFonts w:ascii="Times New Roman" w:hAnsi="Times New Roman" w:cs="Times New Roman"/>
              <w:i w:val="0"/>
              <w:lang w:val="en-GB"/>
            </w:rPr>
            <w:fldChar w:fldCharType="end"/>
          </w:r>
        </w:sdtContent>
      </w:sdt>
      <w:bookmarkEnd w:id="982"/>
      <w:bookmarkEnd w:id="983"/>
      <w:bookmarkEnd w:id="984"/>
    </w:p>
    <w:p w:rsidR="00E95324" w:rsidRPr="007A2081" w:rsidRDefault="00E95324" w:rsidP="00B77072">
      <w:pPr>
        <w:pStyle w:val="Legenda"/>
        <w:numPr>
          <w:ilvl w:val="0"/>
          <w:numId w:val="2"/>
        </w:numPr>
        <w:spacing w:line="360" w:lineRule="auto"/>
        <w:rPr>
          <w:rFonts w:ascii="Times New Roman" w:hAnsi="Times New Roman" w:cs="Times New Roman"/>
          <w:i w:val="0"/>
          <w:lang w:val="en-GB"/>
        </w:rPr>
      </w:pPr>
      <w:r w:rsidRPr="007A2081">
        <w:rPr>
          <w:rFonts w:ascii="Times New Roman" w:hAnsi="Times New Roman" w:cs="Times New Roman"/>
          <w:i w:val="0"/>
          <w:lang w:val="en-GB"/>
        </w:rPr>
        <w:t>Batteries</w:t>
      </w:r>
    </w:p>
    <w:p w:rsidR="00E95324" w:rsidRPr="007A2081" w:rsidRDefault="00E95324" w:rsidP="00B77072">
      <w:pPr>
        <w:pStyle w:val="Legenda"/>
        <w:spacing w:line="360" w:lineRule="auto"/>
        <w:jc w:val="both"/>
        <w:rPr>
          <w:rFonts w:ascii="Times New Roman" w:hAnsi="Times New Roman" w:cs="Times New Roman"/>
          <w:i w:val="0"/>
          <w:lang w:val="en-GB"/>
        </w:rPr>
      </w:pPr>
      <w:r w:rsidRPr="007A2081">
        <w:rPr>
          <w:rFonts w:ascii="Times New Roman" w:hAnsi="Times New Roman" w:cs="Times New Roman"/>
          <w:i w:val="0"/>
          <w:lang w:val="en-GB"/>
        </w:rPr>
        <w:t>It is a device consisting of one or more electrochemical cells that convert stored chemical energy into electrical energy</w:t>
      </w:r>
      <w:r w:rsidR="007B3C59" w:rsidRPr="007A2081">
        <w:rPr>
          <w:rFonts w:ascii="Times New Roman" w:hAnsi="Times New Roman" w:cs="Times New Roman"/>
          <w:i w:val="0"/>
          <w:lang w:val="en-GB"/>
        </w:rPr>
        <w:t xml:space="preserve"> </w:t>
      </w:r>
      <w:sdt>
        <w:sdtPr>
          <w:rPr>
            <w:rFonts w:ascii="Times New Roman" w:hAnsi="Times New Roman" w:cs="Times New Roman"/>
            <w:i w:val="0"/>
            <w:lang w:val="en-GB"/>
          </w:rPr>
          <w:id w:val="701825017"/>
          <w:citation/>
        </w:sdtPr>
        <w:sdtEndPr/>
        <w:sdtContent>
          <w:r w:rsidR="0034129F" w:rsidRPr="000C5E39">
            <w:rPr>
              <w:rFonts w:ascii="Times New Roman" w:hAnsi="Times New Roman" w:cs="Times New Roman"/>
              <w:i w:val="0"/>
              <w:lang w:val="en-GB"/>
            </w:rPr>
            <w:fldChar w:fldCharType="begin"/>
          </w:r>
          <w:r w:rsidR="007B3C59" w:rsidRPr="000C5E39">
            <w:rPr>
              <w:rFonts w:ascii="Times New Roman" w:hAnsi="Times New Roman" w:cs="Times New Roman"/>
              <w:i w:val="0"/>
              <w:lang w:val="en-GB"/>
            </w:rPr>
            <w:instrText xml:space="preserve"> CITATION Mou147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[65]</w:t>
          </w:r>
          <w:r w:rsidR="0034129F" w:rsidRPr="000C5E39">
            <w:rPr>
              <w:rFonts w:ascii="Times New Roman" w:hAnsi="Times New Roman" w:cs="Times New Roman"/>
              <w:i w:val="0"/>
              <w:lang w:val="en-GB"/>
            </w:rPr>
            <w:fldChar w:fldCharType="end"/>
          </w:r>
        </w:sdtContent>
      </w:sdt>
      <w:r w:rsidRPr="007A2081">
        <w:rPr>
          <w:rFonts w:ascii="Times New Roman" w:hAnsi="Times New Roman" w:cs="Times New Roman"/>
          <w:i w:val="0"/>
          <w:lang w:val="en-GB"/>
        </w:rPr>
        <w:t>.</w:t>
      </w:r>
      <w:r w:rsidR="00136022" w:rsidRPr="007A2081">
        <w:rPr>
          <w:rFonts w:ascii="Times New Roman" w:hAnsi="Times New Roman" w:cs="Times New Roman"/>
          <w:i w:val="0"/>
          <w:lang w:val="en-GB"/>
        </w:rPr>
        <w:t xml:space="preserve"> Battery witch we use in our project is presented in </w:t>
      </w:r>
      <w:r w:rsidR="004C1240" w:rsidRPr="007A2081">
        <w:rPr>
          <w:lang w:val="en-GB"/>
        </w:rPr>
        <w:fldChar w:fldCharType="begin"/>
      </w:r>
      <w:r w:rsidR="004C1240" w:rsidRPr="007A2081">
        <w:rPr>
          <w:lang w:val="en-GB"/>
        </w:rPr>
        <w:instrText xml:space="preserve"> REF _Ref389135956 \h  \* MERGEFORMAT </w:instrText>
      </w:r>
      <w:r w:rsidR="004C1240" w:rsidRPr="007A2081">
        <w:rPr>
          <w:lang w:val="en-GB"/>
        </w:rPr>
      </w:r>
      <w:r w:rsidR="004C1240" w:rsidRPr="007A2081">
        <w:rPr>
          <w:lang w:val="en-GB"/>
        </w:rPr>
        <w:fldChar w:fldCharType="separate"/>
      </w:r>
      <w:r w:rsidR="00970D63" w:rsidRPr="00970D63">
        <w:rPr>
          <w:rFonts w:ascii="Times New Roman" w:hAnsi="Times New Roman" w:cs="Times New Roman"/>
          <w:i w:val="0"/>
          <w:lang w:val="en-GB"/>
        </w:rPr>
        <w:t xml:space="preserve">Figure </w:t>
      </w:r>
      <w:r w:rsidR="00970D63" w:rsidRPr="00970D63">
        <w:rPr>
          <w:rFonts w:ascii="Times New Roman" w:hAnsi="Times New Roman" w:cs="Times New Roman"/>
          <w:i w:val="0"/>
          <w:noProof/>
          <w:lang w:val="en-GB"/>
        </w:rPr>
        <w:t>48</w:t>
      </w:r>
      <w:r w:rsidR="004C1240" w:rsidRPr="007A2081">
        <w:rPr>
          <w:lang w:val="en-GB"/>
        </w:rPr>
        <w:fldChar w:fldCharType="end"/>
      </w:r>
      <w:r w:rsidR="00136022" w:rsidRPr="007A2081">
        <w:rPr>
          <w:rFonts w:ascii="Times New Roman" w:hAnsi="Times New Roman" w:cs="Times New Roman"/>
          <w:i w:val="0"/>
          <w:lang w:val="en-GB"/>
        </w:rPr>
        <w:t>.</w:t>
      </w:r>
    </w:p>
    <w:p w:rsidR="00E20624" w:rsidRPr="007A2081" w:rsidRDefault="00E20624" w:rsidP="00B77072">
      <w:pPr>
        <w:pStyle w:val="Legenda"/>
        <w:spacing w:line="360" w:lineRule="auto"/>
        <w:jc w:val="both"/>
        <w:rPr>
          <w:rFonts w:ascii="Times New Roman" w:hAnsi="Times New Roman" w:cs="Times New Roman"/>
          <w:i w:val="0"/>
          <w:lang w:val="en-GB"/>
        </w:rPr>
      </w:pPr>
    </w:p>
    <w:p w:rsidR="00E95324" w:rsidRPr="007A2081" w:rsidRDefault="00A32AA8" w:rsidP="00B77072">
      <w:pPr>
        <w:pStyle w:val="Legenda"/>
        <w:spacing w:line="360" w:lineRule="auto"/>
        <w:jc w:val="center"/>
        <w:rPr>
          <w:rFonts w:ascii="Times New Roman" w:eastAsia="Calibri" w:hAnsi="Times New Roman" w:cs="Times New Roman"/>
          <w:i w:val="0"/>
          <w:iCs w:val="0"/>
          <w:lang w:val="en-GB" w:bidi="ar-SA"/>
        </w:rPr>
      </w:pPr>
      <w:r w:rsidRPr="007A2081">
        <w:rPr>
          <w:rFonts w:ascii="Times New Roman" w:eastAsia="Calibri" w:hAnsi="Times New Roman" w:cs="Times New Roman"/>
          <w:i w:val="0"/>
          <w:iCs w:val="0"/>
          <w:lang w:val="en-GB" w:bidi="ar-SA"/>
        </w:rPr>
        <w:object w:dxaOrig="5865" w:dyaOrig="5865">
          <v:shape id="_x0000_i1026" type="#_x0000_t75" style="width:1in;height:1in" o:ole="">
            <v:imagedata r:id="rId79" o:title=""/>
          </v:shape>
          <o:OLEObject Type="Embed" ProgID="PBrush" ShapeID="_x0000_i1026" DrawAspect="Content" ObjectID="_1465280146" r:id="rId80"/>
        </w:object>
      </w:r>
    </w:p>
    <w:p w:rsidR="00E95324" w:rsidRPr="007A2081" w:rsidRDefault="00E95324" w:rsidP="00B77072">
      <w:pPr>
        <w:pStyle w:val="Legenda"/>
        <w:spacing w:line="360" w:lineRule="auto"/>
        <w:jc w:val="center"/>
        <w:rPr>
          <w:rFonts w:ascii="Times New Roman" w:hAnsi="Times New Roman" w:cs="Times New Roman"/>
          <w:lang w:val="en-GB"/>
        </w:rPr>
      </w:pPr>
      <w:bookmarkStart w:id="985" w:name="_Ref389135956"/>
      <w:bookmarkStart w:id="986" w:name="_Toc390529422"/>
      <w:bookmarkStart w:id="987" w:name="_Toc390906038"/>
      <w:bookmarkStart w:id="988" w:name="_Toc391498624"/>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48</w:t>
      </w:r>
      <w:r w:rsidR="0034129F" w:rsidRPr="007A2081">
        <w:rPr>
          <w:rFonts w:ascii="Times New Roman" w:hAnsi="Times New Roman" w:cs="Times New Roman"/>
          <w:lang w:val="en-GB"/>
        </w:rPr>
        <w:fldChar w:fldCharType="end"/>
      </w:r>
      <w:bookmarkEnd w:id="985"/>
      <w:r w:rsidRPr="007A2081">
        <w:rPr>
          <w:rFonts w:ascii="Times New Roman" w:hAnsi="Times New Roman" w:cs="Times New Roman"/>
          <w:lang w:val="en-GB"/>
        </w:rPr>
        <w:t>: Battery</w:t>
      </w:r>
      <w:r w:rsidR="007B3C59" w:rsidRPr="007A2081">
        <w:rPr>
          <w:rFonts w:ascii="Times New Roman" w:hAnsi="Times New Roman" w:cs="Times New Roman"/>
          <w:lang w:val="en-GB"/>
        </w:rPr>
        <w:t xml:space="preserve"> </w:t>
      </w:r>
      <w:sdt>
        <w:sdtPr>
          <w:rPr>
            <w:rFonts w:ascii="Times New Roman" w:hAnsi="Times New Roman" w:cs="Times New Roman"/>
            <w:i w:val="0"/>
            <w:lang w:val="en-GB"/>
          </w:rPr>
          <w:id w:val="1882355461"/>
          <w:citation/>
        </w:sdtPr>
        <w:sdtEndPr/>
        <w:sdtContent>
          <w:r w:rsidR="0034129F" w:rsidRPr="000C5E39">
            <w:rPr>
              <w:rFonts w:ascii="Times New Roman" w:hAnsi="Times New Roman" w:cs="Times New Roman"/>
              <w:i w:val="0"/>
              <w:lang w:val="en-GB"/>
            </w:rPr>
            <w:fldChar w:fldCharType="begin"/>
          </w:r>
          <w:r w:rsidR="007B3C59" w:rsidRPr="000C5E39">
            <w:rPr>
              <w:rFonts w:ascii="Times New Roman" w:hAnsi="Times New Roman" w:cs="Times New Roman"/>
              <w:i w:val="0"/>
              <w:lang w:val="en-GB"/>
            </w:rPr>
            <w:instrText xml:space="preserve"> CITATION Mou147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[65]</w:t>
          </w:r>
          <w:r w:rsidR="0034129F" w:rsidRPr="000C5E39">
            <w:rPr>
              <w:rFonts w:ascii="Times New Roman" w:hAnsi="Times New Roman" w:cs="Times New Roman"/>
              <w:i w:val="0"/>
              <w:lang w:val="en-GB"/>
            </w:rPr>
            <w:fldChar w:fldCharType="end"/>
          </w:r>
        </w:sdtContent>
      </w:sdt>
      <w:bookmarkEnd w:id="986"/>
      <w:bookmarkEnd w:id="987"/>
      <w:bookmarkEnd w:id="988"/>
    </w:p>
    <w:p w:rsidR="00DB4EB0" w:rsidRPr="007A2081" w:rsidRDefault="00DB4EB0" w:rsidP="00B77072">
      <w:pPr>
        <w:pStyle w:val="Legenda"/>
        <w:spacing w:line="360" w:lineRule="auto"/>
        <w:jc w:val="center"/>
        <w:rPr>
          <w:rFonts w:ascii="Times New Roman" w:hAnsi="Times New Roman" w:cs="Times New Roman"/>
          <w:lang w:val="en-GB"/>
        </w:rPr>
      </w:pPr>
    </w:p>
    <w:p w:rsidR="00E95324" w:rsidRPr="007A2081" w:rsidRDefault="00E95324" w:rsidP="00B77072">
      <w:pPr>
        <w:pStyle w:val="Legenda"/>
        <w:numPr>
          <w:ilvl w:val="0"/>
          <w:numId w:val="2"/>
        </w:numPr>
        <w:spacing w:line="360" w:lineRule="auto"/>
        <w:rPr>
          <w:rFonts w:ascii="Times New Roman" w:hAnsi="Times New Roman" w:cs="Times New Roman"/>
          <w:i w:val="0"/>
          <w:lang w:val="en-GB"/>
        </w:rPr>
      </w:pPr>
      <w:r w:rsidRPr="007A2081">
        <w:rPr>
          <w:rFonts w:ascii="Times New Roman" w:hAnsi="Times New Roman" w:cs="Times New Roman"/>
          <w:i w:val="0"/>
          <w:lang w:val="en-GB"/>
        </w:rPr>
        <w:t>Batt</w:t>
      </w:r>
      <w:r w:rsidR="00136022" w:rsidRPr="007A2081">
        <w:rPr>
          <w:rFonts w:ascii="Times New Roman" w:hAnsi="Times New Roman" w:cs="Times New Roman"/>
          <w:i w:val="0"/>
          <w:lang w:val="en-GB"/>
        </w:rPr>
        <w:t>ery</w:t>
      </w:r>
      <w:r w:rsidRPr="007A2081">
        <w:rPr>
          <w:rFonts w:ascii="Times New Roman" w:hAnsi="Times New Roman" w:cs="Times New Roman"/>
          <w:i w:val="0"/>
          <w:lang w:val="en-GB"/>
        </w:rPr>
        <w:t xml:space="preserve"> hol</w:t>
      </w:r>
      <w:r w:rsidR="00DB4EB0" w:rsidRPr="007A2081">
        <w:rPr>
          <w:rFonts w:ascii="Times New Roman" w:hAnsi="Times New Roman" w:cs="Times New Roman"/>
          <w:i w:val="0"/>
          <w:lang w:val="en-GB"/>
        </w:rPr>
        <w:t>d</w:t>
      </w:r>
      <w:r w:rsidRPr="007A2081">
        <w:rPr>
          <w:rFonts w:ascii="Times New Roman" w:hAnsi="Times New Roman" w:cs="Times New Roman"/>
          <w:i w:val="0"/>
          <w:lang w:val="en-GB"/>
        </w:rPr>
        <w:t>ers</w:t>
      </w:r>
    </w:p>
    <w:p w:rsidR="00E95324" w:rsidRPr="007A2081" w:rsidRDefault="00136022" w:rsidP="00B77072">
      <w:pPr>
        <w:spacing w:line="360" w:lineRule="auto"/>
        <w:rPr>
          <w:rFonts w:ascii="Times New Roman" w:hAnsi="Times New Roman" w:cs="Times New Roman"/>
          <w:lang w:val="en-GB"/>
        </w:rPr>
      </w:pPr>
      <w:r w:rsidRPr="007A2081">
        <w:rPr>
          <w:rFonts w:ascii="Times New Roman" w:hAnsi="Times New Roman" w:cs="Times New Roman"/>
          <w:lang w:val="en-GB"/>
        </w:rPr>
        <w:t xml:space="preserve">In </w:t>
      </w:r>
      <w:r w:rsidR="004C1240" w:rsidRPr="007A2081">
        <w:rPr>
          <w:lang w:val="en-GB"/>
        </w:rPr>
        <w:fldChar w:fldCharType="begin"/>
      </w:r>
      <w:r w:rsidR="004C1240" w:rsidRPr="007A2081">
        <w:rPr>
          <w:lang w:val="en-GB"/>
        </w:rPr>
        <w:instrText xml:space="preserve"> REF _Ref389136000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49</w:t>
      </w:r>
      <w:r w:rsidR="004C1240" w:rsidRPr="007A2081">
        <w:rPr>
          <w:lang w:val="en-GB"/>
        </w:rPr>
        <w:fldChar w:fldCharType="end"/>
      </w:r>
      <w:r w:rsidRPr="007A2081">
        <w:rPr>
          <w:rFonts w:ascii="Times New Roman" w:hAnsi="Times New Roman" w:cs="Times New Roman"/>
          <w:lang w:val="en-GB"/>
        </w:rPr>
        <w:t xml:space="preserve"> is d</w:t>
      </w:r>
      <w:r w:rsidR="00E95324" w:rsidRPr="007A2081">
        <w:rPr>
          <w:rFonts w:ascii="Times New Roman" w:hAnsi="Times New Roman" w:cs="Times New Roman"/>
          <w:lang w:val="en-GB"/>
        </w:rPr>
        <w:t>evice to fix the battery in the remote control.</w:t>
      </w:r>
      <w:r w:rsidR="007B3C59" w:rsidRPr="007A2081">
        <w:rPr>
          <w:rFonts w:ascii="Times New Roman" w:hAnsi="Times New Roman" w:cs="Times New Roman"/>
          <w:lang w:val="en-GB"/>
        </w:rPr>
        <w:t xml:space="preserve"> </w:t>
      </w:r>
    </w:p>
    <w:p w:rsidR="00E95324" w:rsidRPr="007A2081" w:rsidRDefault="00E95324" w:rsidP="00B77072">
      <w:pPr>
        <w:pStyle w:val="Legenda"/>
        <w:spacing w:line="360" w:lineRule="auto"/>
        <w:jc w:val="center"/>
        <w:rPr>
          <w:rFonts w:ascii="Times New Roman" w:hAnsi="Times New Roman" w:cs="Times New Roman"/>
          <w:lang w:val="en-GB"/>
        </w:rPr>
      </w:pPr>
      <w:r w:rsidRPr="007A2081">
        <w:rPr>
          <w:rFonts w:ascii="Times New Roman" w:hAnsi="Times New Roman" w:cs="Times New Roman"/>
          <w:noProof/>
          <w:lang w:val="en-GB" w:eastAsia="en-GB" w:bidi="ar-SA"/>
        </w:rPr>
        <w:drawing>
          <wp:inline distT="0" distB="0" distL="0" distR="0" wp14:anchorId="542EBFB6" wp14:editId="207D832F">
            <wp:extent cx="1188720" cy="1036320"/>
            <wp:effectExtent l="0" t="0" r="0" b="0"/>
            <wp:docPr id="4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188720" cy="1036320"/>
                    </a:xfrm>
                    <a:prstGeom prst="rect">
                      <a:avLst/>
                    </a:prstGeom>
                    <a:noFill/>
                  </pic:spPr>
                </pic:pic>
              </a:graphicData>
            </a:graphic>
          </wp:inline>
        </w:drawing>
      </w:r>
    </w:p>
    <w:p w:rsidR="00E95324" w:rsidRPr="000C5E39" w:rsidRDefault="00E95324" w:rsidP="00B77072">
      <w:pPr>
        <w:pStyle w:val="Legenda"/>
        <w:spacing w:line="360" w:lineRule="auto"/>
        <w:jc w:val="center"/>
        <w:rPr>
          <w:rFonts w:ascii="Times New Roman" w:hAnsi="Times New Roman" w:cs="Times New Roman"/>
          <w:i w:val="0"/>
          <w:lang w:val="en-GB"/>
        </w:rPr>
      </w:pPr>
      <w:bookmarkStart w:id="989" w:name="_Ref389136000"/>
      <w:bookmarkStart w:id="990" w:name="_Toc390529423"/>
      <w:bookmarkStart w:id="991" w:name="_Toc390906039"/>
      <w:bookmarkStart w:id="992" w:name="_Toc391498625"/>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49</w:t>
      </w:r>
      <w:r w:rsidR="0034129F" w:rsidRPr="007A2081">
        <w:rPr>
          <w:rFonts w:ascii="Times New Roman" w:hAnsi="Times New Roman" w:cs="Times New Roman"/>
          <w:lang w:val="en-GB"/>
        </w:rPr>
        <w:fldChar w:fldCharType="end"/>
      </w:r>
      <w:bookmarkEnd w:id="989"/>
      <w:r w:rsidRPr="007A2081">
        <w:rPr>
          <w:rFonts w:ascii="Times New Roman" w:hAnsi="Times New Roman" w:cs="Times New Roman"/>
          <w:lang w:val="en-GB"/>
        </w:rPr>
        <w:t>: Batt</w:t>
      </w:r>
      <w:r w:rsidR="00136022" w:rsidRPr="007A2081">
        <w:rPr>
          <w:rFonts w:ascii="Times New Roman" w:hAnsi="Times New Roman" w:cs="Times New Roman"/>
          <w:lang w:val="en-GB"/>
        </w:rPr>
        <w:t>ery</w:t>
      </w:r>
      <w:r w:rsidRPr="007A2081">
        <w:rPr>
          <w:rFonts w:ascii="Times New Roman" w:hAnsi="Times New Roman" w:cs="Times New Roman"/>
          <w:lang w:val="en-GB"/>
        </w:rPr>
        <w:t xml:space="preserve"> holder</w:t>
      </w:r>
      <w:r w:rsidR="007B3C59" w:rsidRPr="007A2081">
        <w:rPr>
          <w:rFonts w:ascii="Times New Roman" w:hAnsi="Times New Roman" w:cs="Times New Roman"/>
          <w:lang w:val="en-GB"/>
        </w:rPr>
        <w:t xml:space="preserve"> </w:t>
      </w:r>
      <w:sdt>
        <w:sdtPr>
          <w:rPr>
            <w:rFonts w:ascii="Times New Roman" w:hAnsi="Times New Roman" w:cs="Times New Roman"/>
            <w:i w:val="0"/>
            <w:lang w:val="en-GB"/>
          </w:rPr>
          <w:id w:val="-1045676599"/>
          <w:citation/>
        </w:sdtPr>
        <w:sdtEndPr/>
        <w:sdtContent>
          <w:r w:rsidR="0034129F" w:rsidRPr="000C5E39">
            <w:rPr>
              <w:rFonts w:ascii="Times New Roman" w:hAnsi="Times New Roman" w:cs="Times New Roman"/>
              <w:i w:val="0"/>
              <w:lang w:val="en-GB"/>
            </w:rPr>
            <w:fldChar w:fldCharType="begin"/>
          </w:r>
          <w:r w:rsidR="007B3C59" w:rsidRPr="000C5E39">
            <w:rPr>
              <w:rFonts w:ascii="Times New Roman" w:hAnsi="Times New Roman" w:cs="Times New Roman"/>
              <w:i w:val="0"/>
              <w:lang w:val="en-GB"/>
            </w:rPr>
            <w:instrText xml:space="preserve"> CITATION Mou148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[66]</w:t>
          </w:r>
          <w:r w:rsidR="0034129F" w:rsidRPr="000C5E39">
            <w:rPr>
              <w:rFonts w:ascii="Times New Roman" w:hAnsi="Times New Roman" w:cs="Times New Roman"/>
              <w:i w:val="0"/>
              <w:lang w:val="en-GB"/>
            </w:rPr>
            <w:fldChar w:fldCharType="end"/>
          </w:r>
        </w:sdtContent>
      </w:sdt>
      <w:bookmarkEnd w:id="990"/>
      <w:bookmarkEnd w:id="991"/>
      <w:bookmarkEnd w:id="992"/>
    </w:p>
    <w:p w:rsidR="00DB4EB0" w:rsidRPr="007A2081" w:rsidRDefault="00DB4EB0" w:rsidP="00B77072">
      <w:pPr>
        <w:pStyle w:val="Legenda"/>
        <w:spacing w:line="360" w:lineRule="auto"/>
        <w:jc w:val="center"/>
        <w:rPr>
          <w:rFonts w:ascii="Times New Roman" w:hAnsi="Times New Roman" w:cs="Times New Roman"/>
          <w:lang w:val="en-GB"/>
        </w:rPr>
      </w:pPr>
    </w:p>
    <w:p w:rsidR="0045500D" w:rsidRPr="007A2081" w:rsidRDefault="0045500D" w:rsidP="00B77072">
      <w:pPr>
        <w:pStyle w:val="Legenda"/>
        <w:spacing w:line="360" w:lineRule="auto"/>
        <w:jc w:val="center"/>
        <w:rPr>
          <w:rFonts w:ascii="Times New Roman" w:hAnsi="Times New Roman" w:cs="Times New Roman"/>
          <w:lang w:val="en-GB"/>
        </w:rPr>
      </w:pPr>
    </w:p>
    <w:p w:rsidR="00E95324" w:rsidRPr="007A2081" w:rsidRDefault="00E95324" w:rsidP="00B77072">
      <w:pPr>
        <w:pStyle w:val="Legenda"/>
        <w:numPr>
          <w:ilvl w:val="0"/>
          <w:numId w:val="2"/>
        </w:numPr>
        <w:spacing w:line="360" w:lineRule="auto"/>
        <w:jc w:val="both"/>
        <w:rPr>
          <w:rFonts w:ascii="Times New Roman" w:hAnsi="Times New Roman" w:cs="Times New Roman"/>
          <w:i w:val="0"/>
          <w:lang w:val="en-GB"/>
        </w:rPr>
      </w:pPr>
      <w:r w:rsidRPr="007A2081">
        <w:rPr>
          <w:rFonts w:ascii="Times New Roman" w:hAnsi="Times New Roman" w:cs="Times New Roman"/>
          <w:i w:val="0"/>
          <w:lang w:val="en-GB"/>
        </w:rPr>
        <w:t>Switch</w:t>
      </w:r>
    </w:p>
    <w:p w:rsidR="00E95324" w:rsidRPr="007A2081" w:rsidRDefault="00136022" w:rsidP="00B77072">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In </w:t>
      </w:r>
      <w:r w:rsidR="004C1240" w:rsidRPr="007A2081">
        <w:rPr>
          <w:lang w:val="en-GB"/>
        </w:rPr>
        <w:fldChar w:fldCharType="begin"/>
      </w:r>
      <w:r w:rsidR="004C1240" w:rsidRPr="007A2081">
        <w:rPr>
          <w:lang w:val="en-GB"/>
        </w:rPr>
        <w:instrText xml:space="preserve"> REF _Ref389136046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50</w:t>
      </w:r>
      <w:r w:rsidR="004C1240" w:rsidRPr="007A2081">
        <w:rPr>
          <w:lang w:val="en-GB"/>
        </w:rPr>
        <w:fldChar w:fldCharType="end"/>
      </w:r>
      <w:r w:rsidR="00E95324" w:rsidRPr="007A2081">
        <w:rPr>
          <w:rFonts w:ascii="Times New Roman" w:hAnsi="Times New Roman" w:cs="Times New Roman"/>
          <w:lang w:val="en-GB"/>
        </w:rPr>
        <w:t xml:space="preserve"> </w:t>
      </w:r>
      <w:r w:rsidRPr="007A2081">
        <w:rPr>
          <w:rFonts w:ascii="Times New Roman" w:hAnsi="Times New Roman" w:cs="Times New Roman"/>
          <w:lang w:val="en-GB"/>
        </w:rPr>
        <w:t xml:space="preserve">there </w:t>
      </w:r>
      <w:r w:rsidR="00E95324" w:rsidRPr="007A2081">
        <w:rPr>
          <w:rFonts w:ascii="Times New Roman" w:hAnsi="Times New Roman" w:cs="Times New Roman"/>
          <w:lang w:val="en-GB"/>
        </w:rPr>
        <w:t>is an </w:t>
      </w:r>
      <w:hyperlink r:id="rId82" w:tooltip="Electrical component" w:history="1">
        <w:r w:rsidR="00E95324" w:rsidRPr="007A2081">
          <w:rPr>
            <w:rFonts w:ascii="Times New Roman" w:hAnsi="Times New Roman" w:cs="Times New Roman"/>
            <w:lang w:val="en-GB"/>
          </w:rPr>
          <w:t>electrical component</w:t>
        </w:r>
      </w:hyperlink>
      <w:r w:rsidR="00E95324" w:rsidRPr="007A2081">
        <w:rPr>
          <w:rFonts w:ascii="Times New Roman" w:hAnsi="Times New Roman" w:cs="Times New Roman"/>
          <w:lang w:val="en-GB"/>
        </w:rPr>
        <w:t> that can break an </w:t>
      </w:r>
      <w:hyperlink r:id="rId83" w:tooltip="Electrical circuit" w:history="1">
        <w:r w:rsidR="00E95324" w:rsidRPr="007A2081">
          <w:rPr>
            <w:rFonts w:ascii="Times New Roman" w:hAnsi="Times New Roman" w:cs="Times New Roman"/>
            <w:lang w:val="en-GB"/>
          </w:rPr>
          <w:t>electrical circuit</w:t>
        </w:r>
      </w:hyperlink>
      <w:r w:rsidR="00E95324" w:rsidRPr="007A2081">
        <w:rPr>
          <w:rFonts w:ascii="Times New Roman" w:hAnsi="Times New Roman" w:cs="Times New Roman"/>
          <w:lang w:val="en-GB"/>
        </w:rPr>
        <w:t>, interrupting the </w:t>
      </w:r>
      <w:hyperlink r:id="rId84" w:tooltip="Electric current" w:history="1">
        <w:r w:rsidR="00E95324" w:rsidRPr="007A2081">
          <w:rPr>
            <w:rFonts w:ascii="Times New Roman" w:hAnsi="Times New Roman" w:cs="Times New Roman"/>
            <w:lang w:val="en-GB"/>
          </w:rPr>
          <w:t>current</w:t>
        </w:r>
      </w:hyperlink>
      <w:r w:rsidR="00E95324" w:rsidRPr="007A2081">
        <w:rPr>
          <w:rFonts w:ascii="Times New Roman" w:hAnsi="Times New Roman" w:cs="Times New Roman"/>
          <w:lang w:val="en-GB"/>
        </w:rPr>
        <w:t> or diverting it from one conductor to another</w:t>
      </w:r>
      <w:r w:rsidR="007B3C59" w:rsidRPr="007A2081">
        <w:rPr>
          <w:rFonts w:ascii="Times New Roman" w:hAnsi="Times New Roman" w:cs="Times New Roman"/>
          <w:lang w:val="en-GB"/>
        </w:rPr>
        <w:t xml:space="preserve"> </w:t>
      </w:r>
      <w:sdt>
        <w:sdtPr>
          <w:rPr>
            <w:rFonts w:ascii="Times New Roman" w:hAnsi="Times New Roman" w:cs="Times New Roman"/>
            <w:lang w:val="en-GB"/>
          </w:rPr>
          <w:id w:val="1244221279"/>
          <w:citation/>
        </w:sdtPr>
        <w:sdtEndPr/>
        <w:sdtContent>
          <w:r w:rsidR="0034129F" w:rsidRPr="007A2081">
            <w:rPr>
              <w:rFonts w:ascii="Times New Roman" w:hAnsi="Times New Roman" w:cs="Times New Roman"/>
              <w:lang w:val="en-GB"/>
            </w:rPr>
            <w:fldChar w:fldCharType="begin"/>
          </w:r>
          <w:r w:rsidR="007B3C59" w:rsidRPr="007A2081">
            <w:rPr>
              <w:rFonts w:ascii="Times New Roman" w:hAnsi="Times New Roman" w:cs="Times New Roman"/>
              <w:lang w:val="en-GB"/>
            </w:rPr>
            <w:instrText xml:space="preserve"> CITATION Mou149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[67]</w:t>
          </w:r>
          <w:r w:rsidR="0034129F" w:rsidRPr="007A2081">
            <w:rPr>
              <w:rFonts w:ascii="Times New Roman" w:hAnsi="Times New Roman" w:cs="Times New Roman"/>
              <w:lang w:val="en-GB"/>
            </w:rPr>
            <w:fldChar w:fldCharType="end"/>
          </w:r>
        </w:sdtContent>
      </w:sdt>
      <w:r w:rsidR="00E95324" w:rsidRPr="007A2081">
        <w:rPr>
          <w:rFonts w:ascii="Times New Roman" w:hAnsi="Times New Roman" w:cs="Times New Roman"/>
          <w:lang w:val="en-GB"/>
        </w:rPr>
        <w:t>.</w:t>
      </w:r>
      <w:r w:rsidR="007B3C59" w:rsidRPr="007A2081">
        <w:rPr>
          <w:rFonts w:ascii="Times New Roman" w:hAnsi="Times New Roman" w:cs="Times New Roman"/>
          <w:lang w:val="en-GB"/>
        </w:rPr>
        <w:t xml:space="preserve"> </w:t>
      </w:r>
    </w:p>
    <w:p w:rsidR="00E95324" w:rsidRPr="007A2081" w:rsidRDefault="00B77072" w:rsidP="00B77072">
      <w:pPr>
        <w:spacing w:line="360" w:lineRule="auto"/>
        <w:jc w:val="center"/>
        <w:rPr>
          <w:rFonts w:ascii="Times New Roman" w:hAnsi="Times New Roman" w:cs="Times New Roman"/>
          <w:b/>
          <w:lang w:val="en-GB"/>
        </w:rPr>
      </w:pPr>
      <w:r w:rsidRPr="007A2081">
        <w:rPr>
          <w:rFonts w:ascii="Times New Roman" w:hAnsi="Times New Roman" w:cs="Times New Roman"/>
          <w:b/>
          <w:lang w:val="en-GB"/>
        </w:rPr>
        <w:object w:dxaOrig="1515" w:dyaOrig="1410">
          <v:shape id="_x0000_i1027" type="#_x0000_t75" style="width:87pt;height:87pt" o:ole="">
            <v:imagedata r:id="rId85" o:title=""/>
          </v:shape>
          <o:OLEObject Type="Embed" ProgID="PBrush" ShapeID="_x0000_i1027" DrawAspect="Content" ObjectID="_1465280147" r:id="rId86"/>
        </w:object>
      </w:r>
    </w:p>
    <w:p w:rsidR="00E95324" w:rsidRPr="007A2081" w:rsidRDefault="00E95324" w:rsidP="00B77072">
      <w:pPr>
        <w:pStyle w:val="Legenda"/>
        <w:spacing w:line="360" w:lineRule="auto"/>
        <w:jc w:val="center"/>
        <w:rPr>
          <w:rFonts w:ascii="Times New Roman" w:hAnsi="Times New Roman" w:cs="Times New Roman"/>
          <w:i w:val="0"/>
          <w:lang w:val="en-GB"/>
        </w:rPr>
      </w:pPr>
      <w:bookmarkStart w:id="993" w:name="_Ref389136046"/>
      <w:bookmarkStart w:id="994" w:name="_Toc390529424"/>
      <w:bookmarkStart w:id="995" w:name="_Toc390906040"/>
      <w:bookmarkStart w:id="996" w:name="_Toc391498626"/>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50</w:t>
      </w:r>
      <w:r w:rsidR="0034129F" w:rsidRPr="007A2081">
        <w:rPr>
          <w:rFonts w:ascii="Times New Roman" w:hAnsi="Times New Roman" w:cs="Times New Roman"/>
          <w:lang w:val="en-GB"/>
        </w:rPr>
        <w:fldChar w:fldCharType="end"/>
      </w:r>
      <w:bookmarkEnd w:id="993"/>
      <w:r w:rsidRPr="007A2081">
        <w:rPr>
          <w:rFonts w:ascii="Times New Roman" w:hAnsi="Times New Roman" w:cs="Times New Roman"/>
          <w:lang w:val="en-GB"/>
        </w:rPr>
        <w:t>: Switch</w:t>
      </w:r>
      <w:r w:rsidR="007B3C59" w:rsidRPr="007A2081">
        <w:rPr>
          <w:rFonts w:ascii="Times New Roman" w:hAnsi="Times New Roman" w:cs="Times New Roman"/>
          <w:lang w:val="en-GB"/>
        </w:rPr>
        <w:t xml:space="preserve"> </w:t>
      </w:r>
      <w:sdt>
        <w:sdtPr>
          <w:rPr>
            <w:rFonts w:ascii="Times New Roman" w:hAnsi="Times New Roman" w:cs="Times New Roman"/>
            <w:i w:val="0"/>
            <w:lang w:val="en-GB"/>
          </w:rPr>
          <w:id w:val="550658569"/>
          <w:citation/>
        </w:sdtPr>
        <w:sdtEndPr/>
        <w:sdtContent>
          <w:r w:rsidR="0034129F" w:rsidRPr="000C5E39">
            <w:rPr>
              <w:rFonts w:ascii="Times New Roman" w:hAnsi="Times New Roman" w:cs="Times New Roman"/>
              <w:i w:val="0"/>
              <w:lang w:val="en-GB"/>
            </w:rPr>
            <w:fldChar w:fldCharType="begin"/>
          </w:r>
          <w:r w:rsidR="007B3C59" w:rsidRPr="000C5E39">
            <w:rPr>
              <w:rFonts w:ascii="Times New Roman" w:hAnsi="Times New Roman" w:cs="Times New Roman"/>
              <w:i w:val="0"/>
              <w:lang w:val="en-GB"/>
            </w:rPr>
            <w:instrText xml:space="preserve"> CITATION Mou149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[67]</w:t>
          </w:r>
          <w:r w:rsidR="0034129F" w:rsidRPr="000C5E39">
            <w:rPr>
              <w:rFonts w:ascii="Times New Roman" w:hAnsi="Times New Roman" w:cs="Times New Roman"/>
              <w:i w:val="0"/>
              <w:lang w:val="en-GB"/>
            </w:rPr>
            <w:fldChar w:fldCharType="end"/>
          </w:r>
        </w:sdtContent>
      </w:sdt>
      <w:bookmarkEnd w:id="994"/>
      <w:bookmarkEnd w:id="995"/>
      <w:bookmarkEnd w:id="996"/>
    </w:p>
    <w:p w:rsidR="00C608A1" w:rsidRPr="007A2081" w:rsidRDefault="00C608A1" w:rsidP="00B77072">
      <w:pPr>
        <w:pStyle w:val="Legenda"/>
        <w:spacing w:line="360" w:lineRule="auto"/>
        <w:jc w:val="center"/>
        <w:rPr>
          <w:rFonts w:ascii="Times New Roman" w:hAnsi="Times New Roman" w:cs="Times New Roman"/>
          <w:lang w:val="en-GB"/>
        </w:rPr>
      </w:pPr>
    </w:p>
    <w:p w:rsidR="00E95324" w:rsidRPr="007A2081" w:rsidRDefault="00E95324" w:rsidP="000B3B5F">
      <w:pPr>
        <w:pStyle w:val="Akapitzlist"/>
        <w:widowControl/>
        <w:numPr>
          <w:ilvl w:val="0"/>
          <w:numId w:val="2"/>
        </w:numPr>
        <w:suppressAutoHyphens w:val="0"/>
        <w:rPr>
          <w:rFonts w:ascii="Times New Roman" w:hAnsi="Times New Roman" w:cs="Times New Roman"/>
          <w:b/>
          <w:i/>
          <w:lang w:val="en-GB"/>
        </w:rPr>
      </w:pPr>
      <w:r w:rsidRPr="007A2081">
        <w:rPr>
          <w:rFonts w:ascii="Times New Roman" w:hAnsi="Times New Roman" w:cs="Times New Roman"/>
          <w:lang w:val="en-GB"/>
        </w:rPr>
        <w:t>Transistor</w:t>
      </w:r>
    </w:p>
    <w:p w:rsidR="00E95324" w:rsidRPr="007A2081" w:rsidRDefault="00E95324" w:rsidP="00B77072">
      <w:pPr>
        <w:pStyle w:val="Legenda"/>
        <w:spacing w:line="360" w:lineRule="auto"/>
        <w:ind w:left="142"/>
        <w:jc w:val="both"/>
        <w:rPr>
          <w:rFonts w:ascii="Times New Roman" w:hAnsi="Times New Roman" w:cs="Times New Roman"/>
          <w:i w:val="0"/>
          <w:lang w:val="en-GB"/>
        </w:rPr>
      </w:pPr>
      <w:r w:rsidRPr="007A2081">
        <w:rPr>
          <w:rFonts w:ascii="Times New Roman" w:hAnsi="Times New Roman" w:cs="Times New Roman"/>
          <w:i w:val="0"/>
          <w:lang w:val="en-GB"/>
        </w:rPr>
        <w:t>It is a semiconductor device used to amplify and switch electronic signals and electrical power.</w:t>
      </w:r>
      <w:r w:rsidR="00136022" w:rsidRPr="007A2081">
        <w:rPr>
          <w:rFonts w:ascii="Times New Roman" w:hAnsi="Times New Roman" w:cs="Times New Roman"/>
          <w:i w:val="0"/>
          <w:lang w:val="en-GB"/>
        </w:rPr>
        <w:t xml:space="preserve"> Transistor is introduced in </w:t>
      </w:r>
      <w:r w:rsidR="004C1240" w:rsidRPr="007A2081">
        <w:rPr>
          <w:lang w:val="en-GB"/>
        </w:rPr>
        <w:fldChar w:fldCharType="begin"/>
      </w:r>
      <w:r w:rsidR="004C1240" w:rsidRPr="007A2081">
        <w:rPr>
          <w:lang w:val="en-GB"/>
        </w:rPr>
        <w:instrText xml:space="preserve"> REF _Ref389136080 \h  \* MERGEFORMAT </w:instrText>
      </w:r>
      <w:r w:rsidR="004C1240" w:rsidRPr="007A2081">
        <w:rPr>
          <w:lang w:val="en-GB"/>
        </w:rPr>
      </w:r>
      <w:r w:rsidR="004C1240" w:rsidRPr="007A2081">
        <w:rPr>
          <w:lang w:val="en-GB"/>
        </w:rPr>
        <w:fldChar w:fldCharType="separate"/>
      </w:r>
      <w:r w:rsidR="00970D63" w:rsidRPr="00970D63">
        <w:rPr>
          <w:rFonts w:ascii="Times New Roman" w:hAnsi="Times New Roman" w:cs="Times New Roman"/>
          <w:i w:val="0"/>
          <w:lang w:val="en-GB"/>
        </w:rPr>
        <w:t xml:space="preserve">Figure </w:t>
      </w:r>
      <w:r w:rsidR="00970D63" w:rsidRPr="00970D63">
        <w:rPr>
          <w:rFonts w:ascii="Times New Roman" w:hAnsi="Times New Roman" w:cs="Times New Roman"/>
          <w:i w:val="0"/>
          <w:noProof/>
          <w:lang w:val="en-GB"/>
        </w:rPr>
        <w:t>51</w:t>
      </w:r>
      <w:r w:rsidR="004C1240" w:rsidRPr="007A2081">
        <w:rPr>
          <w:lang w:val="en-GB"/>
        </w:rPr>
        <w:fldChar w:fldCharType="end"/>
      </w:r>
      <w:r w:rsidR="00136022" w:rsidRPr="007A2081">
        <w:rPr>
          <w:rFonts w:ascii="Times New Roman" w:hAnsi="Times New Roman" w:cs="Times New Roman"/>
          <w:i w:val="0"/>
          <w:lang w:val="en-GB"/>
        </w:rPr>
        <w:t>.</w:t>
      </w:r>
    </w:p>
    <w:p w:rsidR="00E20624" w:rsidRPr="007A2081" w:rsidRDefault="00E20624" w:rsidP="00B77072">
      <w:pPr>
        <w:pStyle w:val="Legenda"/>
        <w:spacing w:line="360" w:lineRule="auto"/>
        <w:ind w:left="142"/>
        <w:jc w:val="both"/>
        <w:rPr>
          <w:rFonts w:ascii="Times New Roman" w:hAnsi="Times New Roman" w:cs="Times New Roman"/>
          <w:i w:val="0"/>
          <w:lang w:val="en-GB"/>
        </w:rPr>
      </w:pPr>
    </w:p>
    <w:p w:rsidR="00E95324" w:rsidRPr="007A2081" w:rsidRDefault="00E95324" w:rsidP="00B77072">
      <w:pPr>
        <w:pStyle w:val="Legenda"/>
        <w:spacing w:line="360" w:lineRule="auto"/>
        <w:ind w:left="142"/>
        <w:jc w:val="center"/>
        <w:rPr>
          <w:rFonts w:ascii="Times New Roman" w:hAnsi="Times New Roman" w:cs="Times New Roman"/>
          <w:i w:val="0"/>
          <w:lang w:val="en-GB"/>
        </w:rPr>
      </w:pPr>
      <w:r w:rsidRPr="007A2081">
        <w:rPr>
          <w:rFonts w:ascii="Times New Roman" w:hAnsi="Times New Roman" w:cs="Times New Roman"/>
          <w:i w:val="0"/>
          <w:noProof/>
          <w:lang w:val="en-GB" w:eastAsia="en-GB" w:bidi="ar-SA"/>
        </w:rPr>
        <w:drawing>
          <wp:inline distT="0" distB="0" distL="0" distR="0" wp14:anchorId="0A1E624B" wp14:editId="4AAD7DE9">
            <wp:extent cx="895350" cy="1243177"/>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87" cstate="print">
                      <a:extLst>
                        <a:ext uri="{28A0092B-C50C-407E-A947-70E740481C1C}">
                          <a14:useLocalDpi xmlns:a14="http://schemas.microsoft.com/office/drawing/2010/main" val="0"/>
                        </a:ext>
                      </a:extLst>
                    </a:blip>
                    <a:srcRect/>
                    <a:stretch>
                      <a:fillRect/>
                    </a:stretch>
                  </pic:blipFill>
                  <pic:spPr bwMode="auto">
                    <a:xfrm>
                      <a:off x="0" y="0"/>
                      <a:ext cx="900378" cy="1250159"/>
                    </a:xfrm>
                    <a:prstGeom prst="rect">
                      <a:avLst/>
                    </a:prstGeom>
                    <a:noFill/>
                  </pic:spPr>
                </pic:pic>
              </a:graphicData>
            </a:graphic>
          </wp:inline>
        </w:drawing>
      </w:r>
    </w:p>
    <w:p w:rsidR="00E95324" w:rsidRPr="007A2081" w:rsidRDefault="00E95324" w:rsidP="00B77072">
      <w:pPr>
        <w:pStyle w:val="Legenda"/>
        <w:spacing w:line="360" w:lineRule="auto"/>
        <w:jc w:val="center"/>
        <w:rPr>
          <w:rFonts w:ascii="Times New Roman" w:hAnsi="Times New Roman" w:cs="Times New Roman"/>
          <w:lang w:val="en-GB"/>
        </w:rPr>
      </w:pPr>
      <w:bookmarkStart w:id="997" w:name="_Ref389136080"/>
      <w:bookmarkStart w:id="998" w:name="_Toc390529425"/>
      <w:bookmarkStart w:id="999" w:name="_Toc390906041"/>
      <w:bookmarkStart w:id="1000" w:name="_Toc391498627"/>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51</w:t>
      </w:r>
      <w:r w:rsidR="0034129F" w:rsidRPr="007A2081">
        <w:rPr>
          <w:rFonts w:ascii="Times New Roman" w:hAnsi="Times New Roman" w:cs="Times New Roman"/>
          <w:lang w:val="en-GB"/>
        </w:rPr>
        <w:fldChar w:fldCharType="end"/>
      </w:r>
      <w:bookmarkEnd w:id="997"/>
      <w:r w:rsidRPr="007A2081">
        <w:rPr>
          <w:rFonts w:ascii="Times New Roman" w:hAnsi="Times New Roman" w:cs="Times New Roman"/>
          <w:lang w:val="en-GB"/>
        </w:rPr>
        <w:t>: Transistor</w:t>
      </w:r>
      <w:r w:rsidR="002B5214" w:rsidRPr="007A2081">
        <w:rPr>
          <w:rFonts w:ascii="Times New Roman" w:hAnsi="Times New Roman" w:cs="Times New Roman"/>
          <w:lang w:val="en-GB"/>
        </w:rPr>
        <w:t xml:space="preserve"> </w:t>
      </w:r>
      <w:sdt>
        <w:sdtPr>
          <w:rPr>
            <w:rFonts w:ascii="Times New Roman" w:hAnsi="Times New Roman" w:cs="Times New Roman"/>
            <w:i w:val="0"/>
            <w:lang w:val="en-GB"/>
          </w:rPr>
          <w:id w:val="-209879171"/>
          <w:citation/>
        </w:sdtPr>
        <w:sdtEndPr/>
        <w:sdtContent>
          <w:r w:rsidR="0034129F" w:rsidRPr="000C5E39">
            <w:rPr>
              <w:rFonts w:ascii="Times New Roman" w:hAnsi="Times New Roman" w:cs="Times New Roman"/>
              <w:i w:val="0"/>
              <w:lang w:val="en-GB"/>
            </w:rPr>
            <w:fldChar w:fldCharType="begin"/>
          </w:r>
          <w:r w:rsidR="002B5214" w:rsidRPr="000C5E39">
            <w:rPr>
              <w:rFonts w:ascii="Times New Roman" w:hAnsi="Times New Roman" w:cs="Times New Roman"/>
              <w:i w:val="0"/>
              <w:lang w:val="en-GB"/>
            </w:rPr>
            <w:instrText xml:space="preserve"> CITATION Mou1410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[68]</w:t>
          </w:r>
          <w:r w:rsidR="0034129F" w:rsidRPr="000C5E39">
            <w:rPr>
              <w:rFonts w:ascii="Times New Roman" w:hAnsi="Times New Roman" w:cs="Times New Roman"/>
              <w:i w:val="0"/>
              <w:lang w:val="en-GB"/>
            </w:rPr>
            <w:fldChar w:fldCharType="end"/>
          </w:r>
        </w:sdtContent>
      </w:sdt>
      <w:bookmarkEnd w:id="998"/>
      <w:bookmarkEnd w:id="999"/>
      <w:bookmarkEnd w:id="1000"/>
    </w:p>
    <w:p w:rsidR="00DB4EB0" w:rsidRPr="007A2081" w:rsidRDefault="00DB4EB0" w:rsidP="00B77072">
      <w:pPr>
        <w:pStyle w:val="Legenda"/>
        <w:spacing w:line="360" w:lineRule="auto"/>
        <w:jc w:val="center"/>
        <w:rPr>
          <w:rFonts w:ascii="Times New Roman" w:hAnsi="Times New Roman" w:cs="Times New Roman"/>
          <w:lang w:val="en-GB"/>
        </w:rPr>
      </w:pPr>
    </w:p>
    <w:p w:rsidR="00E95324" w:rsidRPr="007A2081" w:rsidRDefault="00E95324" w:rsidP="00B77072">
      <w:pPr>
        <w:pStyle w:val="Legenda"/>
        <w:numPr>
          <w:ilvl w:val="0"/>
          <w:numId w:val="2"/>
        </w:numPr>
        <w:spacing w:line="360" w:lineRule="auto"/>
        <w:rPr>
          <w:rFonts w:ascii="Times New Roman" w:hAnsi="Times New Roman" w:cs="Times New Roman"/>
          <w:i w:val="0"/>
          <w:lang w:val="en-GB"/>
        </w:rPr>
      </w:pPr>
      <w:r w:rsidRPr="007A2081">
        <w:rPr>
          <w:rFonts w:ascii="Times New Roman" w:hAnsi="Times New Roman" w:cs="Times New Roman"/>
          <w:i w:val="0"/>
          <w:lang w:val="en-GB"/>
        </w:rPr>
        <w:t>Infrared</w:t>
      </w:r>
    </w:p>
    <w:p w:rsidR="00E95324" w:rsidRPr="007A2081" w:rsidRDefault="00E95324" w:rsidP="00B77072">
      <w:pPr>
        <w:spacing w:line="360" w:lineRule="auto"/>
        <w:ind w:left="142"/>
        <w:jc w:val="both"/>
        <w:rPr>
          <w:rFonts w:ascii="Times New Roman" w:hAnsi="Times New Roman" w:cs="Times New Roman"/>
          <w:lang w:val="en-GB"/>
        </w:rPr>
      </w:pPr>
      <w:r w:rsidRPr="007A2081">
        <w:rPr>
          <w:rFonts w:ascii="Times New Roman" w:hAnsi="Times New Roman" w:cs="Times New Roman"/>
          <w:lang w:val="en-GB"/>
        </w:rPr>
        <w:t>Infrared (IR) light is </w:t>
      </w:r>
      <w:hyperlink r:id="rId88" w:tooltip="Electromagnetic radiation" w:history="1">
        <w:r w:rsidRPr="007A2081">
          <w:rPr>
            <w:rFonts w:ascii="Times New Roman" w:hAnsi="Times New Roman" w:cs="Times New Roman"/>
            <w:lang w:val="en-GB"/>
          </w:rPr>
          <w:t>electromagnetic radiation</w:t>
        </w:r>
      </w:hyperlink>
      <w:r w:rsidRPr="007A2081">
        <w:rPr>
          <w:rFonts w:ascii="Times New Roman" w:hAnsi="Times New Roman" w:cs="Times New Roman"/>
          <w:lang w:val="en-GB"/>
        </w:rPr>
        <w:t> with longer </w:t>
      </w:r>
      <w:hyperlink r:id="rId89" w:tooltip="Wavelength" w:history="1">
        <w:r w:rsidRPr="007A2081">
          <w:rPr>
            <w:rFonts w:ascii="Times New Roman" w:hAnsi="Times New Roman" w:cs="Times New Roman"/>
            <w:lang w:val="en-GB"/>
          </w:rPr>
          <w:t>wavelengths</w:t>
        </w:r>
      </w:hyperlink>
      <w:r w:rsidR="00136022" w:rsidRPr="007A2081">
        <w:rPr>
          <w:rFonts w:ascii="Times New Roman" w:hAnsi="Times New Roman" w:cs="Times New Roman"/>
          <w:lang w:val="en-GB"/>
        </w:rPr>
        <w:t xml:space="preserve"> than </w:t>
      </w:r>
      <w:r w:rsidRPr="007A2081">
        <w:rPr>
          <w:rFonts w:ascii="Times New Roman" w:hAnsi="Times New Roman" w:cs="Times New Roman"/>
          <w:lang w:val="en-GB"/>
        </w:rPr>
        <w:t>those of </w:t>
      </w:r>
      <w:hyperlink r:id="rId90" w:tooltip="Light" w:history="1">
        <w:r w:rsidRPr="007A2081">
          <w:rPr>
            <w:rFonts w:ascii="Times New Roman" w:hAnsi="Times New Roman" w:cs="Times New Roman"/>
            <w:lang w:val="en-GB"/>
          </w:rPr>
          <w:t>visible light</w:t>
        </w:r>
      </w:hyperlink>
      <w:r w:rsidRPr="007A2081">
        <w:rPr>
          <w:rFonts w:ascii="Times New Roman" w:hAnsi="Times New Roman" w:cs="Times New Roman"/>
          <w:lang w:val="en-GB"/>
        </w:rPr>
        <w:t>, extending from the nominal </w:t>
      </w:r>
      <w:hyperlink r:id="rId91" w:tooltip="Red" w:history="1">
        <w:r w:rsidRPr="007A2081">
          <w:rPr>
            <w:rFonts w:ascii="Times New Roman" w:hAnsi="Times New Roman" w:cs="Times New Roman"/>
            <w:lang w:val="en-GB"/>
          </w:rPr>
          <w:t>red</w:t>
        </w:r>
      </w:hyperlink>
      <w:r w:rsidRPr="007A2081">
        <w:rPr>
          <w:rFonts w:ascii="Times New Roman" w:hAnsi="Times New Roman" w:cs="Times New Roman"/>
          <w:lang w:val="en-GB"/>
        </w:rPr>
        <w:t> edge of the </w:t>
      </w:r>
      <w:hyperlink r:id="rId92" w:tooltip="Visible spectrum" w:history="1">
        <w:r w:rsidRPr="007A2081">
          <w:rPr>
            <w:rFonts w:ascii="Times New Roman" w:hAnsi="Times New Roman" w:cs="Times New Roman"/>
            <w:lang w:val="en-GB"/>
          </w:rPr>
          <w:t>visible spectrum</w:t>
        </w:r>
      </w:hyperlink>
      <w:r w:rsidRPr="007A2081">
        <w:rPr>
          <w:rFonts w:ascii="Times New Roman" w:hAnsi="Times New Roman" w:cs="Times New Roman"/>
          <w:lang w:val="en-GB"/>
        </w:rPr>
        <w:t> at 700 </w:t>
      </w:r>
      <w:hyperlink r:id="rId93" w:tooltip="Nanometre" w:history="1">
        <w:r w:rsidRPr="007A2081">
          <w:rPr>
            <w:rFonts w:ascii="Times New Roman" w:hAnsi="Times New Roman" w:cs="Times New Roman"/>
            <w:lang w:val="en-GB"/>
          </w:rPr>
          <w:t>nanometres</w:t>
        </w:r>
      </w:hyperlink>
      <w:r w:rsidRPr="007A2081">
        <w:rPr>
          <w:rFonts w:ascii="Times New Roman" w:hAnsi="Times New Roman" w:cs="Times New Roman"/>
          <w:lang w:val="en-GB"/>
        </w:rPr>
        <w:t> (nm) to 1 mm</w:t>
      </w:r>
      <w:r w:rsidR="002B5214" w:rsidRPr="007A2081">
        <w:rPr>
          <w:rFonts w:ascii="Times New Roman" w:hAnsi="Times New Roman" w:cs="Times New Roman"/>
          <w:lang w:val="en-GB"/>
        </w:rPr>
        <w:t xml:space="preserve"> </w:t>
      </w:r>
      <w:sdt>
        <w:sdtPr>
          <w:rPr>
            <w:rFonts w:ascii="Times New Roman" w:hAnsi="Times New Roman" w:cs="Times New Roman"/>
            <w:lang w:val="en-GB"/>
          </w:rPr>
          <w:id w:val="-301011281"/>
          <w:citation/>
        </w:sdtPr>
        <w:sdtEndPr/>
        <w:sdtContent>
          <w:r w:rsidR="0034129F" w:rsidRPr="007A2081">
            <w:rPr>
              <w:rFonts w:ascii="Times New Roman" w:hAnsi="Times New Roman" w:cs="Times New Roman"/>
              <w:lang w:val="en-GB"/>
            </w:rPr>
            <w:fldChar w:fldCharType="begin"/>
          </w:r>
          <w:r w:rsidR="002B5214" w:rsidRPr="007A2081">
            <w:rPr>
              <w:rFonts w:ascii="Times New Roman" w:hAnsi="Times New Roman" w:cs="Times New Roman"/>
              <w:lang w:val="en-GB"/>
            </w:rPr>
            <w:instrText xml:space="preserve"> CITATION Mou1411 \l 1061 </w:instrText>
          </w:r>
          <w:r w:rsidR="0034129F"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[69]</w:t>
          </w:r>
          <w:r w:rsidR="0034129F" w:rsidRPr="007A2081">
            <w:rPr>
              <w:rFonts w:ascii="Times New Roman" w:hAnsi="Times New Roman" w:cs="Times New Roman"/>
              <w:lang w:val="en-GB"/>
            </w:rPr>
            <w:fldChar w:fldCharType="end"/>
          </w:r>
        </w:sdtContent>
      </w:sdt>
      <w:r w:rsidRPr="007A2081">
        <w:rPr>
          <w:rFonts w:ascii="Times New Roman" w:hAnsi="Times New Roman" w:cs="Times New Roman"/>
          <w:lang w:val="en-GB"/>
        </w:rPr>
        <w:t>.</w:t>
      </w:r>
      <w:r w:rsidR="00136022" w:rsidRPr="007A2081">
        <w:rPr>
          <w:rFonts w:ascii="Times New Roman" w:hAnsi="Times New Roman" w:cs="Times New Roman"/>
          <w:lang w:val="en-GB"/>
        </w:rPr>
        <w:t xml:space="preserve"> Appearance of Infrared can be seen in </w:t>
      </w:r>
      <w:r w:rsidR="004C1240" w:rsidRPr="007A2081">
        <w:rPr>
          <w:lang w:val="en-GB"/>
        </w:rPr>
        <w:fldChar w:fldCharType="begin"/>
      </w:r>
      <w:r w:rsidR="004C1240" w:rsidRPr="007A2081">
        <w:rPr>
          <w:lang w:val="en-GB"/>
        </w:rPr>
        <w:instrText xml:space="preserve"> REF _Ref389136158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52</w:t>
      </w:r>
      <w:r w:rsidR="004C1240" w:rsidRPr="007A2081">
        <w:rPr>
          <w:lang w:val="en-GB"/>
        </w:rPr>
        <w:fldChar w:fldCharType="end"/>
      </w:r>
      <w:r w:rsidR="00136022" w:rsidRPr="007A2081">
        <w:rPr>
          <w:rFonts w:ascii="Times New Roman" w:hAnsi="Times New Roman" w:cs="Times New Roman"/>
          <w:lang w:val="en-GB"/>
        </w:rPr>
        <w:t>.</w:t>
      </w:r>
    </w:p>
    <w:p w:rsidR="00E20624" w:rsidRPr="007A2081" w:rsidRDefault="00E20624" w:rsidP="00B77072">
      <w:pPr>
        <w:spacing w:line="360" w:lineRule="auto"/>
        <w:ind w:left="142"/>
        <w:jc w:val="both"/>
        <w:rPr>
          <w:rFonts w:ascii="Times New Roman" w:hAnsi="Times New Roman" w:cs="Times New Roman"/>
          <w:lang w:val="en-GB"/>
        </w:rPr>
      </w:pPr>
    </w:p>
    <w:p w:rsidR="00E95324" w:rsidRPr="007A2081" w:rsidRDefault="00320056" w:rsidP="00B77072">
      <w:pPr>
        <w:spacing w:line="360" w:lineRule="auto"/>
        <w:ind w:left="142"/>
        <w:jc w:val="center"/>
        <w:rPr>
          <w:rFonts w:ascii="Times New Roman" w:hAnsi="Times New Roman" w:cs="Times New Roman"/>
          <w:b/>
          <w:lang w:val="en-GB"/>
        </w:rPr>
      </w:pPr>
      <w:r w:rsidRPr="007A2081">
        <w:rPr>
          <w:rFonts w:ascii="Times New Roman" w:hAnsi="Times New Roman" w:cs="Times New Roman"/>
          <w:b/>
          <w:lang w:val="en-GB"/>
        </w:rPr>
        <w:object w:dxaOrig="3900" w:dyaOrig="1860">
          <v:shape id="_x0000_i1028" type="#_x0000_t75" style="width:171pt;height:83.25pt" o:ole="">
            <v:imagedata r:id="rId94" o:title=""/>
          </v:shape>
          <o:OLEObject Type="Embed" ProgID="PBrush" ShapeID="_x0000_i1028" DrawAspect="Content" ObjectID="_1465280148" r:id="rId95"/>
        </w:object>
      </w:r>
    </w:p>
    <w:p w:rsidR="00DB4EB0" w:rsidRPr="007A2081" w:rsidRDefault="00E95324" w:rsidP="00B77072">
      <w:pPr>
        <w:pStyle w:val="Legenda"/>
        <w:tabs>
          <w:tab w:val="center" w:pos="4393"/>
          <w:tab w:val="left" w:pos="5727"/>
        </w:tabs>
        <w:spacing w:line="360" w:lineRule="auto"/>
        <w:rPr>
          <w:rFonts w:ascii="Times New Roman" w:hAnsi="Times New Roman" w:cs="Times New Roman"/>
          <w:lang w:val="en-GB"/>
        </w:rPr>
      </w:pPr>
      <w:r w:rsidRPr="007A2081">
        <w:rPr>
          <w:rFonts w:ascii="Times New Roman" w:hAnsi="Times New Roman" w:cs="Times New Roman"/>
          <w:lang w:val="en-GB"/>
        </w:rPr>
        <w:tab/>
      </w:r>
      <w:bookmarkStart w:id="1001" w:name="_Ref389136158"/>
      <w:bookmarkStart w:id="1002" w:name="_Toc390529426"/>
      <w:bookmarkStart w:id="1003" w:name="_Toc390906042"/>
      <w:bookmarkStart w:id="1004" w:name="_Toc391498628"/>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52</w:t>
      </w:r>
      <w:r w:rsidR="0034129F" w:rsidRPr="007A2081">
        <w:rPr>
          <w:rFonts w:ascii="Times New Roman" w:hAnsi="Times New Roman" w:cs="Times New Roman"/>
          <w:lang w:val="en-GB"/>
        </w:rPr>
        <w:fldChar w:fldCharType="end"/>
      </w:r>
      <w:bookmarkEnd w:id="1001"/>
      <w:r w:rsidRPr="007A2081">
        <w:rPr>
          <w:rFonts w:ascii="Times New Roman" w:hAnsi="Times New Roman" w:cs="Times New Roman"/>
          <w:lang w:val="en-GB"/>
        </w:rPr>
        <w:t>: Infrared</w:t>
      </w:r>
      <w:r w:rsidR="002B5214" w:rsidRPr="007A2081">
        <w:rPr>
          <w:rFonts w:ascii="Times New Roman" w:hAnsi="Times New Roman" w:cs="Times New Roman"/>
          <w:lang w:val="en-GB"/>
        </w:rPr>
        <w:t xml:space="preserve"> </w:t>
      </w:r>
      <w:sdt>
        <w:sdtPr>
          <w:rPr>
            <w:rFonts w:ascii="Times New Roman" w:hAnsi="Times New Roman" w:cs="Times New Roman"/>
            <w:i w:val="0"/>
            <w:lang w:val="en-GB"/>
          </w:rPr>
          <w:id w:val="1640221951"/>
          <w:citation/>
        </w:sdtPr>
        <w:sdtEndPr/>
        <w:sdtContent>
          <w:r w:rsidR="0034129F" w:rsidRPr="000C5E39">
            <w:rPr>
              <w:rFonts w:ascii="Times New Roman" w:hAnsi="Times New Roman" w:cs="Times New Roman"/>
              <w:i w:val="0"/>
              <w:lang w:val="en-GB"/>
            </w:rPr>
            <w:fldChar w:fldCharType="begin"/>
          </w:r>
          <w:r w:rsidR="002B5214" w:rsidRPr="000C5E39">
            <w:rPr>
              <w:rFonts w:ascii="Times New Roman" w:hAnsi="Times New Roman" w:cs="Times New Roman"/>
              <w:i w:val="0"/>
              <w:lang w:val="en-GB"/>
            </w:rPr>
            <w:instrText xml:space="preserve"> CITATION Mou1411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[69]</w:t>
          </w:r>
          <w:r w:rsidR="0034129F" w:rsidRPr="000C5E39">
            <w:rPr>
              <w:rFonts w:ascii="Times New Roman" w:hAnsi="Times New Roman" w:cs="Times New Roman"/>
              <w:i w:val="0"/>
              <w:lang w:val="en-GB"/>
            </w:rPr>
            <w:fldChar w:fldCharType="end"/>
          </w:r>
        </w:sdtContent>
      </w:sdt>
      <w:bookmarkEnd w:id="1002"/>
      <w:bookmarkEnd w:id="1003"/>
      <w:bookmarkEnd w:id="1004"/>
    </w:p>
    <w:p w:rsidR="00E95324" w:rsidRPr="007A2081" w:rsidRDefault="00E95324" w:rsidP="00B77072">
      <w:pPr>
        <w:pStyle w:val="Legenda"/>
        <w:tabs>
          <w:tab w:val="center" w:pos="4393"/>
          <w:tab w:val="left" w:pos="5727"/>
        </w:tabs>
        <w:spacing w:line="360" w:lineRule="auto"/>
        <w:rPr>
          <w:rFonts w:ascii="Times New Roman" w:hAnsi="Times New Roman" w:cs="Times New Roman"/>
          <w:lang w:val="en-GB"/>
        </w:rPr>
      </w:pPr>
      <w:r w:rsidRPr="007A2081">
        <w:rPr>
          <w:rFonts w:ascii="Times New Roman" w:hAnsi="Times New Roman" w:cs="Times New Roman"/>
          <w:lang w:val="en-GB"/>
        </w:rPr>
        <w:tab/>
      </w:r>
    </w:p>
    <w:p w:rsidR="001B6FD5" w:rsidRDefault="001B6FD5" w:rsidP="001B6FD5">
      <w:pPr>
        <w:pStyle w:val="Legenda"/>
        <w:tabs>
          <w:tab w:val="left" w:pos="709"/>
        </w:tabs>
        <w:spacing w:line="360" w:lineRule="auto"/>
        <w:ind w:left="425"/>
        <w:rPr>
          <w:rFonts w:ascii="Times New Roman" w:hAnsi="Times New Roman" w:cs="Times New Roman"/>
          <w:i w:val="0"/>
          <w:lang w:val="en-GB"/>
        </w:rPr>
      </w:pPr>
    </w:p>
    <w:p w:rsidR="00E95324" w:rsidRPr="007A2081" w:rsidRDefault="00E95324" w:rsidP="00B77072">
      <w:pPr>
        <w:pStyle w:val="Legenda"/>
        <w:numPr>
          <w:ilvl w:val="0"/>
          <w:numId w:val="2"/>
        </w:numPr>
        <w:tabs>
          <w:tab w:val="left" w:pos="709"/>
        </w:tabs>
        <w:spacing w:line="360" w:lineRule="auto"/>
        <w:rPr>
          <w:rFonts w:ascii="Times New Roman" w:hAnsi="Times New Roman" w:cs="Times New Roman"/>
          <w:i w:val="0"/>
          <w:lang w:val="en-GB"/>
        </w:rPr>
      </w:pPr>
      <w:r w:rsidRPr="007A2081">
        <w:rPr>
          <w:rFonts w:ascii="Times New Roman" w:hAnsi="Times New Roman" w:cs="Times New Roman"/>
          <w:i w:val="0"/>
          <w:lang w:val="en-GB"/>
        </w:rPr>
        <w:lastRenderedPageBreak/>
        <w:t>Terminal blocks</w:t>
      </w:r>
    </w:p>
    <w:p w:rsidR="00E95324" w:rsidRPr="007A2081" w:rsidRDefault="00136022" w:rsidP="00B77072">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In </w:t>
      </w:r>
      <w:r w:rsidR="004C1240" w:rsidRPr="007A2081">
        <w:rPr>
          <w:lang w:val="en-GB"/>
        </w:rPr>
        <w:fldChar w:fldCharType="begin"/>
      </w:r>
      <w:r w:rsidR="004C1240" w:rsidRPr="007A2081">
        <w:rPr>
          <w:lang w:val="en-GB"/>
        </w:rPr>
        <w:instrText xml:space="preserve"> REF _Ref389136167 \h  \* MERGEFORMAT </w:instrText>
      </w:r>
      <w:r w:rsidR="004C1240" w:rsidRPr="007A2081">
        <w:rPr>
          <w:lang w:val="en-GB"/>
        </w:rPr>
      </w:r>
      <w:r w:rsidR="004C1240" w:rsidRPr="007A2081">
        <w:rPr>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53</w:t>
      </w:r>
      <w:r w:rsidR="004C1240" w:rsidRPr="007A2081">
        <w:rPr>
          <w:lang w:val="en-GB"/>
        </w:rPr>
        <w:fldChar w:fldCharType="end"/>
      </w:r>
      <w:r w:rsidRPr="007A2081">
        <w:rPr>
          <w:rFonts w:ascii="Times New Roman" w:hAnsi="Times New Roman" w:cs="Times New Roman"/>
          <w:lang w:val="en-GB"/>
        </w:rPr>
        <w:t xml:space="preserve"> there</w:t>
      </w:r>
      <w:r w:rsidR="00E95324" w:rsidRPr="007A2081">
        <w:rPr>
          <w:rFonts w:ascii="Times New Roman" w:hAnsi="Times New Roman" w:cs="Times New Roman"/>
          <w:lang w:val="en-GB"/>
        </w:rPr>
        <w:t xml:space="preserve"> is a device for joining </w:t>
      </w:r>
      <w:hyperlink r:id="rId96" w:tooltip="Electrical circuit" w:history="1">
        <w:r w:rsidR="00E95324" w:rsidRPr="007A2081">
          <w:rPr>
            <w:rFonts w:ascii="Times New Roman" w:hAnsi="Times New Roman" w:cs="Times New Roman"/>
            <w:lang w:val="en-GB"/>
          </w:rPr>
          <w:t>electrical circuits</w:t>
        </w:r>
      </w:hyperlink>
      <w:r w:rsidR="00E95324" w:rsidRPr="007A2081">
        <w:rPr>
          <w:rFonts w:ascii="Times New Roman" w:hAnsi="Times New Roman" w:cs="Times New Roman"/>
          <w:lang w:val="en-GB"/>
        </w:rPr>
        <w:t> as an </w:t>
      </w:r>
      <w:hyperlink r:id="rId97" w:tooltip="Interface (computing)" w:history="1">
        <w:r w:rsidR="00E95324" w:rsidRPr="007A2081">
          <w:rPr>
            <w:rFonts w:ascii="Times New Roman" w:hAnsi="Times New Roman" w:cs="Times New Roman"/>
            <w:lang w:val="en-GB"/>
          </w:rPr>
          <w:t>interface</w:t>
        </w:r>
      </w:hyperlink>
      <w:r w:rsidR="00E95324" w:rsidRPr="007A2081">
        <w:rPr>
          <w:rFonts w:ascii="Times New Roman" w:hAnsi="Times New Roman" w:cs="Times New Roman"/>
          <w:lang w:val="en-GB"/>
        </w:rPr>
        <w:t> using a mechanical assembly.</w:t>
      </w:r>
    </w:p>
    <w:p w:rsidR="00E20624" w:rsidRPr="007A2081" w:rsidRDefault="00E20624" w:rsidP="00B77072">
      <w:pPr>
        <w:spacing w:line="360" w:lineRule="auto"/>
        <w:jc w:val="both"/>
        <w:rPr>
          <w:rFonts w:ascii="Times New Roman" w:hAnsi="Times New Roman" w:cs="Times New Roman"/>
          <w:lang w:val="en-GB"/>
        </w:rPr>
      </w:pPr>
    </w:p>
    <w:p w:rsidR="00E95324" w:rsidRPr="007A2081" w:rsidRDefault="00C608A1" w:rsidP="00B77072">
      <w:pPr>
        <w:spacing w:line="360" w:lineRule="auto"/>
        <w:jc w:val="center"/>
        <w:rPr>
          <w:rFonts w:ascii="Times New Roman" w:hAnsi="Times New Roman" w:cs="Times New Roman"/>
          <w:b/>
          <w:lang w:val="en-GB"/>
        </w:rPr>
      </w:pPr>
      <w:r w:rsidRPr="007A2081">
        <w:rPr>
          <w:rFonts w:ascii="Times New Roman" w:hAnsi="Times New Roman" w:cs="Times New Roman"/>
          <w:b/>
          <w:lang w:val="en-GB"/>
        </w:rPr>
        <w:object w:dxaOrig="3915" w:dyaOrig="2805">
          <v:shape id="_x0000_i1029" type="#_x0000_t75" style="width:95.25pt;height:68.25pt" o:ole="">
            <v:imagedata r:id="rId98" o:title=""/>
          </v:shape>
          <o:OLEObject Type="Embed" ProgID="PBrush" ShapeID="_x0000_i1029" DrawAspect="Content" ObjectID="_1465280149" r:id="rId99"/>
        </w:object>
      </w:r>
    </w:p>
    <w:p w:rsidR="00692003" w:rsidRPr="007A2081" w:rsidRDefault="00E95324" w:rsidP="00B77072">
      <w:pPr>
        <w:pStyle w:val="Legenda"/>
        <w:spacing w:line="360" w:lineRule="auto"/>
        <w:jc w:val="center"/>
        <w:rPr>
          <w:rFonts w:ascii="Times New Roman" w:hAnsi="Times New Roman" w:cs="Times New Roman"/>
          <w:i w:val="0"/>
          <w:lang w:val="en-GB"/>
        </w:rPr>
      </w:pPr>
      <w:bookmarkStart w:id="1005" w:name="_Ref389136167"/>
      <w:bookmarkStart w:id="1006" w:name="_Toc390529427"/>
      <w:bookmarkStart w:id="1007" w:name="_Toc390906043"/>
      <w:bookmarkStart w:id="1008" w:name="_Toc391498629"/>
      <w:r w:rsidRPr="007A2081">
        <w:rPr>
          <w:rFonts w:ascii="Times New Roman" w:hAnsi="Times New Roman" w:cs="Times New Roman"/>
          <w:lang w:val="en-GB"/>
        </w:rPr>
        <w:t xml:space="preserve">Figure </w:t>
      </w:r>
      <w:r w:rsidR="0034129F"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0034129F" w:rsidRPr="007A2081">
        <w:rPr>
          <w:rFonts w:ascii="Times New Roman" w:hAnsi="Times New Roman" w:cs="Times New Roman"/>
          <w:lang w:val="en-GB"/>
        </w:rPr>
        <w:fldChar w:fldCharType="separate"/>
      </w:r>
      <w:r w:rsidR="00970D63">
        <w:rPr>
          <w:rFonts w:ascii="Times New Roman" w:hAnsi="Times New Roman" w:cs="Times New Roman"/>
          <w:noProof/>
          <w:lang w:val="en-GB"/>
        </w:rPr>
        <w:t>53</w:t>
      </w:r>
      <w:r w:rsidR="0034129F" w:rsidRPr="007A2081">
        <w:rPr>
          <w:rFonts w:ascii="Times New Roman" w:hAnsi="Times New Roman" w:cs="Times New Roman"/>
          <w:lang w:val="en-GB"/>
        </w:rPr>
        <w:fldChar w:fldCharType="end"/>
      </w:r>
      <w:bookmarkEnd w:id="1005"/>
      <w:r w:rsidRPr="007A2081">
        <w:rPr>
          <w:rFonts w:ascii="Times New Roman" w:hAnsi="Times New Roman" w:cs="Times New Roman"/>
          <w:lang w:val="en-GB"/>
        </w:rPr>
        <w:t>: Terminal block</w:t>
      </w:r>
      <w:r w:rsidR="002B5214" w:rsidRPr="007A2081">
        <w:rPr>
          <w:rFonts w:ascii="Times New Roman" w:hAnsi="Times New Roman" w:cs="Times New Roman"/>
          <w:lang w:val="en-GB"/>
        </w:rPr>
        <w:t xml:space="preserve"> </w:t>
      </w:r>
      <w:sdt>
        <w:sdtPr>
          <w:rPr>
            <w:rFonts w:ascii="Times New Roman" w:hAnsi="Times New Roman" w:cs="Times New Roman"/>
            <w:i w:val="0"/>
            <w:lang w:val="en-GB"/>
          </w:rPr>
          <w:id w:val="453844633"/>
          <w:citation/>
        </w:sdtPr>
        <w:sdtEndPr/>
        <w:sdtContent>
          <w:r w:rsidR="0034129F" w:rsidRPr="000C5E39">
            <w:rPr>
              <w:rFonts w:ascii="Times New Roman" w:hAnsi="Times New Roman" w:cs="Times New Roman"/>
              <w:i w:val="0"/>
              <w:lang w:val="en-GB"/>
            </w:rPr>
            <w:fldChar w:fldCharType="begin"/>
          </w:r>
          <w:r w:rsidR="002B5214" w:rsidRPr="000C5E39">
            <w:rPr>
              <w:rFonts w:ascii="Times New Roman" w:hAnsi="Times New Roman" w:cs="Times New Roman"/>
              <w:i w:val="0"/>
              <w:lang w:val="en-GB"/>
            </w:rPr>
            <w:instrText xml:space="preserve"> CITATION Mou1412 \l 1061 </w:instrText>
          </w:r>
          <w:r w:rsidR="0034129F" w:rsidRPr="000C5E39">
            <w:rPr>
              <w:rFonts w:ascii="Times New Roman" w:hAnsi="Times New Roman" w:cs="Times New Roman"/>
              <w:i w:val="0"/>
              <w:lang w:val="en-GB"/>
            </w:rPr>
            <w:fldChar w:fldCharType="separate"/>
          </w:r>
          <w:r w:rsidR="004207DE" w:rsidRPr="000C5E39">
            <w:rPr>
              <w:rFonts w:ascii="Times New Roman" w:hAnsi="Times New Roman" w:cs="Times New Roman"/>
              <w:i w:val="0"/>
              <w:noProof/>
              <w:lang w:val="en-GB"/>
            </w:rPr>
            <w:t>[70]</w:t>
          </w:r>
          <w:r w:rsidR="0034129F" w:rsidRPr="000C5E39">
            <w:rPr>
              <w:rFonts w:ascii="Times New Roman" w:hAnsi="Times New Roman" w:cs="Times New Roman"/>
              <w:i w:val="0"/>
              <w:lang w:val="en-GB"/>
            </w:rPr>
            <w:fldChar w:fldCharType="end"/>
          </w:r>
        </w:sdtContent>
      </w:sdt>
      <w:bookmarkEnd w:id="1006"/>
      <w:bookmarkEnd w:id="1007"/>
      <w:bookmarkEnd w:id="1008"/>
    </w:p>
    <w:p w:rsidR="00C608A1" w:rsidRPr="007A2081" w:rsidRDefault="00C608A1" w:rsidP="00B77072">
      <w:pPr>
        <w:pStyle w:val="Legenda"/>
        <w:spacing w:line="360" w:lineRule="auto"/>
        <w:jc w:val="center"/>
        <w:rPr>
          <w:rFonts w:ascii="Times New Roman" w:hAnsi="Times New Roman" w:cs="Times New Roman"/>
          <w:b/>
          <w:lang w:val="en-GB"/>
        </w:rPr>
      </w:pPr>
    </w:p>
    <w:p w:rsidR="002C1E1D" w:rsidRPr="007A2081" w:rsidRDefault="004E50B9" w:rsidP="00B77072">
      <w:pPr>
        <w:pStyle w:val="Podtytu"/>
        <w:rPr>
          <w:lang w:val="en-GB"/>
        </w:rPr>
      </w:pPr>
      <w:bookmarkStart w:id="1009" w:name="functionalities"/>
      <w:bookmarkStart w:id="1010" w:name="_Toc384576791"/>
      <w:bookmarkStart w:id="1011" w:name="_Toc384577099"/>
      <w:bookmarkStart w:id="1012" w:name="_Toc384577264"/>
      <w:bookmarkStart w:id="1013" w:name="_Toc388258603"/>
      <w:bookmarkStart w:id="1014" w:name="_Toc390528895"/>
      <w:bookmarkStart w:id="1015" w:name="_Toc390529661"/>
      <w:bookmarkStart w:id="1016" w:name="_Toc390905957"/>
      <w:bookmarkStart w:id="1017" w:name="_Toc391463453"/>
      <w:bookmarkEnd w:id="1009"/>
      <w:r w:rsidRPr="007A2081">
        <w:rPr>
          <w:lang w:val="en-GB"/>
        </w:rPr>
        <w:t>7</w:t>
      </w:r>
      <w:r w:rsidR="003C4968" w:rsidRPr="007A2081">
        <w:rPr>
          <w:lang w:val="en-GB"/>
        </w:rPr>
        <w:t>.5</w:t>
      </w:r>
      <w:r w:rsidR="00806AD2" w:rsidRPr="007A2081">
        <w:rPr>
          <w:lang w:val="en-GB"/>
        </w:rPr>
        <w:t xml:space="preserve"> Functionalities</w:t>
      </w:r>
      <w:bookmarkEnd w:id="1010"/>
      <w:bookmarkEnd w:id="1011"/>
      <w:bookmarkEnd w:id="1012"/>
      <w:bookmarkEnd w:id="1013"/>
      <w:bookmarkEnd w:id="1014"/>
      <w:bookmarkEnd w:id="1015"/>
      <w:bookmarkEnd w:id="1016"/>
      <w:bookmarkEnd w:id="1017"/>
    </w:p>
    <w:p w:rsidR="009B365C" w:rsidRPr="007A2081" w:rsidRDefault="00220FCA" w:rsidP="00F4067F">
      <w:pPr>
        <w:spacing w:line="360" w:lineRule="auto"/>
        <w:ind w:firstLine="227"/>
        <w:jc w:val="both"/>
        <w:rPr>
          <w:lang w:val="en-GB"/>
        </w:rPr>
      </w:pPr>
      <w:r w:rsidRPr="007A2081">
        <w:rPr>
          <w:lang w:val="en-GB"/>
        </w:rPr>
        <w:t>At first we set goals what our lamp should be able to do, these functions are described below.</w:t>
      </w:r>
    </w:p>
    <w:p w:rsidR="004B2DDA" w:rsidRPr="007A2081" w:rsidRDefault="00220FCA" w:rsidP="00136022">
      <w:pPr>
        <w:spacing w:line="360" w:lineRule="auto"/>
        <w:jc w:val="both"/>
        <w:rPr>
          <w:rFonts w:ascii="Times New Roman" w:hAnsi="Times New Roman" w:cs="Times New Roman"/>
          <w:b/>
          <w:lang w:val="en-GB"/>
        </w:rPr>
      </w:pPr>
      <w:r w:rsidRPr="007A2081">
        <w:rPr>
          <w:rFonts w:ascii="Times New Roman" w:hAnsi="Times New Roman" w:cs="Times New Roman"/>
          <w:b/>
          <w:lang w:val="en-GB"/>
        </w:rPr>
        <w:t>Lamp functionalities:</w:t>
      </w:r>
    </w:p>
    <w:p w:rsidR="009B365C" w:rsidRPr="007A2081" w:rsidRDefault="009B365C" w:rsidP="00136022">
      <w:pPr>
        <w:pStyle w:val="TextBody"/>
        <w:numPr>
          <w:ilvl w:val="0"/>
          <w:numId w:val="6"/>
        </w:numPr>
        <w:spacing w:line="360" w:lineRule="auto"/>
        <w:rPr>
          <w:rFonts w:ascii="Times New Roman" w:hAnsi="Times New Roman" w:cs="Times New Roman"/>
          <w:lang w:val="en-GB"/>
        </w:rPr>
      </w:pPr>
      <w:r w:rsidRPr="007A2081">
        <w:rPr>
          <w:rFonts w:ascii="Times New Roman" w:hAnsi="Times New Roman" w:cs="Times New Roman"/>
          <w:lang w:val="en-GB"/>
        </w:rPr>
        <w:t>Fits to universal lamp socket (E27);</w:t>
      </w:r>
    </w:p>
    <w:p w:rsidR="009B365C" w:rsidRPr="007A2081" w:rsidRDefault="009B365C" w:rsidP="00136022">
      <w:pPr>
        <w:pStyle w:val="TextBody"/>
        <w:numPr>
          <w:ilvl w:val="0"/>
          <w:numId w:val="6"/>
        </w:numPr>
        <w:spacing w:line="360" w:lineRule="auto"/>
        <w:rPr>
          <w:rFonts w:ascii="Times New Roman" w:hAnsi="Times New Roman" w:cs="Times New Roman"/>
          <w:lang w:val="en-GB"/>
        </w:rPr>
      </w:pPr>
      <w:r w:rsidRPr="007A2081">
        <w:rPr>
          <w:rFonts w:ascii="Times New Roman" w:hAnsi="Times New Roman" w:cs="Times New Roman"/>
          <w:lang w:val="en-GB"/>
        </w:rPr>
        <w:t>Change colo</w:t>
      </w:r>
      <w:r w:rsidR="00872B93" w:rsidRPr="007A2081">
        <w:rPr>
          <w:rFonts w:ascii="Times New Roman" w:hAnsi="Times New Roman" w:cs="Times New Roman"/>
          <w:lang w:val="en-GB"/>
        </w:rPr>
        <w:t>u</w:t>
      </w:r>
      <w:r w:rsidRPr="007A2081">
        <w:rPr>
          <w:rFonts w:ascii="Times New Roman" w:hAnsi="Times New Roman" w:cs="Times New Roman"/>
          <w:lang w:val="en-GB"/>
        </w:rPr>
        <w:t>rs with remote control (radius 10</w:t>
      </w:r>
      <w:r w:rsidR="000B28B8" w:rsidRPr="007A2081">
        <w:rPr>
          <w:rFonts w:ascii="Times New Roman" w:hAnsi="Times New Roman" w:cs="Times New Roman"/>
          <w:lang w:val="en-GB"/>
        </w:rPr>
        <w:t xml:space="preserve"> </w:t>
      </w:r>
      <w:r w:rsidRPr="007A2081">
        <w:rPr>
          <w:rFonts w:ascii="Times New Roman" w:hAnsi="Times New Roman" w:cs="Times New Roman"/>
          <w:lang w:val="en-GB"/>
        </w:rPr>
        <w:t>m);</w:t>
      </w:r>
    </w:p>
    <w:p w:rsidR="009B365C" w:rsidRPr="007A2081" w:rsidRDefault="009B365C" w:rsidP="00136022">
      <w:pPr>
        <w:pStyle w:val="TextBody"/>
        <w:numPr>
          <w:ilvl w:val="0"/>
          <w:numId w:val="6"/>
        </w:numPr>
        <w:spacing w:line="360" w:lineRule="auto"/>
        <w:rPr>
          <w:rFonts w:ascii="Times New Roman" w:hAnsi="Times New Roman" w:cs="Times New Roman"/>
          <w:lang w:val="en-GB"/>
        </w:rPr>
      </w:pPr>
      <w:r w:rsidRPr="007A2081">
        <w:rPr>
          <w:rFonts w:ascii="Times New Roman" w:hAnsi="Times New Roman" w:cs="Times New Roman"/>
          <w:lang w:val="en-GB"/>
        </w:rPr>
        <w:t>Easy</w:t>
      </w:r>
      <w:r w:rsidR="000B3B5F" w:rsidRPr="007A2081">
        <w:rPr>
          <w:rFonts w:ascii="Times New Roman" w:hAnsi="Times New Roman" w:cs="Times New Roman"/>
          <w:lang w:val="en-GB"/>
        </w:rPr>
        <w:t xml:space="preserve"> construction to change the LED</w:t>
      </w:r>
      <w:r w:rsidRPr="007A2081">
        <w:rPr>
          <w:rFonts w:ascii="Times New Roman" w:hAnsi="Times New Roman" w:cs="Times New Roman"/>
          <w:lang w:val="en-GB"/>
        </w:rPr>
        <w:t xml:space="preserve">; </w:t>
      </w:r>
    </w:p>
    <w:p w:rsidR="00C608A1" w:rsidRPr="007A2081" w:rsidRDefault="009B365C" w:rsidP="00E771D4">
      <w:pPr>
        <w:pStyle w:val="TextBody"/>
        <w:numPr>
          <w:ilvl w:val="0"/>
          <w:numId w:val="6"/>
        </w:numPr>
        <w:spacing w:line="360" w:lineRule="auto"/>
        <w:rPr>
          <w:rFonts w:ascii="Times New Roman" w:hAnsi="Times New Roman" w:cs="Times New Roman"/>
          <w:lang w:val="en-GB"/>
        </w:rPr>
      </w:pPr>
      <w:r w:rsidRPr="007A2081">
        <w:rPr>
          <w:rFonts w:ascii="Times New Roman" w:hAnsi="Times New Roman" w:cs="Times New Roman"/>
          <w:lang w:val="en-GB"/>
        </w:rPr>
        <w:t>Include</w:t>
      </w:r>
      <w:r w:rsidR="004B2DDA" w:rsidRPr="007A2081">
        <w:rPr>
          <w:rFonts w:ascii="Times New Roman" w:hAnsi="Times New Roman" w:cs="Times New Roman"/>
          <w:lang w:val="en-GB"/>
        </w:rPr>
        <w:t>s</w:t>
      </w:r>
      <w:r w:rsidRPr="007A2081">
        <w:rPr>
          <w:rFonts w:ascii="Times New Roman" w:hAnsi="Times New Roman" w:cs="Times New Roman"/>
          <w:lang w:val="en-GB"/>
        </w:rPr>
        <w:t xml:space="preserve"> an automatic brightness c</w:t>
      </w:r>
      <w:r w:rsidR="002C1E1D" w:rsidRPr="007A2081">
        <w:rPr>
          <w:rFonts w:ascii="Times New Roman" w:hAnsi="Times New Roman" w:cs="Times New Roman"/>
          <w:lang w:val="en-GB"/>
        </w:rPr>
        <w:t>ontrol system (maximum radius 4</w:t>
      </w:r>
      <w:r w:rsidR="000B28B8" w:rsidRPr="007A2081">
        <w:rPr>
          <w:rFonts w:ascii="Times New Roman" w:hAnsi="Times New Roman" w:cs="Times New Roman"/>
          <w:lang w:val="en-GB"/>
        </w:rPr>
        <w:t xml:space="preserve"> </w:t>
      </w:r>
      <w:r w:rsidRPr="007A2081">
        <w:rPr>
          <w:rFonts w:ascii="Times New Roman" w:hAnsi="Times New Roman" w:cs="Times New Roman"/>
          <w:lang w:val="en-GB"/>
        </w:rPr>
        <w:t>m).</w:t>
      </w:r>
    </w:p>
    <w:p w:rsidR="00E771D4" w:rsidRPr="007A2081" w:rsidRDefault="00E771D4" w:rsidP="00E771D4">
      <w:pPr>
        <w:pStyle w:val="TextBody"/>
        <w:spacing w:line="360" w:lineRule="auto"/>
        <w:rPr>
          <w:rFonts w:ascii="Times New Roman" w:hAnsi="Times New Roman" w:cs="Times New Roman"/>
          <w:b/>
          <w:lang w:val="en-GB"/>
        </w:rPr>
      </w:pPr>
      <w:r w:rsidRPr="007A2081">
        <w:rPr>
          <w:rFonts w:ascii="Times New Roman" w:hAnsi="Times New Roman" w:cs="Times New Roman"/>
          <w:b/>
          <w:lang w:val="en-GB"/>
        </w:rPr>
        <w:t>Remote control functionalities:</w:t>
      </w:r>
    </w:p>
    <w:p w:rsidR="00857F94" w:rsidRPr="007A2081" w:rsidRDefault="00857F94" w:rsidP="00857F94">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Our developed remote control has several functionalities. It offers different operating modes and can be configured by the user. </w:t>
      </w:r>
    </w:p>
    <w:p w:rsidR="00857F94" w:rsidRPr="007A2081" w:rsidRDefault="00857F94" w:rsidP="00857F94">
      <w:pPr>
        <w:pStyle w:val="TextBody"/>
        <w:spacing w:line="360" w:lineRule="auto"/>
        <w:rPr>
          <w:rFonts w:ascii="Times New Roman" w:hAnsi="Times New Roman" w:cs="Times New Roman"/>
          <w:lang w:val="en-GB"/>
        </w:rPr>
      </w:pPr>
      <w:r w:rsidRPr="007A2081">
        <w:rPr>
          <w:rFonts w:ascii="Times New Roman" w:hAnsi="Times New Roman" w:cs="Times New Roman"/>
          <w:lang w:val="en-GB"/>
        </w:rPr>
        <w:t>Remote control allows to choose and change colo</w:t>
      </w:r>
      <w:r w:rsidR="00872B93" w:rsidRPr="007A2081">
        <w:rPr>
          <w:rFonts w:ascii="Times New Roman" w:hAnsi="Times New Roman" w:cs="Times New Roman"/>
          <w:lang w:val="en-GB"/>
        </w:rPr>
        <w:t>u</w:t>
      </w:r>
      <w:r w:rsidRPr="007A2081">
        <w:rPr>
          <w:rFonts w:ascii="Times New Roman" w:hAnsi="Times New Roman" w:cs="Times New Roman"/>
          <w:lang w:val="en-GB"/>
        </w:rPr>
        <w:t>rs like red, orange, yellow, green, blue, cyan, white. And has 5 different button</w:t>
      </w:r>
      <w:r w:rsidR="00872B93" w:rsidRPr="007A2081">
        <w:rPr>
          <w:rFonts w:ascii="Times New Roman" w:hAnsi="Times New Roman" w:cs="Times New Roman"/>
          <w:lang w:val="en-GB"/>
        </w:rPr>
        <w:t>s</w:t>
      </w:r>
      <w:r w:rsidRPr="007A2081">
        <w:rPr>
          <w:rFonts w:ascii="Times New Roman" w:hAnsi="Times New Roman" w:cs="Times New Roman"/>
          <w:lang w:val="en-GB"/>
        </w:rPr>
        <w:t xml:space="preserve"> for different application.</w:t>
      </w:r>
    </w:p>
    <w:p w:rsidR="00857F94" w:rsidRPr="007A2081" w:rsidRDefault="00857F94" w:rsidP="00857F94">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1) Increase brightness </w:t>
      </w:r>
    </w:p>
    <w:p w:rsidR="00857F94" w:rsidRPr="007A2081" w:rsidRDefault="00857F94" w:rsidP="00857F94">
      <w:pPr>
        <w:pStyle w:val="TextBody"/>
        <w:spacing w:line="360" w:lineRule="auto"/>
        <w:rPr>
          <w:rFonts w:ascii="Times New Roman" w:hAnsi="Times New Roman" w:cs="Times New Roman"/>
          <w:lang w:val="en-GB"/>
        </w:rPr>
      </w:pPr>
      <w:r w:rsidRPr="007A2081">
        <w:rPr>
          <w:rFonts w:ascii="Times New Roman" w:hAnsi="Times New Roman" w:cs="Times New Roman"/>
          <w:lang w:val="en-GB"/>
        </w:rPr>
        <w:t>It is possible to increase brightness manually.</w:t>
      </w:r>
    </w:p>
    <w:p w:rsidR="00857F94" w:rsidRPr="007A2081" w:rsidRDefault="0094554F" w:rsidP="00857F94">
      <w:pPr>
        <w:pStyle w:val="TextBody"/>
        <w:spacing w:line="360" w:lineRule="auto"/>
        <w:rPr>
          <w:rFonts w:ascii="Times New Roman" w:hAnsi="Times New Roman" w:cs="Times New Roman"/>
          <w:lang w:val="en-GB"/>
        </w:rPr>
      </w:pPr>
      <w:r w:rsidRPr="007A2081">
        <w:rPr>
          <w:rFonts w:ascii="Times New Roman" w:hAnsi="Times New Roman" w:cs="Times New Roman"/>
          <w:lang w:val="en-GB"/>
        </w:rPr>
        <w:t>2) Decrease b</w:t>
      </w:r>
      <w:r w:rsidR="00857F94" w:rsidRPr="007A2081">
        <w:rPr>
          <w:rFonts w:ascii="Times New Roman" w:hAnsi="Times New Roman" w:cs="Times New Roman"/>
          <w:lang w:val="en-GB"/>
        </w:rPr>
        <w:t>rightness</w:t>
      </w:r>
    </w:p>
    <w:p w:rsidR="00857F94" w:rsidRPr="007A2081" w:rsidRDefault="00857F94" w:rsidP="00857F94">
      <w:pPr>
        <w:pStyle w:val="TextBody"/>
        <w:spacing w:line="360" w:lineRule="auto"/>
        <w:rPr>
          <w:rFonts w:ascii="Times New Roman" w:hAnsi="Times New Roman" w:cs="Times New Roman"/>
          <w:lang w:val="en-GB"/>
        </w:rPr>
      </w:pPr>
      <w:r w:rsidRPr="007A2081">
        <w:rPr>
          <w:rFonts w:ascii="Times New Roman" w:hAnsi="Times New Roman" w:cs="Times New Roman"/>
          <w:lang w:val="en-GB"/>
        </w:rPr>
        <w:t>It is possible to decrease</w:t>
      </w:r>
      <w:r w:rsidR="0094554F" w:rsidRPr="007A2081">
        <w:rPr>
          <w:rFonts w:ascii="Times New Roman" w:hAnsi="Times New Roman" w:cs="Times New Roman"/>
          <w:lang w:val="en-GB"/>
        </w:rPr>
        <w:t xml:space="preserve"> brightness manually.</w:t>
      </w:r>
    </w:p>
    <w:p w:rsidR="00857F94" w:rsidRPr="007A2081" w:rsidRDefault="0094554F" w:rsidP="00857F94">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3) </w:t>
      </w:r>
      <w:r w:rsidR="00857F94" w:rsidRPr="007A2081">
        <w:rPr>
          <w:rFonts w:ascii="Times New Roman" w:hAnsi="Times New Roman" w:cs="Times New Roman"/>
          <w:lang w:val="en-GB"/>
        </w:rPr>
        <w:t>Static</w:t>
      </w:r>
      <w:r w:rsidRPr="007A2081">
        <w:rPr>
          <w:rFonts w:ascii="Times New Roman" w:hAnsi="Times New Roman" w:cs="Times New Roman"/>
          <w:lang w:val="en-GB"/>
        </w:rPr>
        <w:t xml:space="preserve"> mode</w:t>
      </w:r>
      <w:r w:rsidR="00857F94" w:rsidRPr="007A2081">
        <w:rPr>
          <w:rFonts w:ascii="Times New Roman" w:hAnsi="Times New Roman" w:cs="Times New Roman"/>
          <w:lang w:val="en-GB"/>
        </w:rPr>
        <w:t xml:space="preserve"> </w:t>
      </w:r>
    </w:p>
    <w:p w:rsidR="00857F94" w:rsidRPr="007A2081" w:rsidRDefault="0094554F" w:rsidP="00857F94">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It is possible adjust fixed colour manually. </w:t>
      </w:r>
      <w:r w:rsidR="00857F94" w:rsidRPr="007A2081">
        <w:rPr>
          <w:rFonts w:ascii="Times New Roman" w:hAnsi="Times New Roman" w:cs="Times New Roman"/>
          <w:lang w:val="en-GB"/>
        </w:rPr>
        <w:t xml:space="preserve"> </w:t>
      </w:r>
    </w:p>
    <w:p w:rsidR="00857F94" w:rsidRPr="007A2081" w:rsidRDefault="0094554F" w:rsidP="0094554F">
      <w:pPr>
        <w:pStyle w:val="TextBody"/>
        <w:spacing w:line="360" w:lineRule="auto"/>
        <w:rPr>
          <w:rFonts w:ascii="Times New Roman" w:hAnsi="Times New Roman" w:cs="Times New Roman"/>
          <w:lang w:val="en-GB"/>
        </w:rPr>
      </w:pPr>
      <w:r w:rsidRPr="007A2081">
        <w:rPr>
          <w:rFonts w:ascii="Times New Roman" w:hAnsi="Times New Roman" w:cs="Times New Roman"/>
          <w:lang w:val="en-GB"/>
        </w:rPr>
        <w:lastRenderedPageBreak/>
        <w:t>4) Lamp On / o</w:t>
      </w:r>
      <w:r w:rsidR="00857F94" w:rsidRPr="007A2081">
        <w:rPr>
          <w:rFonts w:ascii="Times New Roman" w:hAnsi="Times New Roman" w:cs="Times New Roman"/>
          <w:lang w:val="en-GB"/>
        </w:rPr>
        <w:t>ff</w:t>
      </w:r>
      <w:r w:rsidRPr="007A2081">
        <w:rPr>
          <w:rFonts w:ascii="Times New Roman" w:hAnsi="Times New Roman" w:cs="Times New Roman"/>
          <w:lang w:val="en-GB"/>
        </w:rPr>
        <w:t xml:space="preserve"> button</w:t>
      </w:r>
    </w:p>
    <w:p w:rsidR="00857F94" w:rsidRPr="007A2081" w:rsidRDefault="00857F94" w:rsidP="00857F94">
      <w:pPr>
        <w:pStyle w:val="TextBody"/>
        <w:spacing w:line="360" w:lineRule="auto"/>
        <w:rPr>
          <w:rFonts w:ascii="Times New Roman" w:hAnsi="Times New Roman" w:cs="Times New Roman"/>
          <w:lang w:val="en-GB"/>
        </w:rPr>
      </w:pPr>
      <w:r w:rsidRPr="007A2081">
        <w:rPr>
          <w:rFonts w:ascii="Times New Roman" w:hAnsi="Times New Roman" w:cs="Times New Roman"/>
          <w:lang w:val="en-GB"/>
        </w:rPr>
        <w:t>Turn</w:t>
      </w:r>
      <w:r w:rsidR="0094554F" w:rsidRPr="007A2081">
        <w:rPr>
          <w:rFonts w:ascii="Times New Roman" w:hAnsi="Times New Roman" w:cs="Times New Roman"/>
          <w:lang w:val="en-GB"/>
        </w:rPr>
        <w:t>s off and turns on the lamp.</w:t>
      </w:r>
    </w:p>
    <w:p w:rsidR="00857F94" w:rsidRPr="007A2081" w:rsidRDefault="0094554F" w:rsidP="0094554F">
      <w:pPr>
        <w:pStyle w:val="TextBody"/>
        <w:spacing w:line="360" w:lineRule="auto"/>
        <w:rPr>
          <w:rFonts w:ascii="Times New Roman" w:hAnsi="Times New Roman" w:cs="Times New Roman"/>
          <w:lang w:val="en-GB"/>
        </w:rPr>
      </w:pPr>
      <w:r w:rsidRPr="007A2081">
        <w:rPr>
          <w:rFonts w:ascii="Times New Roman" w:hAnsi="Times New Roman" w:cs="Times New Roman"/>
          <w:lang w:val="en-GB"/>
        </w:rPr>
        <w:t>5) Brightness sensor on/ off button</w:t>
      </w:r>
    </w:p>
    <w:p w:rsidR="00220FCA" w:rsidRPr="007A2081" w:rsidRDefault="0094554F"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Turns off and on the brightness sensor.</w:t>
      </w:r>
    </w:p>
    <w:p w:rsidR="00E35881" w:rsidRPr="007A2081" w:rsidRDefault="00220FCA"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In development process occurred some difficulties, for example there was material delay and not much time for improvements for all these </w:t>
      </w:r>
      <w:r w:rsidR="00E35881" w:rsidRPr="007A2081">
        <w:rPr>
          <w:rFonts w:ascii="Times New Roman" w:hAnsi="Times New Roman" w:cs="Times New Roman"/>
          <w:lang w:val="en-GB"/>
        </w:rPr>
        <w:t xml:space="preserve">functionalities. It means that initial objectives are not fully developed. </w:t>
      </w:r>
      <w:r w:rsidR="00D85546" w:rsidRPr="00D85546">
        <w:rPr>
          <w:rFonts w:ascii="Times New Roman" w:hAnsi="Times New Roman" w:cs="Times New Roman"/>
          <w:lang w:val="en-GB"/>
        </w:rPr>
        <w:t>In this state Modular LED Lamp fits to the E27 socket and has colour changing function, but without remote control, therefore there is a button in lamp surface. Colour changing function have several variations:</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1. Fade through full colour spectrum</w:t>
      </w:r>
      <w:r w:rsidR="007A2081">
        <w:rPr>
          <w:rFonts w:ascii="Times New Roman" w:hAnsi="Times New Roman" w:cs="Times New Roman"/>
          <w:lang w:val="en-GB"/>
        </w:rPr>
        <w:t>;</w:t>
      </w:r>
      <w:r w:rsidRPr="007A2081">
        <w:rPr>
          <w:rFonts w:ascii="Times New Roman" w:hAnsi="Times New Roman" w:cs="Times New Roman"/>
          <w:lang w:val="en-GB"/>
        </w:rPr>
        <w:t xml:space="preserve"> </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2. Fa</w:t>
      </w:r>
      <w:r w:rsidR="007A2081">
        <w:rPr>
          <w:rFonts w:ascii="Times New Roman" w:hAnsi="Times New Roman" w:cs="Times New Roman"/>
          <w:lang w:val="en-GB"/>
        </w:rPr>
        <w:t>de through full colour spectrum,</w:t>
      </w:r>
      <w:r w:rsidRPr="007A2081">
        <w:rPr>
          <w:rFonts w:ascii="Times New Roman" w:hAnsi="Times New Roman" w:cs="Times New Roman"/>
          <w:lang w:val="en-GB"/>
        </w:rPr>
        <w:t xml:space="preserve"> 75</w:t>
      </w:r>
      <w:r w:rsidR="007A2081">
        <w:rPr>
          <w:rFonts w:ascii="Times New Roman" w:hAnsi="Times New Roman" w:cs="Times New Roman"/>
          <w:lang w:val="en-GB"/>
        </w:rPr>
        <w:t>% intensity, slow;</w:t>
      </w:r>
    </w:p>
    <w:p w:rsid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3. Pastel colours fade, fast</w:t>
      </w:r>
      <w:r w:rsidR="007A2081">
        <w:rPr>
          <w:rFonts w:ascii="Times New Roman" w:hAnsi="Times New Roman" w:cs="Times New Roman"/>
          <w:lang w:val="en-GB"/>
        </w:rPr>
        <w:t>;</w:t>
      </w:r>
      <w:r w:rsidRPr="007A2081">
        <w:rPr>
          <w:rFonts w:ascii="Times New Roman" w:hAnsi="Times New Roman" w:cs="Times New Roman"/>
          <w:lang w:val="en-GB"/>
        </w:rPr>
        <w:t xml:space="preserve"> </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4. Pastel colour fade, slow</w:t>
      </w:r>
      <w:r w:rsidR="007A2081">
        <w:rPr>
          <w:rFonts w:ascii="Times New Roman" w:hAnsi="Times New Roman" w:cs="Times New Roman"/>
          <w:lang w:val="en-GB"/>
        </w:rPr>
        <w:t>;</w:t>
      </w:r>
      <w:r w:rsidRPr="007A2081">
        <w:rPr>
          <w:rFonts w:ascii="Times New Roman" w:hAnsi="Times New Roman" w:cs="Times New Roman"/>
          <w:lang w:val="en-GB"/>
        </w:rPr>
        <w:t xml:space="preserve"> </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5. Slow fade Red + Green, 50% to 100%</w:t>
      </w:r>
      <w:r w:rsidR="007A2081">
        <w:rPr>
          <w:rFonts w:ascii="Times New Roman" w:hAnsi="Times New Roman" w:cs="Times New Roman"/>
          <w:lang w:val="en-GB"/>
        </w:rPr>
        <w:t>;</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6. Slow fade Red + Blue, 50% to 100%</w:t>
      </w:r>
      <w:r w:rsidR="007A2081">
        <w:rPr>
          <w:rFonts w:ascii="Times New Roman" w:hAnsi="Times New Roman" w:cs="Times New Roman"/>
          <w:lang w:val="en-GB"/>
        </w:rPr>
        <w:t>;</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7. Slow fade Green + Blue, 50% to 100%</w:t>
      </w:r>
      <w:r w:rsidR="007A2081">
        <w:rPr>
          <w:rFonts w:ascii="Times New Roman" w:hAnsi="Times New Roman" w:cs="Times New Roman"/>
          <w:lang w:val="en-GB"/>
        </w:rPr>
        <w:t>;</w:t>
      </w:r>
      <w:r w:rsidRPr="007A2081">
        <w:rPr>
          <w:rFonts w:ascii="Times New Roman" w:hAnsi="Times New Roman" w:cs="Times New Roman"/>
          <w:lang w:val="en-GB"/>
        </w:rPr>
        <w:t xml:space="preserve"> </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8. Red full intensity, slow fade to off; Green full intensity, slow fade to off; Blue fu</w:t>
      </w:r>
      <w:r w:rsidR="007A2081">
        <w:rPr>
          <w:rFonts w:ascii="Times New Roman" w:hAnsi="Times New Roman" w:cs="Times New Roman"/>
          <w:lang w:val="en-GB"/>
        </w:rPr>
        <w:t>ll intensity, slow fade to off;</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9. Slow fade of Red to ful</w:t>
      </w:r>
      <w:r w:rsidR="007A2081">
        <w:rPr>
          <w:rFonts w:ascii="Times New Roman" w:hAnsi="Times New Roman" w:cs="Times New Roman"/>
          <w:lang w:val="en-GB"/>
        </w:rPr>
        <w:t>l intensity, slow fade to off; s</w:t>
      </w:r>
      <w:r w:rsidRPr="007A2081">
        <w:rPr>
          <w:rFonts w:ascii="Times New Roman" w:hAnsi="Times New Roman" w:cs="Times New Roman"/>
          <w:lang w:val="en-GB"/>
        </w:rPr>
        <w:t>low fade of Green to ful</w:t>
      </w:r>
      <w:r w:rsidR="007A2081">
        <w:rPr>
          <w:rFonts w:ascii="Times New Roman" w:hAnsi="Times New Roman" w:cs="Times New Roman"/>
          <w:lang w:val="en-GB"/>
        </w:rPr>
        <w:t>l intensity, slow fade to off; s</w:t>
      </w:r>
      <w:r w:rsidRPr="007A2081">
        <w:rPr>
          <w:rFonts w:ascii="Times New Roman" w:hAnsi="Times New Roman" w:cs="Times New Roman"/>
          <w:lang w:val="en-GB"/>
        </w:rPr>
        <w:t>low fade of Blue to fu</w:t>
      </w:r>
      <w:r w:rsidR="007A2081">
        <w:rPr>
          <w:rFonts w:ascii="Times New Roman" w:hAnsi="Times New Roman" w:cs="Times New Roman"/>
          <w:lang w:val="en-GB"/>
        </w:rPr>
        <w:t>ll intensity, slow fade to off;</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10. Slow fade of Red on, slow fade of Green on, slow fade of Red off, slow fade of Blue on, slow fade of Green off, slow fade of</w:t>
      </w:r>
      <w:r w:rsidR="007A2081">
        <w:rPr>
          <w:rFonts w:ascii="Times New Roman" w:hAnsi="Times New Roman" w:cs="Times New Roman"/>
          <w:lang w:val="en-GB"/>
        </w:rPr>
        <w:t xml:space="preserve"> Red on, slow fade of Green off;</w:t>
      </w:r>
      <w:r w:rsidRPr="007A2081">
        <w:rPr>
          <w:rFonts w:ascii="Times New Roman" w:hAnsi="Times New Roman" w:cs="Times New Roman"/>
          <w:lang w:val="en-GB"/>
        </w:rPr>
        <w:t xml:space="preserve"> </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11. Slow cycle of fade between rainbow of colour, various combinations of Red, Green and Blue</w:t>
      </w:r>
      <w:r w:rsidR="007A2081">
        <w:rPr>
          <w:rFonts w:ascii="Times New Roman" w:hAnsi="Times New Roman" w:cs="Times New Roman"/>
          <w:lang w:val="en-GB"/>
        </w:rPr>
        <w:t xml:space="preserve"> on/off at various intensities;</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12. Bright White: R</w:t>
      </w:r>
      <w:r w:rsidR="007A2081">
        <w:rPr>
          <w:rFonts w:ascii="Times New Roman" w:hAnsi="Times New Roman" w:cs="Times New Roman"/>
          <w:lang w:val="en-GB"/>
        </w:rPr>
        <w:t>ed, Green and Blue combination;</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13. Half White: </w:t>
      </w:r>
      <w:r w:rsidR="007A2081">
        <w:rPr>
          <w:rFonts w:ascii="Times New Roman" w:hAnsi="Times New Roman" w:cs="Times New Roman"/>
          <w:lang w:val="en-GB"/>
        </w:rPr>
        <w:t>Red, Green and Blue combination;</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14. Low White: R</w:t>
      </w:r>
      <w:r w:rsidR="007A2081">
        <w:rPr>
          <w:rFonts w:ascii="Times New Roman" w:hAnsi="Times New Roman" w:cs="Times New Roman"/>
          <w:lang w:val="en-GB"/>
        </w:rPr>
        <w:t>ed, Green and Blue combination;</w:t>
      </w:r>
    </w:p>
    <w:p w:rsidR="00E35881" w:rsidRPr="007A2081" w:rsidRDefault="007A2081" w:rsidP="00E771D4">
      <w:pPr>
        <w:pStyle w:val="TextBody"/>
        <w:spacing w:line="360" w:lineRule="auto"/>
        <w:rPr>
          <w:rFonts w:ascii="Times New Roman" w:hAnsi="Times New Roman" w:cs="Times New Roman"/>
          <w:lang w:val="en-GB"/>
        </w:rPr>
      </w:pPr>
      <w:r>
        <w:rPr>
          <w:rFonts w:ascii="Times New Roman" w:hAnsi="Times New Roman" w:cs="Times New Roman"/>
          <w:lang w:val="en-GB"/>
        </w:rPr>
        <w:t>15. Full colour spectrum fade;</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lastRenderedPageBreak/>
        <w:t>16. Sl</w:t>
      </w:r>
      <w:r w:rsidR="007A2081">
        <w:rPr>
          <w:rFonts w:ascii="Times New Roman" w:hAnsi="Times New Roman" w:cs="Times New Roman"/>
          <w:lang w:val="en-GB"/>
        </w:rPr>
        <w:t>ower full colour spectrum fade;</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17. </w:t>
      </w:r>
      <w:r w:rsidR="007A2081">
        <w:rPr>
          <w:rFonts w:ascii="Times New Roman" w:hAnsi="Times New Roman" w:cs="Times New Roman"/>
          <w:lang w:val="en-GB"/>
        </w:rPr>
        <w:t>Slow warm colour spectrum fade;</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18. Cool</w:t>
      </w:r>
      <w:r w:rsidR="007A2081">
        <w:rPr>
          <w:rFonts w:ascii="Times New Roman" w:hAnsi="Times New Roman" w:cs="Times New Roman"/>
          <w:lang w:val="en-GB"/>
        </w:rPr>
        <w:t xml:space="preserve"> colour spectrum fade;</w:t>
      </w:r>
    </w:p>
    <w:p w:rsidR="00E35881" w:rsidRPr="007A2081" w:rsidRDefault="007A2081" w:rsidP="00E771D4">
      <w:pPr>
        <w:pStyle w:val="TextBody"/>
        <w:spacing w:line="360" w:lineRule="auto"/>
        <w:rPr>
          <w:rFonts w:ascii="Times New Roman" w:hAnsi="Times New Roman" w:cs="Times New Roman"/>
          <w:lang w:val="en-GB"/>
        </w:rPr>
      </w:pPr>
      <w:r>
        <w:rPr>
          <w:rFonts w:ascii="Times New Roman" w:hAnsi="Times New Roman" w:cs="Times New Roman"/>
          <w:lang w:val="en-GB"/>
        </w:rPr>
        <w:t>19. Purple colour fades;</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20. Red,</w:t>
      </w:r>
      <w:r w:rsidR="007A2081">
        <w:rPr>
          <w:rFonts w:ascii="Times New Roman" w:hAnsi="Times New Roman" w:cs="Times New Roman"/>
          <w:lang w:val="en-GB"/>
        </w:rPr>
        <w:t xml:space="preserve"> Green, Blue cycle at 50mS rate;</w:t>
      </w:r>
      <w:r w:rsidRPr="007A2081">
        <w:rPr>
          <w:rFonts w:ascii="Times New Roman" w:hAnsi="Times New Roman" w:cs="Times New Roman"/>
          <w:lang w:val="en-GB"/>
        </w:rPr>
        <w:t xml:space="preserve"> </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21. Red, G</w:t>
      </w:r>
      <w:r w:rsidR="007A2081">
        <w:rPr>
          <w:rFonts w:ascii="Times New Roman" w:hAnsi="Times New Roman" w:cs="Times New Roman"/>
          <w:lang w:val="en-GB"/>
        </w:rPr>
        <w:t>reen, Blue cycle at 100mS rate;</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22. Red, </w:t>
      </w:r>
      <w:r w:rsidR="007A2081">
        <w:rPr>
          <w:rFonts w:ascii="Times New Roman" w:hAnsi="Times New Roman" w:cs="Times New Roman"/>
          <w:lang w:val="en-GB"/>
        </w:rPr>
        <w:t>Green, Blue cycle at 200mS rate;</w:t>
      </w:r>
    </w:p>
    <w:p w:rsidR="00E35881"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23. Red, </w:t>
      </w:r>
      <w:r w:rsidR="007A2081">
        <w:rPr>
          <w:rFonts w:ascii="Times New Roman" w:hAnsi="Times New Roman" w:cs="Times New Roman"/>
          <w:lang w:val="en-GB"/>
        </w:rPr>
        <w:t>Green, Blue cycle at 300mS rate;</w:t>
      </w:r>
    </w:p>
    <w:p w:rsidR="00580A63"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 xml:space="preserve">24. Red, </w:t>
      </w:r>
      <w:r w:rsidR="007A2081">
        <w:rPr>
          <w:rFonts w:ascii="Times New Roman" w:hAnsi="Times New Roman" w:cs="Times New Roman"/>
          <w:lang w:val="en-GB"/>
        </w:rPr>
        <w:t>Green, Blue cycle at 400mS rate;</w:t>
      </w:r>
    </w:p>
    <w:p w:rsidR="00580A63"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25. Red,</w:t>
      </w:r>
      <w:r w:rsidR="007A2081">
        <w:rPr>
          <w:rFonts w:ascii="Times New Roman" w:hAnsi="Times New Roman" w:cs="Times New Roman"/>
          <w:lang w:val="en-GB"/>
        </w:rPr>
        <w:t xml:space="preserve"> Green, Blue cycle at 0.5S rate;</w:t>
      </w:r>
    </w:p>
    <w:p w:rsidR="00580A63" w:rsidRPr="007A2081"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26. Re</w:t>
      </w:r>
      <w:r w:rsidR="007A2081">
        <w:rPr>
          <w:rFonts w:ascii="Times New Roman" w:hAnsi="Times New Roman" w:cs="Times New Roman"/>
          <w:lang w:val="en-GB"/>
        </w:rPr>
        <w:t>d, Green, Blue cycle at 1S rate;</w:t>
      </w:r>
      <w:r w:rsidRPr="007A2081">
        <w:rPr>
          <w:rFonts w:ascii="Times New Roman" w:hAnsi="Times New Roman" w:cs="Times New Roman"/>
          <w:lang w:val="en-GB"/>
        </w:rPr>
        <w:t xml:space="preserve"> </w:t>
      </w:r>
    </w:p>
    <w:p w:rsidR="00220FCA" w:rsidRDefault="00E35881" w:rsidP="00E771D4">
      <w:pPr>
        <w:pStyle w:val="TextBody"/>
        <w:spacing w:line="360" w:lineRule="auto"/>
        <w:rPr>
          <w:rFonts w:ascii="Times New Roman" w:hAnsi="Times New Roman" w:cs="Times New Roman"/>
          <w:lang w:val="en-GB"/>
        </w:rPr>
      </w:pPr>
      <w:r w:rsidRPr="007A2081">
        <w:rPr>
          <w:rFonts w:ascii="Times New Roman" w:hAnsi="Times New Roman" w:cs="Times New Roman"/>
          <w:lang w:val="en-GB"/>
        </w:rPr>
        <w:t>27. Triple flash of Green and Blue with delay between flashes.</w:t>
      </w:r>
      <w:r w:rsidR="00220FCA" w:rsidRPr="007A2081">
        <w:rPr>
          <w:rFonts w:ascii="Times New Roman" w:hAnsi="Times New Roman" w:cs="Times New Roman"/>
          <w:lang w:val="en-GB"/>
        </w:rPr>
        <w:t xml:space="preserve"> </w:t>
      </w:r>
    </w:p>
    <w:p w:rsidR="006F090F" w:rsidRPr="006F090F" w:rsidRDefault="006F090F" w:rsidP="006F090F">
      <w:pPr>
        <w:pStyle w:val="TextBody"/>
        <w:spacing w:line="360" w:lineRule="auto"/>
        <w:rPr>
          <w:rFonts w:ascii="Times New Roman" w:hAnsi="Times New Roman" w:cs="Times New Roman"/>
          <w:lang w:val="en-GB"/>
        </w:rPr>
      </w:pPr>
      <w:r w:rsidRPr="006F090F">
        <w:rPr>
          <w:rFonts w:ascii="Times New Roman" w:hAnsi="Times New Roman" w:cs="Times New Roman"/>
          <w:lang w:val="en-GB"/>
        </w:rPr>
        <w:t>When the PIC is first powered on after programming, it should start running the first RGB sequence found. It will run a sequence of red-fade out, green-fade out, blue-fade out repeatedly.</w:t>
      </w:r>
    </w:p>
    <w:p w:rsidR="006F090F" w:rsidRPr="006F090F" w:rsidRDefault="006F090F" w:rsidP="006F090F">
      <w:pPr>
        <w:pStyle w:val="TextBody"/>
        <w:spacing w:line="360" w:lineRule="auto"/>
        <w:rPr>
          <w:rFonts w:ascii="Times New Roman" w:hAnsi="Times New Roman" w:cs="Times New Roman"/>
          <w:lang w:val="en-GB"/>
        </w:rPr>
      </w:pPr>
      <w:r w:rsidRPr="006F090F">
        <w:rPr>
          <w:rFonts w:ascii="Times New Roman" w:hAnsi="Times New Roman" w:cs="Times New Roman"/>
          <w:lang w:val="en-GB"/>
        </w:rPr>
        <w:t>Press the Switch to step through all available sequences. When the last sequence has been reached it will go back to the first available sequence. Each time the switch is pressed the RGB LED PW</w:t>
      </w:r>
      <w:r>
        <w:rPr>
          <w:rFonts w:ascii="Times New Roman" w:hAnsi="Times New Roman" w:cs="Times New Roman"/>
          <w:lang w:val="en-GB"/>
        </w:rPr>
        <w:t>M values are set back to 0 (LED</w:t>
      </w:r>
      <w:r w:rsidRPr="006F090F">
        <w:rPr>
          <w:rFonts w:ascii="Times New Roman" w:hAnsi="Times New Roman" w:cs="Times New Roman"/>
          <w:lang w:val="en-GB"/>
        </w:rPr>
        <w:t xml:space="preserve"> off)</w:t>
      </w:r>
      <w:r>
        <w:rPr>
          <w:rFonts w:ascii="Times New Roman" w:hAnsi="Times New Roman" w:cs="Times New Roman"/>
          <w:lang w:val="en-GB"/>
        </w:rPr>
        <w:t>.</w:t>
      </w:r>
    </w:p>
    <w:p w:rsidR="006F090F" w:rsidRPr="006F090F" w:rsidRDefault="006F090F" w:rsidP="00E771D4">
      <w:pPr>
        <w:pStyle w:val="TextBody"/>
        <w:spacing w:line="360" w:lineRule="auto"/>
        <w:rPr>
          <w:rFonts w:ascii="Times New Roman" w:hAnsi="Times New Roman" w:cs="Times New Roman"/>
          <w:lang w:val="en-GB"/>
        </w:rPr>
      </w:pPr>
      <w:r w:rsidRPr="006F090F">
        <w:rPr>
          <w:rFonts w:ascii="Times New Roman" w:hAnsi="Times New Roman" w:cs="Times New Roman"/>
          <w:lang w:val="en-GB"/>
        </w:rPr>
        <w:t>Press and hold switch for about 2 seconds to put the PIC into sleep mode. Once in sleep mode, press the switch for about 2 seconds then release it to wake the PIC from sleep. If the switch button isn't held for two seconds the PIC returns to sleep - this prevents the circuit from being accidentally turned on.</w:t>
      </w:r>
    </w:p>
    <w:p w:rsidR="006F090F" w:rsidRDefault="006F090F" w:rsidP="00E771D4">
      <w:pPr>
        <w:pStyle w:val="TextBody"/>
        <w:spacing w:line="360" w:lineRule="auto"/>
        <w:rPr>
          <w:rFonts w:ascii="Times New Roman" w:hAnsi="Times New Roman" w:cs="Times New Roman"/>
          <w:lang w:val="en-GB"/>
        </w:rPr>
      </w:pPr>
      <w:r w:rsidRPr="006F090F">
        <w:rPr>
          <w:rFonts w:ascii="Times New Roman" w:hAnsi="Times New Roman" w:cs="Times New Roman"/>
          <w:lang w:val="en-GB"/>
        </w:rPr>
        <w:t>Anytime the PIC is put into sleep mode by holding SW1 switch down, the currently selected sequence is also saved to EEPROM.</w:t>
      </w:r>
    </w:p>
    <w:p w:rsidR="00D85546" w:rsidRDefault="00D85546" w:rsidP="00D85546">
      <w:pPr>
        <w:pStyle w:val="TextBody"/>
        <w:spacing w:line="360" w:lineRule="auto"/>
        <w:rPr>
          <w:rFonts w:ascii="Times New Roman" w:hAnsi="Times New Roman" w:cs="Times New Roman"/>
          <w:lang w:val="en-GB"/>
        </w:rPr>
      </w:pPr>
      <w:r w:rsidRPr="00D85546">
        <w:rPr>
          <w:rFonts w:ascii="Times New Roman" w:hAnsi="Times New Roman" w:cs="Times New Roman"/>
          <w:lang w:val="en-GB"/>
        </w:rPr>
        <w:t>For this new solution we also created new electrical scheme which is presented in</w:t>
      </w:r>
      <w:r>
        <w:rPr>
          <w:rFonts w:ascii="Times New Roman" w:hAnsi="Times New Roman" w:cs="Times New Roman"/>
          <w:lang w:val="en-GB"/>
        </w:rPr>
        <w:t xml:space="preserve"> </w:t>
      </w:r>
      <w:r>
        <w:rPr>
          <w:rFonts w:ascii="Times New Roman" w:hAnsi="Times New Roman" w:cs="Times New Roman"/>
          <w:lang w:val="en-GB"/>
        </w:rPr>
        <w:fldChar w:fldCharType="begin"/>
      </w:r>
      <w:r>
        <w:rPr>
          <w:rFonts w:ascii="Times New Roman" w:hAnsi="Times New Roman" w:cs="Times New Roman"/>
          <w:lang w:val="en-GB"/>
        </w:rPr>
        <w:instrText xml:space="preserve"> REF _Ref391490700 \h </w:instrText>
      </w:r>
      <w:r>
        <w:rPr>
          <w:rFonts w:ascii="Times New Roman" w:hAnsi="Times New Roman" w:cs="Times New Roman"/>
          <w:lang w:val="en-GB"/>
        </w:rPr>
      </w:r>
      <w:r>
        <w:rPr>
          <w:rFonts w:ascii="Times New Roman" w:hAnsi="Times New Roman" w:cs="Times New Roman"/>
          <w:lang w:val="en-GB"/>
        </w:rPr>
        <w:fldChar w:fldCharType="separate"/>
      </w:r>
      <w:r w:rsidR="00970D63">
        <w:t xml:space="preserve">Figure </w:t>
      </w:r>
      <w:r w:rsidR="00970D63">
        <w:rPr>
          <w:noProof/>
        </w:rPr>
        <w:t>54</w:t>
      </w:r>
      <w:r>
        <w:rPr>
          <w:rFonts w:ascii="Times New Roman" w:hAnsi="Times New Roman" w:cs="Times New Roman"/>
          <w:lang w:val="en-GB"/>
        </w:rPr>
        <w:fldChar w:fldCharType="end"/>
      </w:r>
      <w:r w:rsidRPr="00D85546">
        <w:rPr>
          <w:rFonts w:ascii="Times New Roman" w:hAnsi="Times New Roman" w:cs="Times New Roman"/>
          <w:lang w:val="en-GB"/>
        </w:rPr>
        <w:t>.</w:t>
      </w:r>
    </w:p>
    <w:p w:rsidR="00D85546" w:rsidRPr="00D85546" w:rsidRDefault="00D85546" w:rsidP="00D85546">
      <w:pPr>
        <w:pStyle w:val="TextBody"/>
        <w:spacing w:line="360" w:lineRule="auto"/>
        <w:rPr>
          <w:rFonts w:ascii="Times New Roman" w:hAnsi="Times New Roman" w:cs="Times New Roman"/>
          <w:lang w:val="en-GB"/>
        </w:rPr>
      </w:pPr>
      <w:r>
        <w:rPr>
          <w:rFonts w:ascii="Times New Roman" w:hAnsi="Times New Roman" w:cs="Times New Roman"/>
          <w:noProof/>
          <w:lang w:val="en-GB" w:eastAsia="en-GB" w:bidi="ar-SA"/>
        </w:rPr>
        <w:lastRenderedPageBreak/>
        <w:drawing>
          <wp:inline distT="0" distB="0" distL="0" distR="0" wp14:anchorId="014C310B" wp14:editId="63021B4E">
            <wp:extent cx="5579745" cy="2807970"/>
            <wp:effectExtent l="0" t="0" r="0" b="0"/>
            <wp:docPr id="50" name="Picture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 pic.png"/>
                    <pic:cNvPicPr/>
                  </pic:nvPicPr>
                  <pic:blipFill>
                    <a:blip r:embed="rId100">
                      <a:extLst>
                        <a:ext uri="{28A0092B-C50C-407E-A947-70E740481C1C}">
                          <a14:useLocalDpi xmlns:a14="http://schemas.microsoft.com/office/drawing/2010/main" val="0"/>
                        </a:ext>
                      </a:extLst>
                    </a:blip>
                    <a:stretch>
                      <a:fillRect/>
                    </a:stretch>
                  </pic:blipFill>
                  <pic:spPr>
                    <a:xfrm>
                      <a:off x="0" y="0"/>
                      <a:ext cx="5579745" cy="2807970"/>
                    </a:xfrm>
                    <a:prstGeom prst="rect">
                      <a:avLst/>
                    </a:prstGeom>
                  </pic:spPr>
                </pic:pic>
              </a:graphicData>
            </a:graphic>
          </wp:inline>
        </w:drawing>
      </w:r>
    </w:p>
    <w:p w:rsidR="00D85546" w:rsidRDefault="00D85546" w:rsidP="00D85546">
      <w:pPr>
        <w:pStyle w:val="Legenda"/>
        <w:jc w:val="center"/>
        <w:rPr>
          <w:rFonts w:ascii="Times New Roman" w:hAnsi="Times New Roman" w:cs="Times New Roman"/>
          <w:lang w:val="en-GB"/>
        </w:rPr>
      </w:pPr>
      <w:bookmarkStart w:id="1018" w:name="_Ref391490700"/>
      <w:bookmarkStart w:id="1019" w:name="_Ref391490697"/>
      <w:bookmarkStart w:id="1020" w:name="_Toc391498630"/>
      <w:r>
        <w:t xml:space="preserve">Figure </w:t>
      </w:r>
      <w:r w:rsidR="00713A48">
        <w:fldChar w:fldCharType="begin"/>
      </w:r>
      <w:r w:rsidR="00713A48">
        <w:instrText xml:space="preserve"> SEQ Figure \* ARABIC </w:instrText>
      </w:r>
      <w:r w:rsidR="00713A48">
        <w:fldChar w:fldCharType="separate"/>
      </w:r>
      <w:r w:rsidR="00970D63">
        <w:rPr>
          <w:noProof/>
        </w:rPr>
        <w:t>54</w:t>
      </w:r>
      <w:r w:rsidR="00713A48">
        <w:rPr>
          <w:noProof/>
        </w:rPr>
        <w:fldChar w:fldCharType="end"/>
      </w:r>
      <w:bookmarkEnd w:id="1018"/>
      <w:r>
        <w:t>: Final LED Lamp scheme</w:t>
      </w:r>
      <w:bookmarkEnd w:id="1019"/>
      <w:bookmarkEnd w:id="1020"/>
    </w:p>
    <w:p w:rsidR="00C15D41" w:rsidRPr="006F090F" w:rsidRDefault="00C15D41" w:rsidP="00E771D4">
      <w:pPr>
        <w:pStyle w:val="TextBody"/>
        <w:spacing w:line="360" w:lineRule="auto"/>
        <w:rPr>
          <w:rFonts w:ascii="Times New Roman" w:hAnsi="Times New Roman" w:cs="Times New Roman"/>
          <w:lang w:val="en-GB"/>
        </w:rPr>
      </w:pPr>
    </w:p>
    <w:p w:rsidR="00B64977" w:rsidRPr="007A2081" w:rsidRDefault="00B64977" w:rsidP="00B64977">
      <w:pPr>
        <w:pStyle w:val="Podtytu"/>
        <w:rPr>
          <w:lang w:val="en-GB"/>
        </w:rPr>
      </w:pPr>
      <w:bookmarkStart w:id="1021" w:name="_Toc390528896"/>
      <w:bookmarkStart w:id="1022" w:name="_Toc390529662"/>
      <w:bookmarkStart w:id="1023" w:name="_Toc390905958"/>
      <w:bookmarkStart w:id="1024" w:name="_Toc391463454"/>
      <w:r w:rsidRPr="007A2081">
        <w:rPr>
          <w:lang w:val="en-GB"/>
        </w:rPr>
        <w:t>7.6 Programming</w:t>
      </w:r>
      <w:bookmarkEnd w:id="1021"/>
      <w:bookmarkEnd w:id="1022"/>
      <w:bookmarkEnd w:id="1023"/>
      <w:bookmarkEnd w:id="1024"/>
    </w:p>
    <w:p w:rsidR="00B64977" w:rsidRPr="007A2081" w:rsidRDefault="00B64977" w:rsidP="005746F0">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We are using two PIC12F675 microcontrollers, one of them in the remote cont</w:t>
      </w:r>
      <w:r w:rsidR="00A72E3F" w:rsidRPr="007A2081">
        <w:rPr>
          <w:rFonts w:ascii="Times New Roman" w:hAnsi="Times New Roman" w:cs="Times New Roman"/>
          <w:lang w:val="en-GB"/>
        </w:rPr>
        <w:t xml:space="preserve">rol PCB and </w:t>
      </w:r>
      <w:r w:rsidRPr="007A2081">
        <w:rPr>
          <w:rFonts w:ascii="Times New Roman" w:hAnsi="Times New Roman" w:cs="Times New Roman"/>
          <w:lang w:val="en-GB"/>
        </w:rPr>
        <w:t>the other one in the LED driver PCB.</w:t>
      </w:r>
    </w:p>
    <w:p w:rsidR="00B64977" w:rsidRPr="007A2081" w:rsidRDefault="00B64977" w:rsidP="00B64977">
      <w:p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The PIC12F675 microcontrollers </w:t>
      </w:r>
      <w:r w:rsidR="00A72E3F" w:rsidRPr="007A2081">
        <w:rPr>
          <w:rFonts w:ascii="Times New Roman" w:hAnsi="Times New Roman" w:cs="Times New Roman"/>
          <w:lang w:val="en-GB"/>
        </w:rPr>
        <w:t>can be serially programmed</w:t>
      </w:r>
      <w:r w:rsidRPr="007A2081">
        <w:rPr>
          <w:rFonts w:ascii="Times New Roman" w:hAnsi="Times New Roman" w:cs="Times New Roman"/>
          <w:lang w:val="en-GB"/>
        </w:rPr>
        <w:t xml:space="preserve"> in the end</w:t>
      </w:r>
      <w:r w:rsidR="00A72E3F" w:rsidRPr="007A2081">
        <w:rPr>
          <w:rFonts w:ascii="Times New Roman" w:hAnsi="Times New Roman" w:cs="Times New Roman"/>
          <w:lang w:val="en-GB"/>
        </w:rPr>
        <w:t xml:space="preserve"> of</w:t>
      </w:r>
      <w:r w:rsidRPr="007A2081">
        <w:rPr>
          <w:rFonts w:ascii="Times New Roman" w:hAnsi="Times New Roman" w:cs="Times New Roman"/>
          <w:lang w:val="en-GB"/>
        </w:rPr>
        <w:t xml:space="preserve"> application circuit. This is simply done with two lines for clock and data, three other lines are</w:t>
      </w:r>
      <w:r w:rsidRPr="007A2081">
        <w:rPr>
          <w:lang w:val="en-GB"/>
        </w:rPr>
        <w:t xml:space="preserve"> </w:t>
      </w:r>
      <w:r w:rsidRPr="007A2081">
        <w:rPr>
          <w:rFonts w:ascii="Times New Roman" w:hAnsi="Times New Roman" w:cs="Times New Roman"/>
          <w:lang w:val="en-GB"/>
        </w:rPr>
        <w:t xml:space="preserve">for power, ground and programming voltage. </w:t>
      </w:r>
      <w:r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REF _Ref390507651 \h </w:instrText>
      </w:r>
      <w:r w:rsidR="005746F0" w:rsidRPr="007A2081">
        <w:rPr>
          <w:rFonts w:ascii="Times New Roman" w:hAnsi="Times New Roman" w:cs="Times New Roman"/>
          <w:lang w:val="en-GB"/>
        </w:rPr>
        <w:instrText xml:space="preserve"> \* MERGEFORMAT </w:instrText>
      </w:r>
      <w:r w:rsidRPr="007A2081">
        <w:rPr>
          <w:rFonts w:ascii="Times New Roman" w:hAnsi="Times New Roman" w:cs="Times New Roman"/>
          <w:lang w:val="en-GB"/>
        </w:rPr>
      </w:r>
      <w:r w:rsidRPr="007A2081">
        <w:rPr>
          <w:rFonts w:ascii="Times New Roman" w:hAnsi="Times New Roman" w:cs="Times New Roman"/>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55</w:t>
      </w:r>
      <w:r w:rsidRPr="007A2081">
        <w:rPr>
          <w:rFonts w:ascii="Times New Roman" w:hAnsi="Times New Roman" w:cs="Times New Roman"/>
          <w:lang w:val="en-GB"/>
        </w:rPr>
        <w:fldChar w:fldCharType="end"/>
      </w:r>
      <w:r w:rsidRPr="007A2081">
        <w:rPr>
          <w:rFonts w:ascii="Times New Roman" w:hAnsi="Times New Roman" w:cs="Times New Roman"/>
          <w:lang w:val="en-GB"/>
        </w:rPr>
        <w:t xml:space="preserve"> presents microcontroller programming lines.</w:t>
      </w:r>
    </w:p>
    <w:p w:rsidR="00B64977" w:rsidRPr="007A2081" w:rsidRDefault="00B64977" w:rsidP="00B64977">
      <w:pPr>
        <w:spacing w:line="360" w:lineRule="auto"/>
        <w:jc w:val="center"/>
        <w:rPr>
          <w:rFonts w:ascii="Times New Roman" w:hAnsi="Times New Roman" w:cs="Times New Roman"/>
          <w:lang w:val="en-GB"/>
        </w:rPr>
      </w:pPr>
      <w:r w:rsidRPr="007A2081">
        <w:rPr>
          <w:rFonts w:ascii="Times New Roman" w:hAnsi="Times New Roman" w:cs="Times New Roman"/>
          <w:lang w:val="en-GB"/>
        </w:rPr>
        <w:br/>
      </w:r>
      <w:r w:rsidRPr="007A2081">
        <w:rPr>
          <w:rFonts w:ascii="Times New Roman" w:hAnsi="Times New Roman" w:cs="Times New Roman"/>
          <w:noProof/>
          <w:lang w:val="en-GB" w:eastAsia="en-GB" w:bidi="ar-SA"/>
        </w:rPr>
        <w:drawing>
          <wp:inline distT="0" distB="0" distL="0" distR="0" wp14:anchorId="7CC422FD" wp14:editId="0B7F51D4">
            <wp:extent cx="2721935" cy="2569896"/>
            <wp:effectExtent l="0" t="0" r="0" b="0"/>
            <wp:docPr id="45" name="Picture 45" descr="http://www.eps2014-wiki4.dee.isep.ipp.pt/lib/exe/fetch.php?media=kepkivagas.jpg">
              <a:hlinkClick xmlns:a="http://schemas.openxmlformats.org/drawingml/2006/main" r:id="rId101" tooltip="&quot;kepkivaga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eps2014-wiki4.dee.isep.ipp.pt/lib/exe/fetch.php?media=kepkivagas.jpg">
                      <a:hlinkClick r:id="rId101" tooltip="&quot;kepkivagas.jpg&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2721167" cy="2569171"/>
                    </a:xfrm>
                    <a:prstGeom prst="rect">
                      <a:avLst/>
                    </a:prstGeom>
                    <a:noFill/>
                    <a:ln>
                      <a:noFill/>
                    </a:ln>
                  </pic:spPr>
                </pic:pic>
              </a:graphicData>
            </a:graphic>
          </wp:inline>
        </w:drawing>
      </w:r>
    </w:p>
    <w:p w:rsidR="00B64977" w:rsidRPr="007A2081" w:rsidRDefault="00B64977" w:rsidP="00B64977">
      <w:pPr>
        <w:pStyle w:val="Legenda"/>
        <w:jc w:val="center"/>
        <w:rPr>
          <w:rFonts w:ascii="Times New Roman" w:hAnsi="Times New Roman" w:cs="Times New Roman"/>
          <w:lang w:val="en-GB"/>
        </w:rPr>
      </w:pPr>
      <w:bookmarkStart w:id="1025" w:name="_Ref390507651"/>
      <w:bookmarkStart w:id="1026" w:name="_Ref390507646"/>
      <w:bookmarkStart w:id="1027" w:name="_Toc390529428"/>
      <w:bookmarkStart w:id="1028" w:name="_Toc390906044"/>
      <w:bookmarkStart w:id="1029" w:name="_Toc391498631"/>
      <w:r w:rsidRPr="007A2081">
        <w:rPr>
          <w:rFonts w:ascii="Times New Roman" w:hAnsi="Times New Roman" w:cs="Times New Roman"/>
          <w:lang w:val="en-GB"/>
        </w:rPr>
        <w:t xml:space="preserve">Figure </w:t>
      </w:r>
      <w:r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Pr="007A2081">
        <w:rPr>
          <w:rFonts w:ascii="Times New Roman" w:hAnsi="Times New Roman" w:cs="Times New Roman"/>
          <w:lang w:val="en-GB"/>
        </w:rPr>
        <w:fldChar w:fldCharType="separate"/>
      </w:r>
      <w:r w:rsidR="00970D63">
        <w:rPr>
          <w:rFonts w:ascii="Times New Roman" w:hAnsi="Times New Roman" w:cs="Times New Roman"/>
          <w:noProof/>
          <w:lang w:val="en-GB"/>
        </w:rPr>
        <w:t>55</w:t>
      </w:r>
      <w:r w:rsidRPr="007A2081">
        <w:rPr>
          <w:rFonts w:ascii="Times New Roman" w:hAnsi="Times New Roman" w:cs="Times New Roman"/>
          <w:lang w:val="en-GB"/>
        </w:rPr>
        <w:fldChar w:fldCharType="end"/>
      </w:r>
      <w:bookmarkEnd w:id="1025"/>
      <w:r w:rsidRPr="007A2081">
        <w:rPr>
          <w:rFonts w:ascii="Times New Roman" w:hAnsi="Times New Roman" w:cs="Times New Roman"/>
          <w:lang w:val="en-GB"/>
        </w:rPr>
        <w:t>: Microcontroller programming</w:t>
      </w:r>
      <w:bookmarkEnd w:id="1026"/>
      <w:r w:rsidR="004E0A3B" w:rsidRPr="007A2081">
        <w:rPr>
          <w:rFonts w:ascii="Times New Roman" w:hAnsi="Times New Roman" w:cs="Times New Roman"/>
          <w:lang w:val="en-GB"/>
        </w:rPr>
        <w:t xml:space="preserve"> </w:t>
      </w:r>
      <w:sdt>
        <w:sdtPr>
          <w:rPr>
            <w:rFonts w:ascii="Times New Roman" w:hAnsi="Times New Roman" w:cs="Times New Roman"/>
            <w:i w:val="0"/>
            <w:lang w:val="en-GB"/>
          </w:rPr>
          <w:id w:val="-572276006"/>
          <w:citation/>
        </w:sdtPr>
        <w:sdtEndPr/>
        <w:sdtContent>
          <w:r w:rsidR="004E0A3B" w:rsidRPr="00D46AE9">
            <w:rPr>
              <w:rFonts w:ascii="Times New Roman" w:hAnsi="Times New Roman" w:cs="Times New Roman"/>
              <w:i w:val="0"/>
              <w:lang w:val="en-GB"/>
            </w:rPr>
            <w:fldChar w:fldCharType="begin"/>
          </w:r>
          <w:r w:rsidR="004E0A3B" w:rsidRPr="00D46AE9">
            <w:rPr>
              <w:rFonts w:ascii="Times New Roman" w:hAnsi="Times New Roman" w:cs="Times New Roman"/>
              <w:i w:val="0"/>
              <w:lang w:val="en-GB"/>
            </w:rPr>
            <w:instrText xml:space="preserve"> CITATION Micc14 \l 1061 </w:instrText>
          </w:r>
          <w:r w:rsidR="004E0A3B" w:rsidRPr="00D46AE9">
            <w:rPr>
              <w:rFonts w:ascii="Times New Roman" w:hAnsi="Times New Roman" w:cs="Times New Roman"/>
              <w:i w:val="0"/>
              <w:lang w:val="en-GB"/>
            </w:rPr>
            <w:fldChar w:fldCharType="separate"/>
          </w:r>
          <w:r w:rsidR="004207DE" w:rsidRPr="00D46AE9">
            <w:rPr>
              <w:rFonts w:ascii="Times New Roman" w:hAnsi="Times New Roman" w:cs="Times New Roman"/>
              <w:i w:val="0"/>
              <w:noProof/>
              <w:lang w:val="en-GB"/>
            </w:rPr>
            <w:t>[71]</w:t>
          </w:r>
          <w:r w:rsidR="004E0A3B" w:rsidRPr="00D46AE9">
            <w:rPr>
              <w:rFonts w:ascii="Times New Roman" w:hAnsi="Times New Roman" w:cs="Times New Roman"/>
              <w:i w:val="0"/>
              <w:lang w:val="en-GB"/>
            </w:rPr>
            <w:fldChar w:fldCharType="end"/>
          </w:r>
        </w:sdtContent>
      </w:sdt>
      <w:bookmarkEnd w:id="1027"/>
      <w:bookmarkEnd w:id="1028"/>
      <w:bookmarkEnd w:id="1029"/>
    </w:p>
    <w:p w:rsidR="004E0A3B" w:rsidRPr="007A2081" w:rsidRDefault="004E0A3B" w:rsidP="00B64977">
      <w:pPr>
        <w:pStyle w:val="Legenda"/>
        <w:jc w:val="center"/>
        <w:rPr>
          <w:rFonts w:ascii="Times New Roman" w:hAnsi="Times New Roman" w:cs="Times New Roman"/>
          <w:lang w:val="en-GB"/>
        </w:rPr>
      </w:pPr>
    </w:p>
    <w:p w:rsidR="00B64977" w:rsidRPr="007A2081" w:rsidRDefault="00B64977" w:rsidP="00B64977">
      <w:pPr>
        <w:spacing w:line="360" w:lineRule="auto"/>
        <w:jc w:val="both"/>
        <w:rPr>
          <w:rFonts w:ascii="Times New Roman" w:hAnsi="Times New Roman" w:cs="Times New Roman"/>
          <w:lang w:val="en-GB"/>
        </w:rPr>
      </w:pPr>
      <w:r w:rsidRPr="007A2081">
        <w:rPr>
          <w:rFonts w:ascii="Times New Roman" w:hAnsi="Times New Roman" w:cs="Times New Roman"/>
          <w:lang w:val="en-GB"/>
        </w:rPr>
        <w:t>This allows to manufacture boards with unprogrammed devices and then program the microcontroller ju</w:t>
      </w:r>
      <w:r w:rsidR="004E0A3B" w:rsidRPr="007A2081">
        <w:rPr>
          <w:rFonts w:ascii="Times New Roman" w:hAnsi="Times New Roman" w:cs="Times New Roman"/>
          <w:lang w:val="en-GB"/>
        </w:rPr>
        <w:t xml:space="preserve">st before shipping the product. </w:t>
      </w:r>
      <w:r w:rsidRPr="007A2081">
        <w:rPr>
          <w:rFonts w:ascii="Times New Roman" w:hAnsi="Times New Roman" w:cs="Times New Roman"/>
          <w:lang w:val="en-GB"/>
        </w:rPr>
        <w:t>The device is placed into a Program/Verify mode by holding the GP0 and GP1 pins low, while raising the M</w:t>
      </w:r>
      <w:r w:rsidR="004E0A3B" w:rsidRPr="007A2081">
        <w:rPr>
          <w:rFonts w:ascii="Times New Roman" w:hAnsi="Times New Roman" w:cs="Times New Roman"/>
          <w:lang w:val="en-GB"/>
        </w:rPr>
        <w:t xml:space="preserve">CLR (VPP) pin from VIL to VIHH. </w:t>
      </w:r>
      <w:r w:rsidRPr="007A2081">
        <w:rPr>
          <w:rFonts w:ascii="Times New Roman" w:hAnsi="Times New Roman" w:cs="Times New Roman"/>
          <w:lang w:val="en-GB"/>
        </w:rPr>
        <w:t xml:space="preserve">GP0 becomes the programming data and GP1 becomes the programming </w:t>
      </w:r>
      <w:r w:rsidR="004E0A3B" w:rsidRPr="007A2081">
        <w:rPr>
          <w:rFonts w:ascii="Times New Roman" w:hAnsi="Times New Roman" w:cs="Times New Roman"/>
          <w:lang w:val="en-GB"/>
        </w:rPr>
        <w:t xml:space="preserve">clock. </w:t>
      </w:r>
      <w:r w:rsidRPr="007A2081">
        <w:rPr>
          <w:rFonts w:ascii="Times New Roman" w:hAnsi="Times New Roman" w:cs="Times New Roman"/>
          <w:lang w:val="en-GB"/>
        </w:rPr>
        <w:t>Both GP0 and GP1 are Schmitt Trigger inputs in this mode.</w:t>
      </w:r>
      <w:r w:rsidRPr="007A2081">
        <w:rPr>
          <w:rFonts w:ascii="Times New Roman" w:hAnsi="Times New Roman" w:cs="Times New Roman"/>
          <w:lang w:val="en-GB"/>
        </w:rPr>
        <w:br/>
        <w:t>After RESET, to place the device into Programming/Verify mode, the program c</w:t>
      </w:r>
      <w:r w:rsidR="00274506" w:rsidRPr="007A2081">
        <w:rPr>
          <w:rFonts w:ascii="Times New Roman" w:hAnsi="Times New Roman" w:cs="Times New Roman"/>
          <w:lang w:val="en-GB"/>
        </w:rPr>
        <w:t>ounter (PC) is at location 00h.</w:t>
      </w:r>
      <w:r w:rsidRPr="007A2081">
        <w:rPr>
          <w:rFonts w:ascii="Times New Roman" w:hAnsi="Times New Roman" w:cs="Times New Roman"/>
          <w:lang w:val="en-GB"/>
        </w:rPr>
        <w:t xml:space="preserve"> A 6-bit command is then supplied to the device.</w:t>
      </w:r>
      <w:r w:rsidRPr="007A2081">
        <w:rPr>
          <w:rFonts w:ascii="Times New Roman" w:hAnsi="Times New Roman" w:cs="Times New Roman"/>
          <w:lang w:val="en-GB"/>
        </w:rPr>
        <w:br/>
        <w:t>Depending on the command, 14-bits of program data are then supplied to or from the device, depending on whether the command was a load or a read</w:t>
      </w:r>
      <w:r w:rsidR="004E0A3B" w:rsidRPr="007A2081">
        <w:rPr>
          <w:rFonts w:ascii="Times New Roman" w:hAnsi="Times New Roman" w:cs="Times New Roman"/>
          <w:lang w:val="en-GB"/>
        </w:rPr>
        <w:t xml:space="preserve"> </w:t>
      </w:r>
      <w:sdt>
        <w:sdtPr>
          <w:rPr>
            <w:rFonts w:ascii="Times New Roman" w:hAnsi="Times New Roman" w:cs="Times New Roman"/>
            <w:lang w:val="en-GB"/>
          </w:rPr>
          <w:id w:val="-901362357"/>
          <w:citation/>
        </w:sdtPr>
        <w:sdtEndPr/>
        <w:sdtContent>
          <w:r w:rsidR="004E0A3B" w:rsidRPr="007A2081">
            <w:rPr>
              <w:rFonts w:ascii="Times New Roman" w:hAnsi="Times New Roman" w:cs="Times New Roman"/>
              <w:lang w:val="en-GB"/>
            </w:rPr>
            <w:fldChar w:fldCharType="begin"/>
          </w:r>
          <w:r w:rsidR="004E0A3B" w:rsidRPr="007A2081">
            <w:rPr>
              <w:rFonts w:ascii="Times New Roman" w:hAnsi="Times New Roman" w:cs="Times New Roman"/>
              <w:lang w:val="en-GB"/>
            </w:rPr>
            <w:instrText xml:space="preserve"> CITATION Micc14 \l 1061 </w:instrText>
          </w:r>
          <w:r w:rsidR="004E0A3B"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[71]</w:t>
          </w:r>
          <w:r w:rsidR="004E0A3B" w:rsidRPr="007A2081">
            <w:rPr>
              <w:rFonts w:ascii="Times New Roman" w:hAnsi="Times New Roman" w:cs="Times New Roman"/>
              <w:lang w:val="en-GB"/>
            </w:rPr>
            <w:fldChar w:fldCharType="end"/>
          </w:r>
        </w:sdtContent>
      </w:sdt>
      <w:r w:rsidRPr="007A2081">
        <w:rPr>
          <w:rFonts w:ascii="Times New Roman" w:hAnsi="Times New Roman" w:cs="Times New Roman"/>
          <w:lang w:val="en-GB"/>
        </w:rPr>
        <w:t>.</w:t>
      </w:r>
    </w:p>
    <w:p w:rsidR="00B64977" w:rsidRPr="007A2081" w:rsidRDefault="00274506" w:rsidP="00B64977">
      <w:pPr>
        <w:spacing w:line="360" w:lineRule="auto"/>
        <w:jc w:val="both"/>
        <w:rPr>
          <w:rFonts w:ascii="Times New Roman" w:hAnsi="Times New Roman" w:cs="Times New Roman"/>
          <w:lang w:val="en-GB"/>
        </w:rPr>
      </w:pPr>
      <w:r w:rsidRPr="007A2081">
        <w:rPr>
          <w:rFonts w:ascii="Times New Roman" w:hAnsi="Times New Roman" w:cs="Times New Roman"/>
          <w:lang w:val="en-GB"/>
        </w:rPr>
        <w:t>The remote controller use</w:t>
      </w:r>
      <w:r w:rsidR="00B64977" w:rsidRPr="007A2081">
        <w:rPr>
          <w:rFonts w:ascii="Times New Roman" w:hAnsi="Times New Roman" w:cs="Times New Roman"/>
          <w:lang w:val="en-GB"/>
        </w:rPr>
        <w:t xml:space="preserve"> the NEC Infrared Protocol</w:t>
      </w:r>
    </w:p>
    <w:p w:rsidR="00B64977" w:rsidRPr="007A2081" w:rsidRDefault="00274506" w:rsidP="00B64977">
      <w:pPr>
        <w:numPr>
          <w:ilvl w:val="0"/>
          <w:numId w:val="21"/>
        </w:num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A </w:t>
      </w:r>
      <w:r w:rsidR="00B64977" w:rsidRPr="007A2081">
        <w:rPr>
          <w:rFonts w:ascii="Times New Roman" w:hAnsi="Times New Roman" w:cs="Times New Roman"/>
          <w:lang w:val="en-GB"/>
        </w:rPr>
        <w:t>9</w:t>
      </w:r>
      <w:r w:rsidRPr="007A2081">
        <w:rPr>
          <w:rFonts w:ascii="Times New Roman" w:hAnsi="Times New Roman" w:cs="Times New Roman"/>
          <w:lang w:val="en-GB"/>
        </w:rPr>
        <w:t xml:space="preserve"> </w:t>
      </w:r>
      <w:r w:rsidR="00B64977" w:rsidRPr="007A2081">
        <w:rPr>
          <w:rFonts w:ascii="Times New Roman" w:hAnsi="Times New Roman" w:cs="Times New Roman"/>
          <w:lang w:val="en-GB"/>
        </w:rPr>
        <w:t>ms leading pulse burst (16 times the pulse burst length used for a logical data bit)</w:t>
      </w:r>
    </w:p>
    <w:p w:rsidR="00B64977" w:rsidRPr="007A2081" w:rsidRDefault="00274506" w:rsidP="00B64977">
      <w:pPr>
        <w:numPr>
          <w:ilvl w:val="0"/>
          <w:numId w:val="21"/>
        </w:numPr>
        <w:spacing w:line="360" w:lineRule="auto"/>
        <w:jc w:val="both"/>
        <w:rPr>
          <w:rFonts w:ascii="Times New Roman" w:hAnsi="Times New Roman" w:cs="Times New Roman"/>
          <w:lang w:val="en-GB"/>
        </w:rPr>
      </w:pPr>
      <w:r w:rsidRPr="007A2081">
        <w:rPr>
          <w:rFonts w:ascii="Times New Roman" w:hAnsi="Times New Roman" w:cs="Times New Roman"/>
          <w:lang w:val="en-GB"/>
        </w:rPr>
        <w:t xml:space="preserve">A </w:t>
      </w:r>
      <w:r w:rsidR="00B64977" w:rsidRPr="007A2081">
        <w:rPr>
          <w:rFonts w:ascii="Times New Roman" w:hAnsi="Times New Roman" w:cs="Times New Roman"/>
          <w:lang w:val="en-GB"/>
        </w:rPr>
        <w:t>4.5</w:t>
      </w:r>
      <w:r w:rsidRPr="007A2081">
        <w:rPr>
          <w:rFonts w:ascii="Times New Roman" w:hAnsi="Times New Roman" w:cs="Times New Roman"/>
          <w:lang w:val="en-GB"/>
        </w:rPr>
        <w:t xml:space="preserve"> </w:t>
      </w:r>
      <w:r w:rsidR="00B64977" w:rsidRPr="007A2081">
        <w:rPr>
          <w:rFonts w:ascii="Times New Roman" w:hAnsi="Times New Roman" w:cs="Times New Roman"/>
          <w:lang w:val="en-GB"/>
        </w:rPr>
        <w:t>ms space</w:t>
      </w:r>
    </w:p>
    <w:p w:rsidR="00B64977" w:rsidRPr="007A2081" w:rsidRDefault="00B64977" w:rsidP="00B64977">
      <w:pPr>
        <w:numPr>
          <w:ilvl w:val="0"/>
          <w:numId w:val="21"/>
        </w:numPr>
        <w:spacing w:line="360" w:lineRule="auto"/>
        <w:jc w:val="both"/>
        <w:rPr>
          <w:rFonts w:ascii="Times New Roman" w:hAnsi="Times New Roman" w:cs="Times New Roman"/>
          <w:lang w:val="en-GB"/>
        </w:rPr>
      </w:pPr>
      <w:r w:rsidRPr="007A2081">
        <w:rPr>
          <w:rFonts w:ascii="Times New Roman" w:hAnsi="Times New Roman" w:cs="Times New Roman"/>
          <w:lang w:val="en-GB"/>
        </w:rPr>
        <w:t>The 8-bit address for the receiving device</w:t>
      </w:r>
    </w:p>
    <w:p w:rsidR="00B64977" w:rsidRPr="007A2081" w:rsidRDefault="00B64977" w:rsidP="00B64977">
      <w:pPr>
        <w:numPr>
          <w:ilvl w:val="0"/>
          <w:numId w:val="21"/>
        </w:numPr>
        <w:spacing w:line="360" w:lineRule="auto"/>
        <w:jc w:val="both"/>
        <w:rPr>
          <w:rFonts w:ascii="Times New Roman" w:hAnsi="Times New Roman" w:cs="Times New Roman"/>
          <w:lang w:val="en-GB"/>
        </w:rPr>
      </w:pPr>
      <w:r w:rsidRPr="007A2081">
        <w:rPr>
          <w:rFonts w:ascii="Times New Roman" w:hAnsi="Times New Roman" w:cs="Times New Roman"/>
          <w:lang w:val="en-GB"/>
        </w:rPr>
        <w:t>The 8-bit logical inverse of the address</w:t>
      </w:r>
    </w:p>
    <w:p w:rsidR="00B64977" w:rsidRPr="007A2081" w:rsidRDefault="00B64977" w:rsidP="00B64977">
      <w:pPr>
        <w:numPr>
          <w:ilvl w:val="0"/>
          <w:numId w:val="21"/>
        </w:numPr>
        <w:spacing w:line="360" w:lineRule="auto"/>
        <w:jc w:val="both"/>
        <w:rPr>
          <w:rFonts w:ascii="Times New Roman" w:hAnsi="Times New Roman" w:cs="Times New Roman"/>
          <w:lang w:val="en-GB"/>
        </w:rPr>
      </w:pPr>
      <w:r w:rsidRPr="007A2081">
        <w:rPr>
          <w:rFonts w:ascii="Times New Roman" w:hAnsi="Times New Roman" w:cs="Times New Roman"/>
          <w:lang w:val="en-GB"/>
        </w:rPr>
        <w:t>The 8-bit command</w:t>
      </w:r>
    </w:p>
    <w:p w:rsidR="00B64977" w:rsidRPr="007A2081" w:rsidRDefault="00B64977" w:rsidP="00B64977">
      <w:pPr>
        <w:numPr>
          <w:ilvl w:val="0"/>
          <w:numId w:val="21"/>
        </w:numPr>
        <w:spacing w:line="360" w:lineRule="auto"/>
        <w:jc w:val="both"/>
        <w:rPr>
          <w:rFonts w:ascii="Times New Roman" w:hAnsi="Times New Roman" w:cs="Times New Roman"/>
          <w:lang w:val="en-GB"/>
        </w:rPr>
      </w:pPr>
      <w:r w:rsidRPr="007A2081">
        <w:rPr>
          <w:rFonts w:ascii="Times New Roman" w:hAnsi="Times New Roman" w:cs="Times New Roman"/>
          <w:lang w:val="en-GB"/>
        </w:rPr>
        <w:t>The 8-bit logical inverse of the command</w:t>
      </w:r>
    </w:p>
    <w:p w:rsidR="00B64977" w:rsidRPr="007A2081" w:rsidRDefault="00B64977" w:rsidP="00B64977">
      <w:pPr>
        <w:numPr>
          <w:ilvl w:val="0"/>
          <w:numId w:val="21"/>
        </w:numPr>
        <w:spacing w:line="360" w:lineRule="auto"/>
        <w:jc w:val="both"/>
        <w:rPr>
          <w:rFonts w:ascii="Times New Roman" w:hAnsi="Times New Roman" w:cs="Times New Roman"/>
          <w:lang w:val="en-GB"/>
        </w:rPr>
      </w:pPr>
      <w:r w:rsidRPr="007A2081">
        <w:rPr>
          <w:rFonts w:ascii="Times New Roman" w:hAnsi="Times New Roman" w:cs="Times New Roman"/>
          <w:lang w:val="en-GB"/>
        </w:rPr>
        <w:t>Final 562.5</w:t>
      </w:r>
      <w:r w:rsidR="00274506" w:rsidRPr="007A2081">
        <w:rPr>
          <w:rFonts w:ascii="Times New Roman" w:hAnsi="Times New Roman" w:cs="Times New Roman"/>
          <w:lang w:val="en-GB"/>
        </w:rPr>
        <w:t xml:space="preserve"> </w:t>
      </w:r>
      <w:r w:rsidRPr="007A2081">
        <w:rPr>
          <w:rFonts w:ascii="Times New Roman" w:hAnsi="Times New Roman" w:cs="Times New Roman"/>
          <w:lang w:val="en-GB"/>
        </w:rPr>
        <w:t>µs pulse burst to show end of message transmissio</w:t>
      </w:r>
      <w:r w:rsidR="00274506" w:rsidRPr="007A2081">
        <w:rPr>
          <w:rFonts w:ascii="Times New Roman" w:hAnsi="Times New Roman" w:cs="Times New Roman"/>
          <w:lang w:val="en-GB"/>
        </w:rPr>
        <w:t>n</w:t>
      </w:r>
    </w:p>
    <w:p w:rsidR="00B64977" w:rsidRPr="007A2081" w:rsidRDefault="00B64977" w:rsidP="00B64977">
      <w:pPr>
        <w:numPr>
          <w:ilvl w:val="0"/>
          <w:numId w:val="21"/>
        </w:numPr>
        <w:spacing w:line="360" w:lineRule="auto"/>
        <w:jc w:val="both"/>
        <w:rPr>
          <w:rFonts w:ascii="Times New Roman" w:hAnsi="Times New Roman" w:cs="Times New Roman"/>
          <w:lang w:val="en-GB"/>
        </w:rPr>
      </w:pPr>
      <w:r w:rsidRPr="007A2081">
        <w:rPr>
          <w:rFonts w:ascii="Times New Roman" w:hAnsi="Times New Roman" w:cs="Times New Roman"/>
          <w:lang w:val="en-GB"/>
        </w:rPr>
        <w:t>Logical '0' – a 562.5</w:t>
      </w:r>
      <w:r w:rsidR="00274506" w:rsidRPr="007A2081">
        <w:rPr>
          <w:rFonts w:ascii="Times New Roman" w:hAnsi="Times New Roman" w:cs="Times New Roman"/>
          <w:lang w:val="en-GB"/>
        </w:rPr>
        <w:t xml:space="preserve"> </w:t>
      </w:r>
      <w:r w:rsidRPr="007A2081">
        <w:rPr>
          <w:rFonts w:ascii="Times New Roman" w:hAnsi="Times New Roman" w:cs="Times New Roman"/>
          <w:lang w:val="en-GB"/>
        </w:rPr>
        <w:t>µs pulse burst followed by a 562.5</w:t>
      </w:r>
      <w:r w:rsidR="00274506" w:rsidRPr="007A2081">
        <w:rPr>
          <w:rFonts w:ascii="Times New Roman" w:hAnsi="Times New Roman" w:cs="Times New Roman"/>
          <w:lang w:val="en-GB"/>
        </w:rPr>
        <w:t xml:space="preserve"> </w:t>
      </w:r>
      <w:r w:rsidRPr="007A2081">
        <w:rPr>
          <w:rFonts w:ascii="Times New Roman" w:hAnsi="Times New Roman" w:cs="Times New Roman"/>
          <w:lang w:val="en-GB"/>
        </w:rPr>
        <w:t>µs space, with a total transmit time of 1.125</w:t>
      </w:r>
      <w:r w:rsidR="00274506" w:rsidRPr="007A2081">
        <w:rPr>
          <w:rFonts w:ascii="Times New Roman" w:hAnsi="Times New Roman" w:cs="Times New Roman"/>
          <w:lang w:val="en-GB"/>
        </w:rPr>
        <w:t xml:space="preserve"> </w:t>
      </w:r>
      <w:r w:rsidRPr="007A2081">
        <w:rPr>
          <w:rFonts w:ascii="Times New Roman" w:hAnsi="Times New Roman" w:cs="Times New Roman"/>
          <w:lang w:val="en-GB"/>
        </w:rPr>
        <w:t>ms</w:t>
      </w:r>
    </w:p>
    <w:p w:rsidR="00B64977" w:rsidRPr="007A2081" w:rsidRDefault="00B64977" w:rsidP="00B64977">
      <w:pPr>
        <w:numPr>
          <w:ilvl w:val="0"/>
          <w:numId w:val="21"/>
        </w:numPr>
        <w:spacing w:line="360" w:lineRule="auto"/>
        <w:jc w:val="both"/>
        <w:rPr>
          <w:rFonts w:ascii="Times New Roman" w:hAnsi="Times New Roman" w:cs="Times New Roman"/>
          <w:lang w:val="en-GB"/>
        </w:rPr>
      </w:pPr>
      <w:r w:rsidRPr="007A2081">
        <w:rPr>
          <w:rFonts w:ascii="Times New Roman" w:hAnsi="Times New Roman" w:cs="Times New Roman"/>
          <w:lang w:val="en-GB"/>
        </w:rPr>
        <w:t>Logical '1' – a 562.5</w:t>
      </w:r>
      <w:r w:rsidR="00274506" w:rsidRPr="007A2081">
        <w:rPr>
          <w:rFonts w:ascii="Times New Roman" w:hAnsi="Times New Roman" w:cs="Times New Roman"/>
          <w:lang w:val="en-GB"/>
        </w:rPr>
        <w:t xml:space="preserve"> </w:t>
      </w:r>
      <w:r w:rsidRPr="007A2081">
        <w:rPr>
          <w:rFonts w:ascii="Times New Roman" w:hAnsi="Times New Roman" w:cs="Times New Roman"/>
          <w:lang w:val="en-GB"/>
        </w:rPr>
        <w:t>µs pulse burst followed by a 1.6875</w:t>
      </w:r>
      <w:r w:rsidR="00274506" w:rsidRPr="007A2081">
        <w:rPr>
          <w:rFonts w:ascii="Times New Roman" w:hAnsi="Times New Roman" w:cs="Times New Roman"/>
          <w:lang w:val="en-GB"/>
        </w:rPr>
        <w:t xml:space="preserve"> </w:t>
      </w:r>
      <w:r w:rsidRPr="007A2081">
        <w:rPr>
          <w:rFonts w:ascii="Times New Roman" w:hAnsi="Times New Roman" w:cs="Times New Roman"/>
          <w:lang w:val="en-GB"/>
        </w:rPr>
        <w:t>ms space, with a total transmit time of 2.25</w:t>
      </w:r>
      <w:r w:rsidR="004E0A3B" w:rsidRPr="007A2081">
        <w:rPr>
          <w:rFonts w:ascii="Times New Roman" w:hAnsi="Times New Roman" w:cs="Times New Roman"/>
          <w:lang w:val="en-GB"/>
        </w:rPr>
        <w:t xml:space="preserve"> </w:t>
      </w:r>
      <w:sdt>
        <w:sdtPr>
          <w:rPr>
            <w:rFonts w:ascii="Times New Roman" w:hAnsi="Times New Roman" w:cs="Times New Roman"/>
            <w:lang w:val="en-GB"/>
          </w:rPr>
          <w:id w:val="-1634174109"/>
          <w:citation/>
        </w:sdtPr>
        <w:sdtEndPr/>
        <w:sdtContent>
          <w:r w:rsidR="004E0A3B" w:rsidRPr="007A2081">
            <w:rPr>
              <w:rFonts w:ascii="Times New Roman" w:hAnsi="Times New Roman" w:cs="Times New Roman"/>
              <w:lang w:val="en-GB"/>
            </w:rPr>
            <w:fldChar w:fldCharType="begin"/>
          </w:r>
          <w:r w:rsidR="004E0A3B" w:rsidRPr="007A2081">
            <w:rPr>
              <w:rFonts w:ascii="Times New Roman" w:hAnsi="Times New Roman" w:cs="Times New Roman"/>
              <w:lang w:val="en-GB"/>
            </w:rPr>
            <w:instrText xml:space="preserve"> CITATION Micc14 \l 1061 </w:instrText>
          </w:r>
          <w:r w:rsidR="004E0A3B"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[71]</w:t>
          </w:r>
          <w:r w:rsidR="004E0A3B" w:rsidRPr="007A2081">
            <w:rPr>
              <w:rFonts w:ascii="Times New Roman" w:hAnsi="Times New Roman" w:cs="Times New Roman"/>
              <w:lang w:val="en-GB"/>
            </w:rPr>
            <w:fldChar w:fldCharType="end"/>
          </w:r>
        </w:sdtContent>
      </w:sdt>
    </w:p>
    <w:p w:rsidR="00B64977" w:rsidRPr="007A2081" w:rsidRDefault="00B64977" w:rsidP="00B64977">
      <w:pPr>
        <w:spacing w:line="360" w:lineRule="auto"/>
        <w:jc w:val="both"/>
        <w:rPr>
          <w:rFonts w:ascii="Times New Roman" w:hAnsi="Times New Roman" w:cs="Times New Roman"/>
          <w:lang w:val="en-GB"/>
        </w:rPr>
      </w:pPr>
    </w:p>
    <w:p w:rsidR="00274506" w:rsidRPr="007A2081" w:rsidRDefault="00B64977" w:rsidP="00274506">
      <w:pPr>
        <w:keepNext/>
        <w:spacing w:line="360" w:lineRule="auto"/>
        <w:jc w:val="both"/>
        <w:rPr>
          <w:rFonts w:ascii="Times New Roman" w:hAnsi="Times New Roman" w:cs="Times New Roman"/>
          <w:lang w:val="en-GB"/>
        </w:rPr>
      </w:pPr>
      <w:r w:rsidRPr="007A2081">
        <w:rPr>
          <w:rFonts w:ascii="Times New Roman" w:hAnsi="Times New Roman" w:cs="Times New Roman"/>
          <w:lang w:val="en-GB"/>
        </w:rPr>
        <w:t>For uploading the program we used Microchip’s PIC</w:t>
      </w:r>
      <w:r w:rsidR="00274506" w:rsidRPr="007A2081">
        <w:rPr>
          <w:rFonts w:ascii="Times New Roman" w:hAnsi="Times New Roman" w:cs="Times New Roman"/>
          <w:lang w:val="en-GB"/>
        </w:rPr>
        <w:t xml:space="preserve"> </w:t>
      </w:r>
      <w:r w:rsidRPr="007A2081">
        <w:rPr>
          <w:rFonts w:ascii="Times New Roman" w:hAnsi="Times New Roman" w:cs="Times New Roman"/>
          <w:lang w:val="en-GB"/>
        </w:rPr>
        <w:t>kit 3 In-Circuit Debugger/Programmer</w:t>
      </w:r>
      <w:r w:rsidR="005746F0" w:rsidRPr="007A2081">
        <w:rPr>
          <w:rFonts w:ascii="Times New Roman" w:hAnsi="Times New Roman" w:cs="Times New Roman"/>
          <w:lang w:val="en-GB"/>
        </w:rPr>
        <w:t xml:space="preserve"> which is shown in </w:t>
      </w:r>
      <w:r w:rsidR="005746F0" w:rsidRPr="007A2081">
        <w:rPr>
          <w:rFonts w:ascii="Times New Roman" w:hAnsi="Times New Roman" w:cs="Times New Roman"/>
          <w:lang w:val="en-GB"/>
        </w:rPr>
        <w:fldChar w:fldCharType="begin"/>
      </w:r>
      <w:r w:rsidR="005746F0" w:rsidRPr="007A2081">
        <w:rPr>
          <w:rFonts w:ascii="Times New Roman" w:hAnsi="Times New Roman" w:cs="Times New Roman"/>
          <w:lang w:val="en-GB"/>
        </w:rPr>
        <w:instrText xml:space="preserve"> REF _Ref390508303 \h  \* MERGEFORMAT </w:instrText>
      </w:r>
      <w:r w:rsidR="005746F0" w:rsidRPr="007A2081">
        <w:rPr>
          <w:rFonts w:ascii="Times New Roman" w:hAnsi="Times New Roman" w:cs="Times New Roman"/>
          <w:lang w:val="en-GB"/>
        </w:rPr>
      </w:r>
      <w:r w:rsidR="005746F0" w:rsidRPr="007A2081">
        <w:rPr>
          <w:rFonts w:ascii="Times New Roman" w:hAnsi="Times New Roman" w:cs="Times New Roman"/>
          <w:lang w:val="en-GB"/>
        </w:rPr>
        <w:fldChar w:fldCharType="separate"/>
      </w:r>
      <w:r w:rsidR="00970D63" w:rsidRPr="007A2081">
        <w:rPr>
          <w:rFonts w:ascii="Times New Roman" w:hAnsi="Times New Roman" w:cs="Times New Roman"/>
          <w:lang w:val="en-GB"/>
        </w:rPr>
        <w:t xml:space="preserve">Figure </w:t>
      </w:r>
      <w:r w:rsidR="00970D63">
        <w:rPr>
          <w:rFonts w:ascii="Times New Roman" w:hAnsi="Times New Roman" w:cs="Times New Roman"/>
          <w:noProof/>
          <w:lang w:val="en-GB"/>
        </w:rPr>
        <w:t>56</w:t>
      </w:r>
      <w:r w:rsidR="005746F0" w:rsidRPr="007A2081">
        <w:rPr>
          <w:rFonts w:ascii="Times New Roman" w:hAnsi="Times New Roman" w:cs="Times New Roman"/>
          <w:lang w:val="en-GB"/>
        </w:rPr>
        <w:fldChar w:fldCharType="end"/>
      </w:r>
      <w:r w:rsidR="005746F0" w:rsidRPr="007A2081">
        <w:rPr>
          <w:rFonts w:ascii="Times New Roman" w:hAnsi="Times New Roman" w:cs="Times New Roman"/>
          <w:lang w:val="en-GB"/>
        </w:rPr>
        <w:t>.</w:t>
      </w:r>
    </w:p>
    <w:p w:rsidR="00B64977" w:rsidRPr="007A2081" w:rsidRDefault="00B64977" w:rsidP="00274506">
      <w:pPr>
        <w:spacing w:line="360" w:lineRule="auto"/>
        <w:jc w:val="center"/>
        <w:rPr>
          <w:rFonts w:ascii="Times New Roman" w:hAnsi="Times New Roman" w:cs="Times New Roman"/>
          <w:lang w:val="en-GB"/>
        </w:rPr>
      </w:pPr>
      <w:r w:rsidRPr="007A2081">
        <w:rPr>
          <w:rFonts w:ascii="Times New Roman" w:hAnsi="Times New Roman" w:cs="Times New Roman"/>
          <w:noProof/>
          <w:lang w:val="en-GB" w:eastAsia="en-GB" w:bidi="ar-SA"/>
        </w:rPr>
        <w:drawing>
          <wp:inline distT="0" distB="0" distL="0" distR="0" wp14:anchorId="2E72E6B1" wp14:editId="0908E261">
            <wp:extent cx="3208707" cy="1541721"/>
            <wp:effectExtent l="0" t="0" r="0" b="0"/>
            <wp:docPr id="28" name="Picture 28" descr="http://www.eps2014-wiki4.dee.isep.ipp.pt/lib/exe/fetch.php?w=200&amp;media=pg164130.png">
              <a:hlinkClick xmlns:a="http://schemas.openxmlformats.org/drawingml/2006/main" r:id="rId103" tooltip="&quot;pg164130.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ps2014-wiki4.dee.isep.ipp.pt/lib/exe/fetch.php?w=200&amp;media=pg164130.png">
                      <a:hlinkClick r:id="rId103" tooltip="&quot;pg164130.png&quot;"/>
                    </pic:cNvPr>
                    <pic:cNvPicPr>
                      <a:picLocks noChangeAspect="1" noChangeArrowheads="1"/>
                    </pic:cNvPicPr>
                  </pic:nvPicPr>
                  <pic:blipFill>
                    <a:blip r:embed="rId104">
                      <a:extLst>
                        <a:ext uri="{28A0092B-C50C-407E-A947-70E740481C1C}">
                          <a14:useLocalDpi xmlns:a14="http://schemas.microsoft.com/office/drawing/2010/main" val="0"/>
                        </a:ext>
                      </a:extLst>
                    </a:blip>
                    <a:srcRect/>
                    <a:stretch>
                      <a:fillRect/>
                    </a:stretch>
                  </pic:blipFill>
                  <pic:spPr bwMode="auto">
                    <a:xfrm>
                      <a:off x="0" y="0"/>
                      <a:ext cx="3208707" cy="1541721"/>
                    </a:xfrm>
                    <a:prstGeom prst="rect">
                      <a:avLst/>
                    </a:prstGeom>
                    <a:noFill/>
                    <a:ln>
                      <a:noFill/>
                    </a:ln>
                  </pic:spPr>
                </pic:pic>
              </a:graphicData>
            </a:graphic>
          </wp:inline>
        </w:drawing>
      </w:r>
    </w:p>
    <w:p w:rsidR="00274506" w:rsidRPr="007A2081" w:rsidRDefault="00274506" w:rsidP="00274506">
      <w:pPr>
        <w:pStyle w:val="Legenda"/>
        <w:jc w:val="center"/>
        <w:rPr>
          <w:rFonts w:ascii="Times New Roman" w:hAnsi="Times New Roman" w:cs="Times New Roman"/>
          <w:lang w:val="en-GB"/>
        </w:rPr>
      </w:pPr>
      <w:bookmarkStart w:id="1030" w:name="_Ref390508303"/>
      <w:bookmarkStart w:id="1031" w:name="_Toc390529429"/>
      <w:bookmarkStart w:id="1032" w:name="_Toc390906045"/>
      <w:bookmarkStart w:id="1033" w:name="_Toc391498632"/>
      <w:r w:rsidRPr="007A2081">
        <w:rPr>
          <w:rFonts w:ascii="Times New Roman" w:hAnsi="Times New Roman" w:cs="Times New Roman"/>
          <w:lang w:val="en-GB"/>
        </w:rPr>
        <w:t xml:space="preserve">Figure </w:t>
      </w:r>
      <w:r w:rsidRPr="007A2081">
        <w:rPr>
          <w:rFonts w:ascii="Times New Roman" w:hAnsi="Times New Roman" w:cs="Times New Roman"/>
          <w:lang w:val="en-GB"/>
        </w:rPr>
        <w:fldChar w:fldCharType="begin"/>
      </w:r>
      <w:r w:rsidRPr="007A2081">
        <w:rPr>
          <w:rFonts w:ascii="Times New Roman" w:hAnsi="Times New Roman" w:cs="Times New Roman"/>
          <w:lang w:val="en-GB"/>
        </w:rPr>
        <w:instrText xml:space="preserve"> SEQ Figure \* ARABIC </w:instrText>
      </w:r>
      <w:r w:rsidRPr="007A2081">
        <w:rPr>
          <w:rFonts w:ascii="Times New Roman" w:hAnsi="Times New Roman" w:cs="Times New Roman"/>
          <w:lang w:val="en-GB"/>
        </w:rPr>
        <w:fldChar w:fldCharType="separate"/>
      </w:r>
      <w:r w:rsidR="00970D63">
        <w:rPr>
          <w:rFonts w:ascii="Times New Roman" w:hAnsi="Times New Roman" w:cs="Times New Roman"/>
          <w:noProof/>
          <w:lang w:val="en-GB"/>
        </w:rPr>
        <w:t>56</w:t>
      </w:r>
      <w:r w:rsidRPr="007A2081">
        <w:rPr>
          <w:rFonts w:ascii="Times New Roman" w:hAnsi="Times New Roman" w:cs="Times New Roman"/>
          <w:lang w:val="en-GB"/>
        </w:rPr>
        <w:fldChar w:fldCharType="end"/>
      </w:r>
      <w:bookmarkEnd w:id="1030"/>
      <w:r w:rsidRPr="007A2081">
        <w:rPr>
          <w:rFonts w:ascii="Times New Roman" w:hAnsi="Times New Roman" w:cs="Times New Roman"/>
          <w:lang w:val="en-GB"/>
        </w:rPr>
        <w:t>: Microchip’s PIC kit 3 In-Circuit Debugger/Programmer</w:t>
      </w:r>
      <w:r w:rsidR="004E0A3B" w:rsidRPr="007A2081">
        <w:rPr>
          <w:rFonts w:ascii="Times New Roman" w:hAnsi="Times New Roman" w:cs="Times New Roman"/>
          <w:lang w:val="en-GB"/>
        </w:rPr>
        <w:t xml:space="preserve"> </w:t>
      </w:r>
      <w:sdt>
        <w:sdtPr>
          <w:rPr>
            <w:rFonts w:ascii="Times New Roman" w:hAnsi="Times New Roman" w:cs="Times New Roman"/>
            <w:i w:val="0"/>
            <w:lang w:val="en-GB"/>
          </w:rPr>
          <w:id w:val="-240485018"/>
          <w:citation/>
        </w:sdtPr>
        <w:sdtEndPr/>
        <w:sdtContent>
          <w:r w:rsidR="004E0A3B" w:rsidRPr="002C04C5">
            <w:rPr>
              <w:rFonts w:ascii="Times New Roman" w:hAnsi="Times New Roman" w:cs="Times New Roman"/>
              <w:i w:val="0"/>
              <w:lang w:val="en-GB"/>
            </w:rPr>
            <w:fldChar w:fldCharType="begin"/>
          </w:r>
          <w:r w:rsidR="004E0A3B" w:rsidRPr="002C04C5">
            <w:rPr>
              <w:rFonts w:ascii="Times New Roman" w:hAnsi="Times New Roman" w:cs="Times New Roman"/>
              <w:i w:val="0"/>
              <w:lang w:val="en-GB"/>
            </w:rPr>
            <w:instrText xml:space="preserve"> CITATION Micro14 \l 1061 </w:instrText>
          </w:r>
          <w:r w:rsidR="004E0A3B" w:rsidRPr="002C04C5">
            <w:rPr>
              <w:rFonts w:ascii="Times New Roman" w:hAnsi="Times New Roman" w:cs="Times New Roman"/>
              <w:i w:val="0"/>
              <w:lang w:val="en-GB"/>
            </w:rPr>
            <w:fldChar w:fldCharType="separate"/>
          </w:r>
          <w:r w:rsidR="004207DE" w:rsidRPr="002C04C5">
            <w:rPr>
              <w:rFonts w:ascii="Times New Roman" w:hAnsi="Times New Roman" w:cs="Times New Roman"/>
              <w:i w:val="0"/>
              <w:noProof/>
              <w:lang w:val="en-GB"/>
            </w:rPr>
            <w:t>[72]</w:t>
          </w:r>
          <w:r w:rsidR="004E0A3B" w:rsidRPr="002C04C5">
            <w:rPr>
              <w:rFonts w:ascii="Times New Roman" w:hAnsi="Times New Roman" w:cs="Times New Roman"/>
              <w:i w:val="0"/>
              <w:lang w:val="en-GB"/>
            </w:rPr>
            <w:fldChar w:fldCharType="end"/>
          </w:r>
        </w:sdtContent>
      </w:sdt>
      <w:bookmarkEnd w:id="1031"/>
      <w:bookmarkEnd w:id="1032"/>
      <w:bookmarkEnd w:id="1033"/>
    </w:p>
    <w:p w:rsidR="00274506" w:rsidRPr="007A2081" w:rsidRDefault="00274506" w:rsidP="00B64977">
      <w:pPr>
        <w:spacing w:line="360" w:lineRule="auto"/>
        <w:jc w:val="both"/>
        <w:rPr>
          <w:rFonts w:ascii="Times New Roman" w:hAnsi="Times New Roman" w:cs="Times New Roman"/>
          <w:lang w:val="en-GB"/>
        </w:rPr>
      </w:pPr>
    </w:p>
    <w:p w:rsidR="00B64977" w:rsidRPr="007A2081" w:rsidRDefault="00B64977" w:rsidP="00274506">
      <w:pPr>
        <w:spacing w:line="360" w:lineRule="auto"/>
        <w:jc w:val="both"/>
        <w:rPr>
          <w:rFonts w:ascii="Times New Roman" w:hAnsi="Times New Roman" w:cs="Times New Roman"/>
          <w:lang w:val="en-GB"/>
        </w:rPr>
      </w:pPr>
      <w:r w:rsidRPr="007A2081">
        <w:rPr>
          <w:rFonts w:ascii="Times New Roman" w:hAnsi="Times New Roman" w:cs="Times New Roman"/>
          <w:lang w:val="en-GB"/>
        </w:rPr>
        <w:t>It uses in-circuit debugging logic incorporated into each chip with Flash memory to provide a low-cost har</w:t>
      </w:r>
      <w:r w:rsidR="00274506" w:rsidRPr="007A2081">
        <w:rPr>
          <w:rFonts w:ascii="Times New Roman" w:hAnsi="Times New Roman" w:cs="Times New Roman"/>
          <w:lang w:val="en-GB"/>
        </w:rPr>
        <w:t>dware debugger and programmer. </w:t>
      </w:r>
    </w:p>
    <w:p w:rsidR="00274506" w:rsidRPr="007A2081" w:rsidRDefault="00274506" w:rsidP="00274506">
      <w:pPr>
        <w:spacing w:line="360" w:lineRule="auto"/>
        <w:ind w:left="720"/>
        <w:jc w:val="both"/>
        <w:rPr>
          <w:rFonts w:ascii="Times New Roman" w:hAnsi="Times New Roman" w:cs="Times New Roman"/>
          <w:lang w:val="en-GB"/>
        </w:rPr>
      </w:pPr>
    </w:p>
    <w:p w:rsidR="00B64977" w:rsidRPr="007A2081" w:rsidRDefault="00B64977" w:rsidP="00B64977">
      <w:pPr>
        <w:spacing w:line="360" w:lineRule="auto"/>
        <w:jc w:val="both"/>
        <w:rPr>
          <w:rFonts w:ascii="Times New Roman" w:hAnsi="Times New Roman" w:cs="Times New Roman"/>
          <w:lang w:val="en-GB"/>
        </w:rPr>
      </w:pPr>
      <w:r w:rsidRPr="007A2081">
        <w:rPr>
          <w:rFonts w:ascii="Times New Roman" w:hAnsi="Times New Roman" w:cs="Times New Roman"/>
          <w:lang w:val="en-GB"/>
        </w:rPr>
        <w:t>The MPLAB PIC</w:t>
      </w:r>
      <w:r w:rsidR="00274506" w:rsidRPr="007A2081">
        <w:rPr>
          <w:rFonts w:ascii="Times New Roman" w:hAnsi="Times New Roman" w:cs="Times New Roman"/>
          <w:lang w:val="en-GB"/>
        </w:rPr>
        <w:t xml:space="preserve"> </w:t>
      </w:r>
      <w:r w:rsidRPr="007A2081">
        <w:rPr>
          <w:rFonts w:ascii="Times New Roman" w:hAnsi="Times New Roman" w:cs="Times New Roman"/>
          <w:lang w:val="en-GB"/>
        </w:rPr>
        <w:t>kit 3 allows debugging and programming of PIC® and dsPIC® Flash microcontrollers at a most affordable price point using the powerful graphical user interface of the MPLAB X Integrated D</w:t>
      </w:r>
      <w:r w:rsidR="00274506" w:rsidRPr="007A2081">
        <w:rPr>
          <w:rFonts w:ascii="Times New Roman" w:hAnsi="Times New Roman" w:cs="Times New Roman"/>
          <w:lang w:val="en-GB"/>
        </w:rPr>
        <w:t xml:space="preserve">evelopment Environment (IDE). </w:t>
      </w:r>
      <w:r w:rsidRPr="007A2081">
        <w:rPr>
          <w:rFonts w:ascii="Times New Roman" w:hAnsi="Times New Roman" w:cs="Times New Roman"/>
          <w:lang w:val="en-GB"/>
        </w:rPr>
        <w:t>The MPLAB PIC</w:t>
      </w:r>
      <w:r w:rsidR="00957633" w:rsidRPr="007A2081">
        <w:rPr>
          <w:rFonts w:ascii="Times New Roman" w:hAnsi="Times New Roman" w:cs="Times New Roman"/>
          <w:lang w:val="en-GB"/>
        </w:rPr>
        <w:t xml:space="preserve"> </w:t>
      </w:r>
      <w:r w:rsidRPr="007A2081">
        <w:rPr>
          <w:rFonts w:ascii="Times New Roman" w:hAnsi="Times New Roman" w:cs="Times New Roman"/>
          <w:lang w:val="en-GB"/>
        </w:rPr>
        <w:t>kit 3 is connected to the design engineer's PC using a full speed USB interface and can be connected to the target via an M</w:t>
      </w:r>
      <w:r w:rsidR="00274506" w:rsidRPr="007A2081">
        <w:rPr>
          <w:rFonts w:ascii="Times New Roman" w:hAnsi="Times New Roman" w:cs="Times New Roman"/>
          <w:lang w:val="en-GB"/>
        </w:rPr>
        <w:t>icrochip debug (RJ-11) connector</w:t>
      </w:r>
      <w:r w:rsidRPr="007A2081">
        <w:rPr>
          <w:rFonts w:ascii="Times New Roman" w:hAnsi="Times New Roman" w:cs="Times New Roman"/>
          <w:lang w:val="en-GB"/>
        </w:rPr>
        <w:t>.</w:t>
      </w:r>
      <w:r w:rsidRPr="007A2081">
        <w:rPr>
          <w:rFonts w:ascii="Times New Roman" w:hAnsi="Times New Roman" w:cs="Times New Roman"/>
          <w:lang w:val="en-GB"/>
        </w:rPr>
        <w:br/>
        <w:t>The connector uses two device I/O pins and the reset line to implement in-circuit debugging and In-Circuit Serial Programming™</w:t>
      </w:r>
      <w:r w:rsidR="004E0A3B" w:rsidRPr="007A2081">
        <w:rPr>
          <w:rFonts w:ascii="Times New Roman" w:hAnsi="Times New Roman" w:cs="Times New Roman"/>
          <w:lang w:val="en-GB"/>
        </w:rPr>
        <w:t xml:space="preserve"> </w:t>
      </w:r>
      <w:sdt>
        <w:sdtPr>
          <w:rPr>
            <w:rFonts w:ascii="Times New Roman" w:hAnsi="Times New Roman" w:cs="Times New Roman"/>
            <w:lang w:val="en-GB"/>
          </w:rPr>
          <w:id w:val="-1091081058"/>
          <w:citation/>
        </w:sdtPr>
        <w:sdtEndPr/>
        <w:sdtContent>
          <w:r w:rsidR="004E0A3B" w:rsidRPr="007A2081">
            <w:rPr>
              <w:rFonts w:ascii="Times New Roman" w:hAnsi="Times New Roman" w:cs="Times New Roman"/>
              <w:lang w:val="en-GB"/>
            </w:rPr>
            <w:fldChar w:fldCharType="begin"/>
          </w:r>
          <w:r w:rsidR="004E0A3B" w:rsidRPr="007A2081">
            <w:rPr>
              <w:rFonts w:ascii="Times New Roman" w:hAnsi="Times New Roman" w:cs="Times New Roman"/>
              <w:lang w:val="en-GB"/>
            </w:rPr>
            <w:instrText xml:space="preserve"> CITATION Micro14 \l 1061 </w:instrText>
          </w:r>
          <w:r w:rsidR="004E0A3B" w:rsidRPr="007A2081">
            <w:rPr>
              <w:rFonts w:ascii="Times New Roman" w:hAnsi="Times New Roman" w:cs="Times New Roman"/>
              <w:lang w:val="en-GB"/>
            </w:rPr>
            <w:fldChar w:fldCharType="separate"/>
          </w:r>
          <w:r w:rsidR="004207DE" w:rsidRPr="004207DE">
            <w:rPr>
              <w:rFonts w:ascii="Times New Roman" w:hAnsi="Times New Roman" w:cs="Times New Roman"/>
              <w:noProof/>
              <w:lang w:val="en-GB"/>
            </w:rPr>
            <w:t>[72]</w:t>
          </w:r>
          <w:r w:rsidR="004E0A3B" w:rsidRPr="007A2081">
            <w:rPr>
              <w:rFonts w:ascii="Times New Roman" w:hAnsi="Times New Roman" w:cs="Times New Roman"/>
              <w:lang w:val="en-GB"/>
            </w:rPr>
            <w:fldChar w:fldCharType="end"/>
          </w:r>
        </w:sdtContent>
      </w:sdt>
      <w:r w:rsidRPr="007A2081">
        <w:rPr>
          <w:rFonts w:ascii="Times New Roman" w:hAnsi="Times New Roman" w:cs="Times New Roman"/>
          <w:lang w:val="en-GB"/>
        </w:rPr>
        <w:t>.</w:t>
      </w:r>
    </w:p>
    <w:p w:rsidR="003C4968" w:rsidRPr="007A2081" w:rsidRDefault="004E0A3B" w:rsidP="003C4968">
      <w:pPr>
        <w:pStyle w:val="Podtytu"/>
        <w:rPr>
          <w:lang w:val="en-GB"/>
        </w:rPr>
      </w:pPr>
      <w:bookmarkStart w:id="1034" w:name="_Toc390528897"/>
      <w:bookmarkStart w:id="1035" w:name="_Toc390529663"/>
      <w:bookmarkStart w:id="1036" w:name="_Toc390905959"/>
      <w:bookmarkStart w:id="1037" w:name="_Toc391463455"/>
      <w:r w:rsidRPr="007A2081">
        <w:rPr>
          <w:lang w:val="en-GB"/>
        </w:rPr>
        <w:t>7.7</w:t>
      </w:r>
      <w:r w:rsidR="003C4968" w:rsidRPr="007A2081">
        <w:rPr>
          <w:lang w:val="en-GB"/>
        </w:rPr>
        <w:t xml:space="preserve"> Light bulb design</w:t>
      </w:r>
      <w:bookmarkEnd w:id="1034"/>
      <w:bookmarkEnd w:id="1035"/>
      <w:bookmarkEnd w:id="1036"/>
      <w:bookmarkEnd w:id="1037"/>
    </w:p>
    <w:p w:rsidR="003C4968" w:rsidRPr="007A2081" w:rsidRDefault="003C4968" w:rsidP="003C4968">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 xml:space="preserve">As our team wanted to create something unique, special light bulb design was made. Light bulb is inspired from nature and has similarity with wood branch. </w:t>
      </w:r>
    </w:p>
    <w:p w:rsidR="003C4968" w:rsidRPr="007A2081" w:rsidRDefault="003C4968" w:rsidP="003C4968">
      <w:pPr>
        <w:spacing w:line="360" w:lineRule="auto"/>
        <w:jc w:val="both"/>
        <w:rPr>
          <w:rFonts w:ascii="Times New Roman" w:hAnsi="Times New Roman" w:cs="Times New Roman"/>
          <w:lang w:val="en-GB"/>
        </w:rPr>
      </w:pPr>
      <w:r w:rsidRPr="007A2081">
        <w:rPr>
          <w:rFonts w:ascii="Times New Roman" w:hAnsi="Times New Roman" w:cs="Times New Roman"/>
          <w:lang w:val="en-GB"/>
        </w:rPr>
        <w:t>In the design, there is one main tube where three other tubes are coming out</w:t>
      </w:r>
      <w:r w:rsidR="005B7ED2" w:rsidRPr="007A2081">
        <w:rPr>
          <w:rFonts w:ascii="Times New Roman" w:hAnsi="Times New Roman" w:cs="Times New Roman"/>
          <w:lang w:val="en-GB"/>
        </w:rPr>
        <w:t>. Three tubes are meant for LED</w:t>
      </w:r>
      <w:r w:rsidRPr="007A2081">
        <w:rPr>
          <w:rFonts w:ascii="Times New Roman" w:hAnsi="Times New Roman" w:cs="Times New Roman"/>
          <w:lang w:val="en-GB"/>
        </w:rPr>
        <w:t xml:space="preserve"> and one for Ultrasonic sensor to sense movements. Also near to the socket, where goes power supply, there are cuts inside material for cooling. For fixing the electronic parts certain inner design was made as well. Two kinds of hallows were cut into the wall</w:t>
      </w:r>
      <w:r w:rsidR="005B7ED2" w:rsidRPr="007A2081">
        <w:rPr>
          <w:rFonts w:ascii="Times New Roman" w:hAnsi="Times New Roman" w:cs="Times New Roman"/>
          <w:lang w:val="en-GB"/>
        </w:rPr>
        <w:t>s to slide there different PCB</w:t>
      </w:r>
      <w:r w:rsidRPr="007A2081">
        <w:rPr>
          <w:rFonts w:ascii="Times New Roman" w:hAnsi="Times New Roman" w:cs="Times New Roman"/>
          <w:lang w:val="en-GB"/>
        </w:rPr>
        <w:t xml:space="preserve">, we are wiring power supply to the lattice which is in the leg where goes also ultrasonic sensor. For ultrasonic sensor there are 2 round holes, we are placing sensor into the holes and screw it to the tube wall. Tubes have removable </w:t>
      </w:r>
      <w:r w:rsidR="00872B93" w:rsidRPr="007A2081">
        <w:rPr>
          <w:rFonts w:ascii="Times New Roman" w:hAnsi="Times New Roman" w:cs="Times New Roman"/>
          <w:lang w:val="en-GB"/>
        </w:rPr>
        <w:t>covers to make LED changing easier. LED is</w:t>
      </w:r>
      <w:r w:rsidRPr="007A2081">
        <w:rPr>
          <w:rFonts w:ascii="Times New Roman" w:hAnsi="Times New Roman" w:cs="Times New Roman"/>
          <w:lang w:val="en-GB"/>
        </w:rPr>
        <w:t xml:space="preserve"> pressed into the removable covers </w:t>
      </w:r>
      <w:r w:rsidR="00872B93" w:rsidRPr="007A2081">
        <w:rPr>
          <w:rFonts w:ascii="Times New Roman" w:hAnsi="Times New Roman" w:cs="Times New Roman"/>
          <w:lang w:val="en-GB"/>
        </w:rPr>
        <w:t xml:space="preserve">where </w:t>
      </w:r>
      <w:r w:rsidR="00781ED7" w:rsidRPr="007A2081">
        <w:rPr>
          <w:rFonts w:ascii="Times New Roman" w:hAnsi="Times New Roman" w:cs="Times New Roman"/>
          <w:lang w:val="en-GB"/>
        </w:rPr>
        <w:t>LED-shape holes are</w:t>
      </w:r>
      <w:r w:rsidRPr="007A2081">
        <w:rPr>
          <w:rFonts w:ascii="Times New Roman" w:hAnsi="Times New Roman" w:cs="Times New Roman"/>
          <w:lang w:val="en-GB"/>
        </w:rPr>
        <w:t>.</w:t>
      </w:r>
    </w:p>
    <w:p w:rsidR="003C4968" w:rsidRPr="007A2081" w:rsidRDefault="003C4968" w:rsidP="003C4968">
      <w:pPr>
        <w:numPr>
          <w:ilvl w:val="0"/>
          <w:numId w:val="1"/>
        </w:numPr>
        <w:spacing w:line="360" w:lineRule="auto"/>
        <w:jc w:val="both"/>
        <w:rPr>
          <w:rFonts w:ascii="Times New Roman" w:hAnsi="Times New Roman" w:cs="Times New Roman"/>
          <w:lang w:val="en-GB"/>
        </w:rPr>
      </w:pPr>
      <w:r w:rsidRPr="007A2081">
        <w:rPr>
          <w:rFonts w:ascii="Times New Roman" w:hAnsi="Times New Roman" w:cs="Times New Roman"/>
          <w:lang w:val="en-GB"/>
        </w:rPr>
        <w:t>Prototype is made of</w:t>
      </w:r>
      <w:r w:rsidR="00EE1775" w:rsidRPr="007A2081">
        <w:rPr>
          <w:rFonts w:ascii="Times New Roman" w:hAnsi="Times New Roman" w:cs="Times New Roman"/>
          <w:lang w:val="en-GB"/>
        </w:rPr>
        <w:t xml:space="preserve"> blue</w:t>
      </w:r>
      <w:r w:rsidRPr="007A2081">
        <w:rPr>
          <w:rFonts w:ascii="Times New Roman" w:hAnsi="Times New Roman" w:cs="Times New Roman"/>
          <w:lang w:val="en-GB"/>
        </w:rPr>
        <w:t xml:space="preserve"> </w:t>
      </w:r>
      <w:r w:rsidR="003558E7" w:rsidRPr="007A2081">
        <w:rPr>
          <w:rFonts w:ascii="Times New Roman" w:hAnsi="Times New Roman" w:cs="Times New Roman"/>
          <w:lang w:val="en-GB"/>
        </w:rPr>
        <w:t>polylactic acid</w:t>
      </w:r>
      <w:r w:rsidRPr="007A2081">
        <w:rPr>
          <w:rFonts w:ascii="Times New Roman" w:hAnsi="Times New Roman" w:cs="Times New Roman"/>
          <w:lang w:val="en-GB"/>
        </w:rPr>
        <w:t xml:space="preserve"> with 3D printer.</w:t>
      </w:r>
    </w:p>
    <w:p w:rsidR="002B35D3" w:rsidRPr="007A2081" w:rsidRDefault="0034129F" w:rsidP="003C4968">
      <w:pPr>
        <w:spacing w:line="360" w:lineRule="auto"/>
        <w:jc w:val="both"/>
        <w:rPr>
          <w:rFonts w:ascii="Times New Roman" w:hAnsi="Times New Roman" w:cs="Times New Roman"/>
          <w:lang w:val="en-GB"/>
        </w:rPr>
      </w:pPr>
      <w:r w:rsidRPr="007A2081">
        <w:rPr>
          <w:rFonts w:ascii="Times New Roman" w:hAnsi="Times New Roman" w:cs="Times New Roman"/>
          <w:lang w:val="en-GB"/>
        </w:rPr>
        <w:fldChar w:fldCharType="begin"/>
      </w:r>
      <w:r w:rsidR="00867206" w:rsidRPr="007A2081">
        <w:rPr>
          <w:rFonts w:ascii="Times New Roman" w:hAnsi="Times New Roman" w:cs="Times New Roman"/>
          <w:lang w:val="en-GB"/>
        </w:rPr>
        <w:instrText xml:space="preserve"> REF _Ref389663675 \h </w:instrText>
      </w:r>
      <w:r w:rsidRPr="007A2081">
        <w:rPr>
          <w:rFonts w:ascii="Times New Roman" w:hAnsi="Times New Roman" w:cs="Times New Roman"/>
          <w:lang w:val="en-GB"/>
        </w:rPr>
      </w:r>
      <w:r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57</w:t>
      </w:r>
      <w:r w:rsidRPr="007A2081">
        <w:rPr>
          <w:rFonts w:ascii="Times New Roman" w:hAnsi="Times New Roman" w:cs="Times New Roman"/>
          <w:lang w:val="en-GB"/>
        </w:rPr>
        <w:fldChar w:fldCharType="end"/>
      </w:r>
      <w:r w:rsidR="00867206" w:rsidRPr="007A2081">
        <w:rPr>
          <w:rFonts w:ascii="Times New Roman" w:hAnsi="Times New Roman" w:cs="Times New Roman"/>
          <w:lang w:val="en-GB"/>
        </w:rPr>
        <w:t xml:space="preserve"> and </w:t>
      </w:r>
      <w:r w:rsidRPr="007A2081">
        <w:rPr>
          <w:rFonts w:ascii="Times New Roman" w:hAnsi="Times New Roman" w:cs="Times New Roman"/>
          <w:lang w:val="en-GB"/>
        </w:rPr>
        <w:fldChar w:fldCharType="begin"/>
      </w:r>
      <w:r w:rsidR="00867206" w:rsidRPr="007A2081">
        <w:rPr>
          <w:rFonts w:ascii="Times New Roman" w:hAnsi="Times New Roman" w:cs="Times New Roman"/>
          <w:lang w:val="en-GB"/>
        </w:rPr>
        <w:instrText xml:space="preserve"> REF _Ref389663677 \h </w:instrText>
      </w:r>
      <w:r w:rsidRPr="007A2081">
        <w:rPr>
          <w:rFonts w:ascii="Times New Roman" w:hAnsi="Times New Roman" w:cs="Times New Roman"/>
          <w:lang w:val="en-GB"/>
        </w:rPr>
      </w:r>
      <w:r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58</w:t>
      </w:r>
      <w:r w:rsidRPr="007A2081">
        <w:rPr>
          <w:rFonts w:ascii="Times New Roman" w:hAnsi="Times New Roman" w:cs="Times New Roman"/>
          <w:lang w:val="en-GB"/>
        </w:rPr>
        <w:fldChar w:fldCharType="end"/>
      </w:r>
      <w:r w:rsidR="002B35D3" w:rsidRPr="007A2081">
        <w:rPr>
          <w:rFonts w:ascii="Times New Roman" w:hAnsi="Times New Roman" w:cs="Times New Roman"/>
          <w:lang w:val="en-GB"/>
        </w:rPr>
        <w:t xml:space="preserve"> </w:t>
      </w:r>
      <w:r w:rsidR="00867206" w:rsidRPr="007A2081">
        <w:rPr>
          <w:rFonts w:ascii="Times New Roman" w:hAnsi="Times New Roman" w:cs="Times New Roman"/>
          <w:lang w:val="en-GB"/>
        </w:rPr>
        <w:t>are presenting</w:t>
      </w:r>
      <w:r w:rsidR="002B35D3" w:rsidRPr="007A2081">
        <w:rPr>
          <w:rFonts w:ascii="Times New Roman" w:hAnsi="Times New Roman" w:cs="Times New Roman"/>
          <w:lang w:val="en-GB"/>
        </w:rPr>
        <w:t xml:space="preserve"> 3D picture</w:t>
      </w:r>
      <w:r w:rsidR="00867206" w:rsidRPr="007A2081">
        <w:rPr>
          <w:rFonts w:ascii="Times New Roman" w:hAnsi="Times New Roman" w:cs="Times New Roman"/>
          <w:lang w:val="en-GB"/>
        </w:rPr>
        <w:t>s</w:t>
      </w:r>
      <w:r w:rsidR="002B35D3" w:rsidRPr="007A2081">
        <w:rPr>
          <w:rFonts w:ascii="Times New Roman" w:hAnsi="Times New Roman" w:cs="Times New Roman"/>
          <w:lang w:val="en-GB"/>
        </w:rPr>
        <w:t xml:space="preserve"> </w:t>
      </w:r>
      <w:r w:rsidR="00867206" w:rsidRPr="007A2081">
        <w:rPr>
          <w:rFonts w:ascii="Times New Roman" w:hAnsi="Times New Roman" w:cs="Times New Roman"/>
          <w:lang w:val="en-GB"/>
        </w:rPr>
        <w:t>of Modular LED Lamp design</w:t>
      </w:r>
      <w:r w:rsidR="007D4835" w:rsidRPr="007A2081">
        <w:rPr>
          <w:rFonts w:ascii="Times New Roman" w:hAnsi="Times New Roman" w:cs="Times New Roman"/>
          <w:lang w:val="en-GB"/>
        </w:rPr>
        <w:t xml:space="preserve"> and in </w:t>
      </w:r>
      <w:r w:rsidR="007D4835" w:rsidRPr="007A2081">
        <w:rPr>
          <w:rFonts w:ascii="Times New Roman" w:hAnsi="Times New Roman" w:cs="Times New Roman"/>
          <w:lang w:val="en-GB"/>
        </w:rPr>
        <w:fldChar w:fldCharType="begin"/>
      </w:r>
      <w:r w:rsidR="007D4835" w:rsidRPr="007A2081">
        <w:rPr>
          <w:rFonts w:ascii="Times New Roman" w:hAnsi="Times New Roman" w:cs="Times New Roman"/>
          <w:lang w:val="en-GB"/>
        </w:rPr>
        <w:instrText xml:space="preserve"> REF _Ref390515018 \h </w:instrText>
      </w:r>
      <w:r w:rsidR="007D4835" w:rsidRPr="007A2081">
        <w:rPr>
          <w:rFonts w:ascii="Times New Roman" w:hAnsi="Times New Roman" w:cs="Times New Roman"/>
          <w:lang w:val="en-GB"/>
        </w:rPr>
      </w:r>
      <w:r w:rsidR="007D4835"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59</w:t>
      </w:r>
      <w:r w:rsidR="007D4835" w:rsidRPr="007A2081">
        <w:rPr>
          <w:rFonts w:ascii="Times New Roman" w:hAnsi="Times New Roman" w:cs="Times New Roman"/>
          <w:lang w:val="en-GB"/>
        </w:rPr>
        <w:fldChar w:fldCharType="end"/>
      </w:r>
      <w:r w:rsidR="007D4835" w:rsidRPr="007A2081">
        <w:rPr>
          <w:rFonts w:ascii="Times New Roman" w:hAnsi="Times New Roman" w:cs="Times New Roman"/>
          <w:lang w:val="en-GB"/>
        </w:rPr>
        <w:t xml:space="preserve"> real printed bulb is shown.</w:t>
      </w:r>
    </w:p>
    <w:p w:rsidR="00867206" w:rsidRPr="007A2081" w:rsidRDefault="00867206" w:rsidP="003C4968">
      <w:pPr>
        <w:spacing w:line="360" w:lineRule="auto"/>
        <w:jc w:val="both"/>
        <w:rPr>
          <w:rFonts w:ascii="Times New Roman" w:hAnsi="Times New Roman" w:cs="Times New Roman"/>
          <w:lang w:val="en-GB"/>
        </w:rPr>
      </w:pPr>
    </w:p>
    <w:p w:rsidR="00867206" w:rsidRPr="007A2081" w:rsidRDefault="00867206" w:rsidP="00C608A1">
      <w:pPr>
        <w:spacing w:line="360" w:lineRule="auto"/>
        <w:jc w:val="center"/>
        <w:rPr>
          <w:rFonts w:ascii="Times New Roman" w:hAnsi="Times New Roman" w:cs="Times New Roman"/>
          <w:lang w:val="en-GB"/>
        </w:rPr>
      </w:pPr>
      <w:r w:rsidRPr="007A2081">
        <w:rPr>
          <w:rFonts w:ascii="Times New Roman" w:hAnsi="Times New Roman" w:cs="Times New Roman"/>
          <w:noProof/>
          <w:lang w:val="en-GB" w:eastAsia="en-GB" w:bidi="ar-SA"/>
        </w:rPr>
        <w:drawing>
          <wp:inline distT="0" distB="0" distL="0" distR="0" wp14:anchorId="34E1610E" wp14:editId="45552A4E">
            <wp:extent cx="1228725" cy="1124674"/>
            <wp:effectExtent l="0" t="0" r="0" b="0"/>
            <wp:docPr id="4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5.jpg"/>
                    <pic:cNvPicPr/>
                  </pic:nvPicPr>
                  <pic:blipFill rotWithShape="1">
                    <a:blip r:embed="rId105" cstate="print">
                      <a:extLst>
                        <a:ext uri="{28A0092B-C50C-407E-A947-70E740481C1C}">
                          <a14:useLocalDpi xmlns:a14="http://schemas.microsoft.com/office/drawing/2010/main" val="0"/>
                        </a:ext>
                      </a:extLst>
                    </a:blip>
                    <a:srcRect l="22192" r="27005"/>
                    <a:stretch/>
                  </pic:blipFill>
                  <pic:spPr bwMode="auto">
                    <a:xfrm>
                      <a:off x="0" y="0"/>
                      <a:ext cx="1239184" cy="1134247"/>
                    </a:xfrm>
                    <a:prstGeom prst="rect">
                      <a:avLst/>
                    </a:prstGeom>
                    <a:ln>
                      <a:noFill/>
                    </a:ln>
                    <a:extLst>
                      <a:ext uri="{53640926-AAD7-44D8-BBD7-CCE9431645EC}">
                        <a14:shadowObscured xmlns:a14="http://schemas.microsoft.com/office/drawing/2010/main"/>
                      </a:ext>
                    </a:extLst>
                  </pic:spPr>
                </pic:pic>
              </a:graphicData>
            </a:graphic>
          </wp:inline>
        </w:drawing>
      </w:r>
    </w:p>
    <w:p w:rsidR="00867206" w:rsidRPr="007A2081" w:rsidRDefault="00867206" w:rsidP="00C608A1">
      <w:pPr>
        <w:pStyle w:val="Legenda"/>
        <w:jc w:val="center"/>
        <w:rPr>
          <w:lang w:val="en-GB"/>
        </w:rPr>
      </w:pPr>
      <w:bookmarkStart w:id="1038" w:name="_Ref389663675"/>
      <w:bookmarkStart w:id="1039" w:name="_Toc390529430"/>
      <w:bookmarkStart w:id="1040" w:name="_Toc390906046"/>
      <w:bookmarkStart w:id="1041" w:name="_Toc391498633"/>
      <w:r w:rsidRPr="007A2081">
        <w:rPr>
          <w:lang w:val="en-GB"/>
        </w:rPr>
        <w:t xml:space="preserve">Figure </w:t>
      </w:r>
      <w:r w:rsidR="0034129F" w:rsidRPr="007A2081">
        <w:rPr>
          <w:lang w:val="en-GB"/>
        </w:rPr>
        <w:fldChar w:fldCharType="begin"/>
      </w:r>
      <w:r w:rsidR="005F735B" w:rsidRPr="007A2081">
        <w:rPr>
          <w:lang w:val="en-GB"/>
        </w:rPr>
        <w:instrText xml:space="preserve"> SEQ Figure \* ARABIC </w:instrText>
      </w:r>
      <w:r w:rsidR="0034129F" w:rsidRPr="007A2081">
        <w:rPr>
          <w:lang w:val="en-GB"/>
        </w:rPr>
        <w:fldChar w:fldCharType="separate"/>
      </w:r>
      <w:r w:rsidR="00970D63">
        <w:rPr>
          <w:noProof/>
          <w:lang w:val="en-GB"/>
        </w:rPr>
        <w:t>57</w:t>
      </w:r>
      <w:r w:rsidR="0034129F" w:rsidRPr="007A2081">
        <w:rPr>
          <w:noProof/>
          <w:lang w:val="en-GB"/>
        </w:rPr>
        <w:fldChar w:fldCharType="end"/>
      </w:r>
      <w:bookmarkEnd w:id="1038"/>
      <w:r w:rsidRPr="007A2081">
        <w:rPr>
          <w:lang w:val="en-GB"/>
        </w:rPr>
        <w:t>: Inner design</w:t>
      </w:r>
      <w:bookmarkEnd w:id="1039"/>
      <w:bookmarkEnd w:id="1040"/>
      <w:bookmarkEnd w:id="1041"/>
    </w:p>
    <w:p w:rsidR="00867206" w:rsidRPr="007A2081" w:rsidRDefault="00867206" w:rsidP="00867206">
      <w:pPr>
        <w:pStyle w:val="Legenda"/>
        <w:rPr>
          <w:lang w:val="en-GB"/>
        </w:rPr>
      </w:pPr>
    </w:p>
    <w:p w:rsidR="00867206" w:rsidRPr="007A2081" w:rsidRDefault="00867206" w:rsidP="00C608A1">
      <w:pPr>
        <w:pStyle w:val="Legenda"/>
        <w:jc w:val="center"/>
        <w:rPr>
          <w:rFonts w:ascii="Times New Roman" w:hAnsi="Times New Roman" w:cs="Times New Roman"/>
          <w:lang w:val="en-GB"/>
        </w:rPr>
      </w:pPr>
      <w:r w:rsidRPr="007A2081">
        <w:rPr>
          <w:rFonts w:ascii="Times New Roman" w:hAnsi="Times New Roman" w:cs="Times New Roman"/>
          <w:noProof/>
          <w:lang w:val="en-GB" w:eastAsia="en-GB" w:bidi="ar-SA"/>
        </w:rPr>
        <w:drawing>
          <wp:inline distT="0" distB="0" distL="0" distR="0" wp14:anchorId="6F44D277" wp14:editId="3E4B2128">
            <wp:extent cx="1564005" cy="1254642"/>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4.jpg"/>
                    <pic:cNvPicPr/>
                  </pic:nvPicPr>
                  <pic:blipFill rotWithShape="1">
                    <a:blip r:embed="rId106" cstate="print">
                      <a:extLst>
                        <a:ext uri="{28A0092B-C50C-407E-A947-70E740481C1C}">
                          <a14:useLocalDpi xmlns:a14="http://schemas.microsoft.com/office/drawing/2010/main" val="0"/>
                        </a:ext>
                      </a:extLst>
                    </a:blip>
                    <a:srcRect l="23404" r="28192" b="16495"/>
                    <a:stretch/>
                  </pic:blipFill>
                  <pic:spPr bwMode="auto">
                    <a:xfrm>
                      <a:off x="0" y="0"/>
                      <a:ext cx="1568597" cy="1258326"/>
                    </a:xfrm>
                    <a:prstGeom prst="rect">
                      <a:avLst/>
                    </a:prstGeom>
                    <a:ln>
                      <a:noFill/>
                    </a:ln>
                    <a:extLst>
                      <a:ext uri="{53640926-AAD7-44D8-BBD7-CCE9431645EC}">
                        <a14:shadowObscured xmlns:a14="http://schemas.microsoft.com/office/drawing/2010/main"/>
                      </a:ext>
                    </a:extLst>
                  </pic:spPr>
                </pic:pic>
              </a:graphicData>
            </a:graphic>
          </wp:inline>
        </w:drawing>
      </w:r>
    </w:p>
    <w:p w:rsidR="00867206" w:rsidRPr="007A2081" w:rsidRDefault="00867206" w:rsidP="00C608A1">
      <w:pPr>
        <w:pStyle w:val="Legenda"/>
        <w:jc w:val="center"/>
        <w:rPr>
          <w:lang w:val="en-GB"/>
        </w:rPr>
      </w:pPr>
      <w:bookmarkStart w:id="1042" w:name="_Ref389663677"/>
      <w:bookmarkStart w:id="1043" w:name="_Toc390529431"/>
      <w:bookmarkStart w:id="1044" w:name="_Toc390906047"/>
      <w:bookmarkStart w:id="1045" w:name="_Toc391498634"/>
      <w:r w:rsidRPr="007A2081">
        <w:rPr>
          <w:lang w:val="en-GB"/>
        </w:rPr>
        <w:t xml:space="preserve">Figure </w:t>
      </w:r>
      <w:r w:rsidR="0034129F" w:rsidRPr="007A2081">
        <w:rPr>
          <w:lang w:val="en-GB"/>
        </w:rPr>
        <w:fldChar w:fldCharType="begin"/>
      </w:r>
      <w:r w:rsidR="005F735B" w:rsidRPr="007A2081">
        <w:rPr>
          <w:lang w:val="en-GB"/>
        </w:rPr>
        <w:instrText xml:space="preserve"> SEQ Figure \* ARABIC </w:instrText>
      </w:r>
      <w:r w:rsidR="0034129F" w:rsidRPr="007A2081">
        <w:rPr>
          <w:lang w:val="en-GB"/>
        </w:rPr>
        <w:fldChar w:fldCharType="separate"/>
      </w:r>
      <w:r w:rsidR="00970D63">
        <w:rPr>
          <w:noProof/>
          <w:lang w:val="en-GB"/>
        </w:rPr>
        <w:t>58</w:t>
      </w:r>
      <w:r w:rsidR="0034129F" w:rsidRPr="007A2081">
        <w:rPr>
          <w:noProof/>
          <w:lang w:val="en-GB"/>
        </w:rPr>
        <w:fldChar w:fldCharType="end"/>
      </w:r>
      <w:bookmarkEnd w:id="1042"/>
      <w:r w:rsidRPr="007A2081">
        <w:rPr>
          <w:lang w:val="en-GB"/>
        </w:rPr>
        <w:t>: Outside design</w:t>
      </w:r>
      <w:bookmarkEnd w:id="1043"/>
      <w:bookmarkEnd w:id="1044"/>
      <w:bookmarkEnd w:id="1045"/>
    </w:p>
    <w:p w:rsidR="00872B93" w:rsidRPr="007A2081" w:rsidRDefault="007D4835" w:rsidP="00C608A1">
      <w:pPr>
        <w:pStyle w:val="Legenda"/>
        <w:jc w:val="center"/>
        <w:rPr>
          <w:i w:val="0"/>
          <w:lang w:val="en-GB"/>
        </w:rPr>
      </w:pPr>
      <w:r w:rsidRPr="007A2081">
        <w:rPr>
          <w:i w:val="0"/>
          <w:noProof/>
          <w:lang w:val="en-GB" w:eastAsia="en-GB" w:bidi="ar-SA"/>
        </w:rPr>
        <w:drawing>
          <wp:inline distT="0" distB="0" distL="0" distR="0" wp14:anchorId="6343D42B" wp14:editId="3C2F7141">
            <wp:extent cx="1541721" cy="1508826"/>
            <wp:effectExtent l="0" t="0" r="0" b="0"/>
            <wp:docPr id="44" name="Picture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hoto (2).JPG"/>
                    <pic:cNvPicPr/>
                  </pic:nvPicPr>
                  <pic:blipFill rotWithShape="1">
                    <a:blip r:embed="rId107" cstate="print">
                      <a:extLst>
                        <a:ext uri="{28A0092B-C50C-407E-A947-70E740481C1C}">
                          <a14:useLocalDpi xmlns:a14="http://schemas.microsoft.com/office/drawing/2010/main" val="0"/>
                        </a:ext>
                      </a:extLst>
                    </a:blip>
                    <a:srcRect r="23684"/>
                    <a:stretch/>
                  </pic:blipFill>
                  <pic:spPr bwMode="auto">
                    <a:xfrm>
                      <a:off x="0" y="0"/>
                      <a:ext cx="1541551" cy="1508659"/>
                    </a:xfrm>
                    <a:prstGeom prst="rect">
                      <a:avLst/>
                    </a:prstGeom>
                    <a:ln>
                      <a:noFill/>
                    </a:ln>
                    <a:extLst>
                      <a:ext uri="{53640926-AAD7-44D8-BBD7-CCE9431645EC}">
                        <a14:shadowObscured xmlns:a14="http://schemas.microsoft.com/office/drawing/2010/main"/>
                      </a:ext>
                    </a:extLst>
                  </pic:spPr>
                </pic:pic>
              </a:graphicData>
            </a:graphic>
          </wp:inline>
        </w:drawing>
      </w:r>
    </w:p>
    <w:p w:rsidR="007D4835" w:rsidRPr="007A2081" w:rsidRDefault="007D4835" w:rsidP="00C608A1">
      <w:pPr>
        <w:pStyle w:val="Legenda"/>
        <w:jc w:val="center"/>
        <w:rPr>
          <w:i w:val="0"/>
          <w:lang w:val="en-GB"/>
        </w:rPr>
      </w:pPr>
      <w:bookmarkStart w:id="1046" w:name="_Ref390515018"/>
      <w:bookmarkStart w:id="1047" w:name="_Ref390515014"/>
      <w:bookmarkStart w:id="1048" w:name="_Toc390529432"/>
      <w:bookmarkStart w:id="1049" w:name="_Toc390906048"/>
      <w:bookmarkStart w:id="1050" w:name="_Toc391498635"/>
      <w:r w:rsidRPr="007A2081">
        <w:rPr>
          <w:lang w:val="en-GB"/>
        </w:rPr>
        <w:t xml:space="preserve">Figure </w:t>
      </w:r>
      <w:r w:rsidR="00220FCA" w:rsidRPr="007A2081">
        <w:rPr>
          <w:lang w:val="en-GB"/>
        </w:rPr>
        <w:fldChar w:fldCharType="begin"/>
      </w:r>
      <w:r w:rsidR="00220FCA" w:rsidRPr="007A2081">
        <w:rPr>
          <w:lang w:val="en-GB"/>
        </w:rPr>
        <w:instrText xml:space="preserve"> SEQ Figure \* ARABIC </w:instrText>
      </w:r>
      <w:r w:rsidR="00220FCA" w:rsidRPr="007A2081">
        <w:rPr>
          <w:lang w:val="en-GB"/>
        </w:rPr>
        <w:fldChar w:fldCharType="separate"/>
      </w:r>
      <w:r w:rsidR="00970D63">
        <w:rPr>
          <w:noProof/>
          <w:lang w:val="en-GB"/>
        </w:rPr>
        <w:t>59</w:t>
      </w:r>
      <w:r w:rsidR="00220FCA" w:rsidRPr="007A2081">
        <w:rPr>
          <w:noProof/>
          <w:lang w:val="en-GB"/>
        </w:rPr>
        <w:fldChar w:fldCharType="end"/>
      </w:r>
      <w:bookmarkEnd w:id="1046"/>
      <w:r w:rsidRPr="007A2081">
        <w:rPr>
          <w:lang w:val="en-GB"/>
        </w:rPr>
        <w:t>: Real bulb</w:t>
      </w:r>
      <w:bookmarkEnd w:id="1047"/>
      <w:bookmarkEnd w:id="1048"/>
      <w:bookmarkEnd w:id="1049"/>
      <w:bookmarkEnd w:id="1050"/>
    </w:p>
    <w:p w:rsidR="007D4835" w:rsidRPr="007A2081" w:rsidRDefault="007D4835" w:rsidP="00867206">
      <w:pPr>
        <w:pStyle w:val="Legenda"/>
        <w:rPr>
          <w:i w:val="0"/>
          <w:lang w:val="en-GB"/>
        </w:rPr>
      </w:pPr>
    </w:p>
    <w:p w:rsidR="002C04C5" w:rsidRDefault="00872B93" w:rsidP="002C04C5">
      <w:pPr>
        <w:pStyle w:val="Legenda"/>
        <w:spacing w:line="360" w:lineRule="auto"/>
        <w:jc w:val="both"/>
        <w:rPr>
          <w:lang w:val="en-GB"/>
        </w:rPr>
      </w:pPr>
      <w:r w:rsidRPr="007A2081">
        <w:rPr>
          <w:rFonts w:ascii="Times New Roman" w:hAnsi="Times New Roman" w:cs="Times New Roman"/>
          <w:i w:val="0"/>
          <w:lang w:val="en-GB"/>
        </w:rPr>
        <w:t xml:space="preserve">We also consider </w:t>
      </w:r>
      <w:r w:rsidR="00781ED7" w:rsidRPr="007A2081">
        <w:rPr>
          <w:rFonts w:ascii="Times New Roman" w:hAnsi="Times New Roman" w:cs="Times New Roman"/>
          <w:i w:val="0"/>
          <w:lang w:val="en-GB"/>
        </w:rPr>
        <w:t>offering</w:t>
      </w:r>
      <w:r w:rsidRPr="007A2081">
        <w:rPr>
          <w:rFonts w:ascii="Times New Roman" w:hAnsi="Times New Roman" w:cs="Times New Roman"/>
          <w:i w:val="0"/>
          <w:lang w:val="en-GB"/>
        </w:rPr>
        <w:t xml:space="preserve"> regular shape light bulbs to our customer, which</w:t>
      </w:r>
      <w:bookmarkStart w:id="1051" w:name="_Toc390528898"/>
      <w:bookmarkStart w:id="1052" w:name="_Toc390529664"/>
      <w:bookmarkStart w:id="1053" w:name="_Toc390905960"/>
      <w:bookmarkStart w:id="1054" w:name="_Toc391463456"/>
      <w:r w:rsidR="002C04C5">
        <w:rPr>
          <w:rFonts w:ascii="Times New Roman" w:hAnsi="Times New Roman" w:cs="Times New Roman"/>
          <w:i w:val="0"/>
          <w:lang w:val="en-GB"/>
        </w:rPr>
        <w:t xml:space="preserve"> is described in chapter 3.7.1.</w:t>
      </w:r>
    </w:p>
    <w:p w:rsidR="003C4968" w:rsidRPr="002C04C5" w:rsidRDefault="004E0A3B" w:rsidP="002C04C5">
      <w:pPr>
        <w:pStyle w:val="Podtytu"/>
        <w:rPr>
          <w:lang w:val="en-GB"/>
        </w:rPr>
      </w:pPr>
      <w:r w:rsidRPr="007A2081">
        <w:rPr>
          <w:lang w:val="en-GB"/>
        </w:rPr>
        <w:t>7.8</w:t>
      </w:r>
      <w:r w:rsidR="003C4968" w:rsidRPr="007A2081">
        <w:rPr>
          <w:lang w:val="en-GB"/>
        </w:rPr>
        <w:t xml:space="preserve"> Packaging</w:t>
      </w:r>
      <w:bookmarkEnd w:id="1051"/>
      <w:bookmarkEnd w:id="1052"/>
      <w:bookmarkEnd w:id="1053"/>
      <w:bookmarkEnd w:id="1054"/>
    </w:p>
    <w:p w:rsidR="00201BA1" w:rsidRPr="007A2081" w:rsidRDefault="00637E77" w:rsidP="00F4067F">
      <w:pPr>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For Modular LED Lamp package was design</w:t>
      </w:r>
      <w:r w:rsidR="004E6FCF" w:rsidRPr="007A2081">
        <w:rPr>
          <w:rFonts w:ascii="Times New Roman" w:hAnsi="Times New Roman" w:cs="Times New Roman"/>
          <w:lang w:val="en-GB"/>
        </w:rPr>
        <w:t>ed</w:t>
      </w:r>
      <w:r w:rsidRPr="007A2081">
        <w:rPr>
          <w:rFonts w:ascii="Times New Roman" w:hAnsi="Times New Roman" w:cs="Times New Roman"/>
          <w:lang w:val="en-GB"/>
        </w:rPr>
        <w:t>. Package is made of cardboard and there are used 2 colo</w:t>
      </w:r>
      <w:r w:rsidR="00872B93" w:rsidRPr="007A2081">
        <w:rPr>
          <w:rFonts w:ascii="Times New Roman" w:hAnsi="Times New Roman" w:cs="Times New Roman"/>
          <w:lang w:val="en-GB"/>
        </w:rPr>
        <w:t>u</w:t>
      </w:r>
      <w:r w:rsidR="00B23E4F">
        <w:rPr>
          <w:rFonts w:ascii="Times New Roman" w:hAnsi="Times New Roman" w:cs="Times New Roman"/>
          <w:lang w:val="en-GB"/>
        </w:rPr>
        <w:t>rs (white and orange). White</w:t>
      </w:r>
      <w:r w:rsidRPr="007A2081">
        <w:rPr>
          <w:rFonts w:ascii="Times New Roman" w:hAnsi="Times New Roman" w:cs="Times New Roman"/>
          <w:lang w:val="en-GB"/>
        </w:rPr>
        <w:t xml:space="preserve"> is used in outside and orange inside. Two different colo</w:t>
      </w:r>
      <w:r w:rsidR="00872B93" w:rsidRPr="007A2081">
        <w:rPr>
          <w:rFonts w:ascii="Times New Roman" w:hAnsi="Times New Roman" w:cs="Times New Roman"/>
          <w:lang w:val="en-GB"/>
        </w:rPr>
        <w:t>u</w:t>
      </w:r>
      <w:r w:rsidRPr="007A2081">
        <w:rPr>
          <w:rFonts w:ascii="Times New Roman" w:hAnsi="Times New Roman" w:cs="Times New Roman"/>
          <w:lang w:val="en-GB"/>
        </w:rPr>
        <w:t xml:space="preserve">rs cardboards are glued together in order to achieve stronger surface. Package is 20*20 cm sized square. </w:t>
      </w:r>
    </w:p>
    <w:p w:rsidR="007907D4" w:rsidRPr="007A2081" w:rsidRDefault="00637E77" w:rsidP="00637E77">
      <w:pPr>
        <w:spacing w:line="360" w:lineRule="auto"/>
        <w:jc w:val="both"/>
        <w:rPr>
          <w:rFonts w:ascii="Times New Roman" w:hAnsi="Times New Roman" w:cs="Times New Roman"/>
          <w:lang w:val="en-GB"/>
        </w:rPr>
      </w:pPr>
      <w:r w:rsidRPr="007A2081">
        <w:rPr>
          <w:rFonts w:ascii="Times New Roman" w:hAnsi="Times New Roman" w:cs="Times New Roman"/>
          <w:lang w:val="en-GB"/>
        </w:rPr>
        <w:t>Outside of box are energy label</w:t>
      </w:r>
      <w:r w:rsidR="00312D04" w:rsidRPr="007A2081">
        <w:rPr>
          <w:rFonts w:ascii="Times New Roman" w:hAnsi="Times New Roman" w:cs="Times New Roman"/>
          <w:lang w:val="en-GB"/>
        </w:rPr>
        <w:t>, logo, picture of real lamp, quick response</w:t>
      </w:r>
      <w:r w:rsidR="0057722D" w:rsidRPr="007A2081">
        <w:rPr>
          <w:rFonts w:ascii="Times New Roman" w:hAnsi="Times New Roman" w:cs="Times New Roman"/>
          <w:lang w:val="en-GB"/>
        </w:rPr>
        <w:t xml:space="preserve"> code, bar </w:t>
      </w:r>
      <w:r w:rsidRPr="007A2081">
        <w:rPr>
          <w:rFonts w:ascii="Times New Roman" w:hAnsi="Times New Roman" w:cs="Times New Roman"/>
          <w:lang w:val="en-GB"/>
        </w:rPr>
        <w:t xml:space="preserve">code and </w:t>
      </w:r>
      <w:r w:rsidR="00AF32F0" w:rsidRPr="007A2081">
        <w:rPr>
          <w:rFonts w:ascii="Times New Roman" w:hAnsi="Times New Roman" w:cs="Times New Roman"/>
          <w:lang w:val="en-GB"/>
        </w:rPr>
        <w:t>safety instructions. Inside of b</w:t>
      </w:r>
      <w:r w:rsidRPr="007A2081">
        <w:rPr>
          <w:rFonts w:ascii="Times New Roman" w:hAnsi="Times New Roman" w:cs="Times New Roman"/>
          <w:lang w:val="en-GB"/>
        </w:rPr>
        <w:t>o</w:t>
      </w:r>
      <w:r w:rsidR="009A36DA" w:rsidRPr="007A2081">
        <w:rPr>
          <w:rFonts w:ascii="Times New Roman" w:hAnsi="Times New Roman" w:cs="Times New Roman"/>
          <w:lang w:val="en-GB"/>
        </w:rPr>
        <w:t xml:space="preserve">x are </w:t>
      </w:r>
      <w:r w:rsidR="00B23E4F">
        <w:rPr>
          <w:rFonts w:ascii="Times New Roman" w:hAnsi="Times New Roman" w:cs="Times New Roman"/>
          <w:lang w:val="en-GB"/>
        </w:rPr>
        <w:t>illustrative picture</w:t>
      </w:r>
      <w:r w:rsidR="009A36DA" w:rsidRPr="007A2081">
        <w:rPr>
          <w:rFonts w:ascii="Times New Roman" w:hAnsi="Times New Roman" w:cs="Times New Roman"/>
          <w:lang w:val="en-GB"/>
        </w:rPr>
        <w:t xml:space="preserve"> and</w:t>
      </w:r>
      <w:r w:rsidRPr="007A2081">
        <w:rPr>
          <w:rFonts w:ascii="Times New Roman" w:hAnsi="Times New Roman" w:cs="Times New Roman"/>
          <w:lang w:val="en-GB"/>
        </w:rPr>
        <w:t xml:space="preserve"> </w:t>
      </w:r>
      <w:r w:rsidR="009A36DA" w:rsidRPr="007A2081">
        <w:rPr>
          <w:rFonts w:ascii="Times New Roman" w:hAnsi="Times New Roman" w:cs="Times New Roman"/>
          <w:lang w:val="en-GB"/>
        </w:rPr>
        <w:t>extra surface for holding lamp.</w:t>
      </w:r>
      <w:r w:rsidR="00AF32F0" w:rsidRPr="007A2081">
        <w:rPr>
          <w:rFonts w:ascii="Times New Roman" w:hAnsi="Times New Roman" w:cs="Times New Roman"/>
          <w:lang w:val="en-GB"/>
        </w:rPr>
        <w:t xml:space="preserve"> </w:t>
      </w:r>
      <w:r w:rsidR="00AF32F0" w:rsidRPr="007A2081">
        <w:rPr>
          <w:rFonts w:ascii="Times New Roman" w:hAnsi="Times New Roman" w:cs="Times New Roman"/>
          <w:lang w:val="en-GB"/>
        </w:rPr>
        <w:fldChar w:fldCharType="begin"/>
      </w:r>
      <w:r w:rsidR="00AF32F0" w:rsidRPr="007A2081">
        <w:rPr>
          <w:rFonts w:ascii="Times New Roman" w:hAnsi="Times New Roman" w:cs="Times New Roman"/>
          <w:lang w:val="en-GB"/>
        </w:rPr>
        <w:instrText xml:space="preserve"> REF _Ref390525514 \h </w:instrText>
      </w:r>
      <w:r w:rsidR="00AF32F0" w:rsidRPr="007A2081">
        <w:rPr>
          <w:rFonts w:ascii="Times New Roman" w:hAnsi="Times New Roman" w:cs="Times New Roman"/>
          <w:lang w:val="en-GB"/>
        </w:rPr>
      </w:r>
      <w:r w:rsidR="00AF32F0" w:rsidRPr="007A2081">
        <w:rPr>
          <w:rFonts w:ascii="Times New Roman" w:hAnsi="Times New Roman" w:cs="Times New Roman"/>
          <w:lang w:val="en-GB"/>
        </w:rPr>
        <w:fldChar w:fldCharType="separate"/>
      </w:r>
      <w:r w:rsidR="00970D63" w:rsidRPr="007A2081">
        <w:rPr>
          <w:lang w:val="en-GB"/>
        </w:rPr>
        <w:t xml:space="preserve">Figure </w:t>
      </w:r>
      <w:r w:rsidR="00970D63">
        <w:rPr>
          <w:noProof/>
          <w:lang w:val="en-GB"/>
        </w:rPr>
        <w:t>60</w:t>
      </w:r>
      <w:r w:rsidR="00AF32F0" w:rsidRPr="007A2081">
        <w:rPr>
          <w:rFonts w:ascii="Times New Roman" w:hAnsi="Times New Roman" w:cs="Times New Roman"/>
          <w:lang w:val="en-GB"/>
        </w:rPr>
        <w:fldChar w:fldCharType="end"/>
      </w:r>
      <w:r w:rsidR="00AF32F0" w:rsidRPr="007A2081">
        <w:rPr>
          <w:rFonts w:ascii="Times New Roman" w:hAnsi="Times New Roman" w:cs="Times New Roman"/>
          <w:lang w:val="en-GB"/>
        </w:rPr>
        <w:t xml:space="preserve"> presents box design.</w:t>
      </w:r>
    </w:p>
    <w:p w:rsidR="00AF32F0" w:rsidRPr="007A2081" w:rsidRDefault="00AF32F0" w:rsidP="00637E77">
      <w:pPr>
        <w:spacing w:line="360" w:lineRule="auto"/>
        <w:jc w:val="both"/>
        <w:rPr>
          <w:rFonts w:ascii="Times New Roman" w:hAnsi="Times New Roman" w:cs="Times New Roman"/>
          <w:lang w:val="en-GB"/>
        </w:rPr>
      </w:pPr>
    </w:p>
    <w:p w:rsidR="005046C1" w:rsidRPr="007A2081" w:rsidRDefault="00322C87" w:rsidP="00AF32F0">
      <w:pPr>
        <w:spacing w:line="360" w:lineRule="auto"/>
        <w:jc w:val="center"/>
        <w:rPr>
          <w:rFonts w:ascii="Times New Roman" w:hAnsi="Times New Roman" w:cs="Times New Roman"/>
          <w:lang w:val="en-GB"/>
        </w:rPr>
      </w:pPr>
      <w:r>
        <w:rPr>
          <w:rFonts w:ascii="Times New Roman" w:hAnsi="Times New Roman" w:cs="Times New Roman"/>
          <w:noProof/>
          <w:lang w:val="en-GB" w:eastAsia="en-GB" w:bidi="ar-SA"/>
        </w:rPr>
        <w:drawing>
          <wp:inline distT="0" distB="0" distL="0" distR="0" wp14:anchorId="36F55985" wp14:editId="7D7814C3">
            <wp:extent cx="1447800" cy="1328509"/>
            <wp:effectExtent l="19050" t="19050" r="0" b="5080"/>
            <wp:docPr id="68" name="Obraz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140625_153533.jpg"/>
                    <pic:cNvPicPr/>
                  </pic:nvPicPr>
                  <pic:blipFill>
                    <a:blip r:embed="rId108" cstate="print">
                      <a:extLst>
                        <a:ext uri="{28A0092B-C50C-407E-A947-70E740481C1C}">
                          <a14:useLocalDpi xmlns:a14="http://schemas.microsoft.com/office/drawing/2010/main" val="0"/>
                        </a:ext>
                      </a:extLst>
                    </a:blip>
                    <a:stretch>
                      <a:fillRect/>
                    </a:stretch>
                  </pic:blipFill>
                  <pic:spPr>
                    <a:xfrm>
                      <a:off x="0" y="0"/>
                      <a:ext cx="1452962" cy="1333246"/>
                    </a:xfrm>
                    <a:prstGeom prst="rect">
                      <a:avLst/>
                    </a:prstGeom>
                    <a:ln>
                      <a:solidFill>
                        <a:schemeClr val="bg2"/>
                      </a:solidFill>
                    </a:ln>
                  </pic:spPr>
                </pic:pic>
              </a:graphicData>
            </a:graphic>
          </wp:inline>
        </w:drawing>
      </w:r>
    </w:p>
    <w:p w:rsidR="00322C87" w:rsidRPr="00322C87" w:rsidRDefault="00AF32F0" w:rsidP="00322C87">
      <w:pPr>
        <w:pStyle w:val="Legenda"/>
        <w:jc w:val="center"/>
        <w:rPr>
          <w:lang w:val="en-GB"/>
        </w:rPr>
      </w:pPr>
      <w:bookmarkStart w:id="1055" w:name="_Ref390525514"/>
      <w:bookmarkStart w:id="1056" w:name="_Ref390525508"/>
      <w:bookmarkStart w:id="1057" w:name="_Toc390529433"/>
      <w:bookmarkStart w:id="1058" w:name="_Toc390906049"/>
      <w:bookmarkStart w:id="1059" w:name="_Toc391498636"/>
      <w:r w:rsidRPr="007A2081">
        <w:rPr>
          <w:lang w:val="en-GB"/>
        </w:rPr>
        <w:t xml:space="preserve">Figure </w:t>
      </w:r>
      <w:r w:rsidR="00220FCA" w:rsidRPr="007A2081">
        <w:rPr>
          <w:lang w:val="en-GB"/>
        </w:rPr>
        <w:fldChar w:fldCharType="begin"/>
      </w:r>
      <w:r w:rsidR="00220FCA" w:rsidRPr="007A2081">
        <w:rPr>
          <w:lang w:val="en-GB"/>
        </w:rPr>
        <w:instrText xml:space="preserve"> SEQ Figure \* ARABIC </w:instrText>
      </w:r>
      <w:r w:rsidR="00220FCA" w:rsidRPr="007A2081">
        <w:rPr>
          <w:lang w:val="en-GB"/>
        </w:rPr>
        <w:fldChar w:fldCharType="separate"/>
      </w:r>
      <w:r w:rsidR="00970D63">
        <w:rPr>
          <w:noProof/>
          <w:lang w:val="en-GB"/>
        </w:rPr>
        <w:t>60</w:t>
      </w:r>
      <w:r w:rsidR="00220FCA" w:rsidRPr="007A2081">
        <w:rPr>
          <w:noProof/>
          <w:lang w:val="en-GB"/>
        </w:rPr>
        <w:fldChar w:fldCharType="end"/>
      </w:r>
      <w:bookmarkEnd w:id="1055"/>
      <w:r w:rsidRPr="007A2081">
        <w:rPr>
          <w:lang w:val="en-GB"/>
        </w:rPr>
        <w:t>: Box</w:t>
      </w:r>
      <w:bookmarkEnd w:id="1056"/>
      <w:bookmarkEnd w:id="1057"/>
      <w:bookmarkEnd w:id="1058"/>
      <w:bookmarkEnd w:id="1059"/>
    </w:p>
    <w:p w:rsidR="00806AD2" w:rsidRPr="007A2081" w:rsidRDefault="002D32EE" w:rsidP="009B365C">
      <w:pPr>
        <w:pStyle w:val="Podtytu"/>
        <w:rPr>
          <w:lang w:val="en-GB"/>
        </w:rPr>
      </w:pPr>
      <w:bookmarkStart w:id="1060" w:name="tests_and_results"/>
      <w:bookmarkStart w:id="1061" w:name="_Toc384576792"/>
      <w:bookmarkStart w:id="1062" w:name="_Toc384577100"/>
      <w:bookmarkStart w:id="1063" w:name="_Toc384577265"/>
      <w:bookmarkStart w:id="1064" w:name="_Toc388258604"/>
      <w:bookmarkStart w:id="1065" w:name="_Toc390528899"/>
      <w:bookmarkStart w:id="1066" w:name="_Toc390529665"/>
      <w:bookmarkStart w:id="1067" w:name="_Toc390905961"/>
      <w:bookmarkStart w:id="1068" w:name="_Toc391463457"/>
      <w:bookmarkEnd w:id="1060"/>
      <w:r w:rsidRPr="007A2081">
        <w:rPr>
          <w:lang w:val="en-GB"/>
        </w:rPr>
        <w:lastRenderedPageBreak/>
        <w:t>7</w:t>
      </w:r>
      <w:r w:rsidR="004E0A3B" w:rsidRPr="007A2081">
        <w:rPr>
          <w:lang w:val="en-GB"/>
        </w:rPr>
        <w:t>.9</w:t>
      </w:r>
      <w:r w:rsidR="00806AD2" w:rsidRPr="007A2081">
        <w:rPr>
          <w:lang w:val="en-GB"/>
        </w:rPr>
        <w:t xml:space="preserve"> Tests and Results</w:t>
      </w:r>
      <w:bookmarkEnd w:id="1061"/>
      <w:bookmarkEnd w:id="1062"/>
      <w:bookmarkEnd w:id="1063"/>
      <w:bookmarkEnd w:id="1064"/>
      <w:bookmarkEnd w:id="1065"/>
      <w:bookmarkEnd w:id="1066"/>
      <w:bookmarkEnd w:id="1067"/>
      <w:bookmarkEnd w:id="1068"/>
    </w:p>
    <w:p w:rsidR="00312D04" w:rsidRPr="007A2081" w:rsidRDefault="00312D04" w:rsidP="00F4067F">
      <w:pPr>
        <w:pStyle w:val="TextBody"/>
        <w:spacing w:line="360" w:lineRule="auto"/>
        <w:ind w:firstLine="284"/>
        <w:rPr>
          <w:rFonts w:ascii="Times New Roman" w:hAnsi="Times New Roman" w:cs="Times New Roman"/>
          <w:lang w:val="en-GB"/>
        </w:rPr>
      </w:pPr>
      <w:r w:rsidRPr="007A2081">
        <w:rPr>
          <w:rFonts w:ascii="Times New Roman" w:hAnsi="Times New Roman" w:cs="Times New Roman"/>
          <w:lang w:val="en-GB"/>
        </w:rPr>
        <w:t>As it is described in first paragraph</w:t>
      </w:r>
      <w:r w:rsidR="00322C87">
        <w:rPr>
          <w:rFonts w:ascii="Times New Roman" w:hAnsi="Times New Roman" w:cs="Times New Roman"/>
          <w:lang w:val="en-GB"/>
        </w:rPr>
        <w:t>,</w:t>
      </w:r>
      <w:r w:rsidRPr="007A2081">
        <w:rPr>
          <w:rFonts w:ascii="Times New Roman" w:hAnsi="Times New Roman" w:cs="Times New Roman"/>
          <w:lang w:val="en-GB"/>
        </w:rPr>
        <w:t xml:space="preserve"> certain test</w:t>
      </w:r>
      <w:r w:rsidR="00872B93" w:rsidRPr="007A2081">
        <w:rPr>
          <w:rFonts w:ascii="Times New Roman" w:hAnsi="Times New Roman" w:cs="Times New Roman"/>
          <w:lang w:val="en-GB"/>
        </w:rPr>
        <w:t>s</w:t>
      </w:r>
      <w:r w:rsidRPr="007A2081">
        <w:rPr>
          <w:rFonts w:ascii="Times New Roman" w:hAnsi="Times New Roman" w:cs="Times New Roman"/>
          <w:lang w:val="en-GB"/>
        </w:rPr>
        <w:t xml:space="preserve"> have to carry out to be sure if lamp works properly. Tests which are necessary to make are described in the following: </w:t>
      </w:r>
    </w:p>
    <w:p w:rsidR="00312D04" w:rsidRPr="007A2081" w:rsidRDefault="00312D04" w:rsidP="00312D04">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Have to try if LED light bulb fits to E27 lamp socket</w:t>
      </w:r>
    </w:p>
    <w:p w:rsidR="00312D04" w:rsidRPr="007A2081" w:rsidRDefault="00312D04" w:rsidP="00312D04">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Have to try remote control. For that it is necessary to connect light bulb with a grid and when turning the button of remote control light bulb should change colo</w:t>
      </w:r>
      <w:r w:rsidR="00872B93" w:rsidRPr="007A2081">
        <w:rPr>
          <w:rFonts w:ascii="Times New Roman" w:hAnsi="Times New Roman" w:cs="Times New Roman"/>
          <w:lang w:val="en-GB"/>
        </w:rPr>
        <w:t>u</w:t>
      </w:r>
      <w:r w:rsidRPr="007A2081">
        <w:rPr>
          <w:rFonts w:ascii="Times New Roman" w:hAnsi="Times New Roman" w:cs="Times New Roman"/>
          <w:lang w:val="en-GB"/>
        </w:rPr>
        <w:t>rs (in 10 m)</w:t>
      </w:r>
    </w:p>
    <w:p w:rsidR="006D235F" w:rsidRPr="007A2081" w:rsidRDefault="006D235F" w:rsidP="006D235F">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Have to try take out some LED or only one LED and replace them by another LED. For changing the LED it is necessary to push LED in order to have clear cover, then turn the tube cover and remove it. For every LED there are connectors, in every connector there is white plastic part which has to pull open in order to remove old LED. Then replace old LED to new one, close the plastic cover, push LED back to tube covers and turn cover back. Also have to connect light bulb to the grid to see if changed LED is working.</w:t>
      </w:r>
    </w:p>
    <w:p w:rsidR="00312D04" w:rsidRPr="007A2081" w:rsidRDefault="00312D04" w:rsidP="00312D04">
      <w:pPr>
        <w:pStyle w:val="TextBody"/>
        <w:numPr>
          <w:ilvl w:val="1"/>
          <w:numId w:val="2"/>
        </w:numPr>
        <w:spacing w:line="360" w:lineRule="auto"/>
        <w:rPr>
          <w:rFonts w:ascii="Times New Roman" w:hAnsi="Times New Roman" w:cs="Times New Roman"/>
          <w:lang w:val="en-GB"/>
        </w:rPr>
      </w:pPr>
      <w:r w:rsidRPr="007A2081">
        <w:rPr>
          <w:rFonts w:ascii="Times New Roman" w:hAnsi="Times New Roman" w:cs="Times New Roman"/>
          <w:lang w:val="en-GB"/>
        </w:rPr>
        <w:t>Have to connect light bulb to the grid, then move towards to the light bulb, when being at the distance of maximum 4 m it should reduce the brightness. Also when moving further than maximum 4 m from lamp, it shoul</w:t>
      </w:r>
      <w:r w:rsidR="00F4067F" w:rsidRPr="007A2081">
        <w:rPr>
          <w:rFonts w:ascii="Times New Roman" w:hAnsi="Times New Roman" w:cs="Times New Roman"/>
          <w:lang w:val="en-GB"/>
        </w:rPr>
        <w:t>d increase the brightness again</w:t>
      </w:r>
    </w:p>
    <w:p w:rsidR="00287BB7" w:rsidRPr="007A2081" w:rsidRDefault="00320056" w:rsidP="00287BB7">
      <w:pPr>
        <w:widowControl/>
        <w:suppressAutoHyphens w:val="0"/>
        <w:spacing w:line="360" w:lineRule="auto"/>
        <w:jc w:val="both"/>
        <w:rPr>
          <w:lang w:val="en-GB"/>
        </w:rPr>
      </w:pPr>
      <w:bookmarkStart w:id="1069" w:name="conclusion4"/>
      <w:bookmarkStart w:id="1070" w:name="_Toc384576793"/>
      <w:bookmarkStart w:id="1071" w:name="_Toc384577101"/>
      <w:bookmarkStart w:id="1072" w:name="_Toc384577266"/>
      <w:bookmarkStart w:id="1073" w:name="_Toc388258605"/>
      <w:bookmarkStart w:id="1074" w:name="_Toc390528900"/>
      <w:bookmarkStart w:id="1075" w:name="_Toc390529666"/>
      <w:bookmarkEnd w:id="1069"/>
      <w:r w:rsidRPr="007A2081">
        <w:rPr>
          <w:lang w:val="en-GB"/>
        </w:rPr>
        <w:t>After</w:t>
      </w:r>
      <w:r w:rsidR="002C04C5">
        <w:rPr>
          <w:lang w:val="en-GB"/>
        </w:rPr>
        <w:t xml:space="preserve"> first</w:t>
      </w:r>
      <w:r w:rsidRPr="007A2081">
        <w:rPr>
          <w:lang w:val="en-GB"/>
        </w:rPr>
        <w:t xml:space="preserve"> assemb</w:t>
      </w:r>
      <w:r w:rsidR="002C04C5">
        <w:rPr>
          <w:lang w:val="en-GB"/>
        </w:rPr>
        <w:t>ling</w:t>
      </w:r>
      <w:r w:rsidR="00DA32F6" w:rsidRPr="007A2081">
        <w:rPr>
          <w:lang w:val="en-GB"/>
        </w:rPr>
        <w:t>,</w:t>
      </w:r>
      <w:r w:rsidRPr="007A2081">
        <w:rPr>
          <w:lang w:val="en-GB"/>
        </w:rPr>
        <w:t xml:space="preserve"> </w:t>
      </w:r>
      <w:r w:rsidR="00287BB7" w:rsidRPr="007A2081">
        <w:rPr>
          <w:lang w:val="en-GB"/>
        </w:rPr>
        <w:t>we tried to make previously described tests. First test was successful, Modular LED Lamp fits to E27 socket. For second test it was neces</w:t>
      </w:r>
      <w:r w:rsidR="00DA32F6" w:rsidRPr="007A2081">
        <w:rPr>
          <w:lang w:val="en-GB"/>
        </w:rPr>
        <w:t>sary to try remote control.</w:t>
      </w:r>
      <w:r w:rsidR="00287BB7" w:rsidRPr="007A2081">
        <w:rPr>
          <w:lang w:val="en-GB"/>
        </w:rPr>
        <w:t xml:space="preserve"> In figure </w:t>
      </w:r>
      <w:r w:rsidR="00287BB7" w:rsidRPr="007A2081">
        <w:rPr>
          <w:lang w:val="en-GB"/>
        </w:rPr>
        <w:fldChar w:fldCharType="begin"/>
      </w:r>
      <w:r w:rsidR="00287BB7" w:rsidRPr="007A2081">
        <w:rPr>
          <w:lang w:val="en-GB"/>
        </w:rPr>
        <w:instrText xml:space="preserve"> REF _Ref390904075 \h </w:instrText>
      </w:r>
      <w:r w:rsidR="00287BB7" w:rsidRPr="007A2081">
        <w:rPr>
          <w:lang w:val="en-GB"/>
        </w:rPr>
      </w:r>
      <w:r w:rsidR="00287BB7" w:rsidRPr="007A2081">
        <w:rPr>
          <w:lang w:val="en-GB"/>
        </w:rPr>
        <w:fldChar w:fldCharType="separate"/>
      </w:r>
      <w:r w:rsidR="00970D63" w:rsidRPr="007A2081">
        <w:rPr>
          <w:lang w:val="en-GB"/>
        </w:rPr>
        <w:t xml:space="preserve">Figure </w:t>
      </w:r>
      <w:r w:rsidR="00970D63">
        <w:rPr>
          <w:noProof/>
          <w:lang w:val="en-GB"/>
        </w:rPr>
        <w:t>61</w:t>
      </w:r>
      <w:r w:rsidR="00287BB7" w:rsidRPr="007A2081">
        <w:rPr>
          <w:lang w:val="en-GB"/>
        </w:rPr>
        <w:fldChar w:fldCharType="end"/>
      </w:r>
      <w:r w:rsidR="005E5F1F">
        <w:rPr>
          <w:lang w:val="en-GB"/>
        </w:rPr>
        <w:t xml:space="preserve"> team member is pressing</w:t>
      </w:r>
      <w:r w:rsidR="00287BB7" w:rsidRPr="007A2081">
        <w:rPr>
          <w:lang w:val="en-GB"/>
        </w:rPr>
        <w:t xml:space="preserve"> the button to </w:t>
      </w:r>
      <w:r w:rsidR="002C04C5">
        <w:rPr>
          <w:lang w:val="en-GB"/>
        </w:rPr>
        <w:t>make sure if remote control</w:t>
      </w:r>
      <w:r w:rsidR="00287BB7" w:rsidRPr="007A2081">
        <w:rPr>
          <w:lang w:val="en-GB"/>
        </w:rPr>
        <w:t xml:space="preserve"> is working. Sadly remote control did not work.</w:t>
      </w:r>
    </w:p>
    <w:p w:rsidR="00287BB7" w:rsidRPr="007A2081" w:rsidRDefault="00287BB7" w:rsidP="00287BB7">
      <w:pPr>
        <w:widowControl/>
        <w:suppressAutoHyphens w:val="0"/>
        <w:spacing w:line="360" w:lineRule="auto"/>
        <w:jc w:val="both"/>
        <w:rPr>
          <w:lang w:val="en-GB"/>
        </w:rPr>
      </w:pPr>
    </w:p>
    <w:p w:rsidR="00287BB7" w:rsidRPr="007A2081" w:rsidRDefault="00287BB7" w:rsidP="00287BB7">
      <w:pPr>
        <w:widowControl/>
        <w:suppressAutoHyphens w:val="0"/>
        <w:spacing w:line="360" w:lineRule="auto"/>
        <w:jc w:val="center"/>
        <w:rPr>
          <w:lang w:val="en-GB"/>
        </w:rPr>
      </w:pPr>
      <w:r w:rsidRPr="007A2081">
        <w:rPr>
          <w:noProof/>
          <w:lang w:val="en-GB" w:eastAsia="en-GB" w:bidi="ar-SA"/>
        </w:rPr>
        <w:drawing>
          <wp:inline distT="0" distB="0" distL="0" distR="0" wp14:anchorId="4EE1445B" wp14:editId="33082A74">
            <wp:extent cx="1798320" cy="134747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9">
                      <a:extLst>
                        <a:ext uri="{28A0092B-C50C-407E-A947-70E740481C1C}">
                          <a14:useLocalDpi xmlns:a14="http://schemas.microsoft.com/office/drawing/2010/main" val="0"/>
                        </a:ext>
                      </a:extLst>
                    </a:blip>
                    <a:srcRect/>
                    <a:stretch>
                      <a:fillRect/>
                    </a:stretch>
                  </pic:blipFill>
                  <pic:spPr bwMode="auto">
                    <a:xfrm>
                      <a:off x="0" y="0"/>
                      <a:ext cx="1798320" cy="1347470"/>
                    </a:xfrm>
                    <a:prstGeom prst="rect">
                      <a:avLst/>
                    </a:prstGeom>
                    <a:noFill/>
                  </pic:spPr>
                </pic:pic>
              </a:graphicData>
            </a:graphic>
          </wp:inline>
        </w:drawing>
      </w:r>
    </w:p>
    <w:p w:rsidR="00287BB7" w:rsidRPr="007A2081" w:rsidRDefault="00287BB7" w:rsidP="00287BB7">
      <w:pPr>
        <w:pStyle w:val="Legenda"/>
        <w:jc w:val="center"/>
        <w:rPr>
          <w:lang w:val="en-GB"/>
        </w:rPr>
      </w:pPr>
      <w:bookmarkStart w:id="1076" w:name="_Ref390904075"/>
      <w:bookmarkStart w:id="1077" w:name="_Toc390906050"/>
      <w:bookmarkStart w:id="1078" w:name="_Toc391498637"/>
      <w:r w:rsidRPr="007A2081">
        <w:rPr>
          <w:lang w:val="en-GB"/>
        </w:rPr>
        <w:t xml:space="preserve">Figure </w:t>
      </w:r>
      <w:r w:rsidR="00220FCA" w:rsidRPr="007A2081">
        <w:rPr>
          <w:lang w:val="en-GB"/>
        </w:rPr>
        <w:fldChar w:fldCharType="begin"/>
      </w:r>
      <w:r w:rsidR="00220FCA" w:rsidRPr="007A2081">
        <w:rPr>
          <w:lang w:val="en-GB"/>
        </w:rPr>
        <w:instrText xml:space="preserve"> SEQ Figure \* ARABIC </w:instrText>
      </w:r>
      <w:r w:rsidR="00220FCA" w:rsidRPr="007A2081">
        <w:rPr>
          <w:lang w:val="en-GB"/>
        </w:rPr>
        <w:fldChar w:fldCharType="separate"/>
      </w:r>
      <w:r w:rsidR="00970D63">
        <w:rPr>
          <w:noProof/>
          <w:lang w:val="en-GB"/>
        </w:rPr>
        <w:t>61</w:t>
      </w:r>
      <w:r w:rsidR="00220FCA" w:rsidRPr="007A2081">
        <w:rPr>
          <w:noProof/>
          <w:lang w:val="en-GB"/>
        </w:rPr>
        <w:fldChar w:fldCharType="end"/>
      </w:r>
      <w:bookmarkEnd w:id="1076"/>
      <w:r w:rsidRPr="007A2081">
        <w:rPr>
          <w:lang w:val="en-GB"/>
        </w:rPr>
        <w:t>: Testing remote control</w:t>
      </w:r>
      <w:bookmarkEnd w:id="1077"/>
      <w:bookmarkEnd w:id="1078"/>
    </w:p>
    <w:p w:rsidR="00287BB7" w:rsidRPr="007A2081" w:rsidRDefault="00287BB7" w:rsidP="00287BB7">
      <w:pPr>
        <w:pStyle w:val="Legenda"/>
        <w:jc w:val="center"/>
        <w:rPr>
          <w:lang w:val="en-GB"/>
        </w:rPr>
      </w:pPr>
    </w:p>
    <w:p w:rsidR="00287BB7" w:rsidRPr="007A2081" w:rsidRDefault="00287BB7" w:rsidP="00DA32F6">
      <w:pPr>
        <w:pStyle w:val="Legenda"/>
        <w:spacing w:line="360" w:lineRule="auto"/>
        <w:jc w:val="both"/>
        <w:rPr>
          <w:rFonts w:ascii="Times New Roman" w:hAnsi="Times New Roman" w:cs="Times New Roman"/>
          <w:i w:val="0"/>
          <w:lang w:val="en-GB"/>
        </w:rPr>
      </w:pPr>
      <w:r w:rsidRPr="007A2081">
        <w:rPr>
          <w:rFonts w:ascii="Times New Roman" w:hAnsi="Times New Roman" w:cs="Times New Roman"/>
          <w:i w:val="0"/>
          <w:lang w:val="en-GB"/>
        </w:rPr>
        <w:t>Third test was about changing the LED</w:t>
      </w:r>
      <w:r w:rsidR="00DA32F6" w:rsidRPr="007A2081">
        <w:rPr>
          <w:rFonts w:ascii="Times New Roman" w:hAnsi="Times New Roman" w:cs="Times New Roman"/>
          <w:i w:val="0"/>
          <w:lang w:val="en-GB"/>
        </w:rPr>
        <w:t xml:space="preserve"> which is presented in </w:t>
      </w:r>
      <w:r w:rsidR="00DA32F6" w:rsidRPr="007A2081">
        <w:rPr>
          <w:rFonts w:ascii="Times New Roman" w:hAnsi="Times New Roman" w:cs="Times New Roman"/>
          <w:i w:val="0"/>
          <w:lang w:val="en-GB"/>
        </w:rPr>
        <w:fldChar w:fldCharType="begin"/>
      </w:r>
      <w:r w:rsidR="00DA32F6" w:rsidRPr="007A2081">
        <w:rPr>
          <w:rFonts w:ascii="Times New Roman" w:hAnsi="Times New Roman" w:cs="Times New Roman"/>
          <w:i w:val="0"/>
          <w:lang w:val="en-GB"/>
        </w:rPr>
        <w:instrText xml:space="preserve"> REF _Ref390904535 \h  \* MERGEFORMAT </w:instrText>
      </w:r>
      <w:r w:rsidR="00DA32F6" w:rsidRPr="007A2081">
        <w:rPr>
          <w:rFonts w:ascii="Times New Roman" w:hAnsi="Times New Roman" w:cs="Times New Roman"/>
          <w:i w:val="0"/>
          <w:lang w:val="en-GB"/>
        </w:rPr>
      </w:r>
      <w:r w:rsidR="00DA32F6" w:rsidRPr="007A2081">
        <w:rPr>
          <w:rFonts w:ascii="Times New Roman" w:hAnsi="Times New Roman" w:cs="Times New Roman"/>
          <w:i w:val="0"/>
          <w:lang w:val="en-GB"/>
        </w:rPr>
        <w:fldChar w:fldCharType="separate"/>
      </w:r>
      <w:r w:rsidR="00970D63" w:rsidRPr="00970D63">
        <w:rPr>
          <w:i w:val="0"/>
          <w:lang w:val="en-GB"/>
        </w:rPr>
        <w:t xml:space="preserve">Figure </w:t>
      </w:r>
      <w:r w:rsidR="00970D63" w:rsidRPr="00970D63">
        <w:rPr>
          <w:i w:val="0"/>
          <w:noProof/>
          <w:lang w:val="en-GB"/>
        </w:rPr>
        <w:t>62</w:t>
      </w:r>
      <w:r w:rsidR="00DA32F6" w:rsidRPr="007A2081">
        <w:rPr>
          <w:rFonts w:ascii="Times New Roman" w:hAnsi="Times New Roman" w:cs="Times New Roman"/>
          <w:i w:val="0"/>
          <w:lang w:val="en-GB"/>
        </w:rPr>
        <w:fldChar w:fldCharType="end"/>
      </w:r>
      <w:r w:rsidRPr="007A2081">
        <w:rPr>
          <w:rFonts w:ascii="Times New Roman" w:hAnsi="Times New Roman" w:cs="Times New Roman"/>
          <w:i w:val="0"/>
          <w:lang w:val="en-GB"/>
        </w:rPr>
        <w:t xml:space="preserve">. </w:t>
      </w:r>
      <w:r w:rsidR="00DA32F6" w:rsidRPr="007A2081">
        <w:rPr>
          <w:rFonts w:ascii="Times New Roman" w:hAnsi="Times New Roman" w:cs="Times New Roman"/>
          <w:i w:val="0"/>
          <w:lang w:val="en-GB"/>
        </w:rPr>
        <w:t xml:space="preserve">We were able to </w:t>
      </w:r>
      <w:r w:rsidR="00DA32F6" w:rsidRPr="007A2081">
        <w:rPr>
          <w:rFonts w:ascii="Times New Roman" w:hAnsi="Times New Roman" w:cs="Times New Roman"/>
          <w:i w:val="0"/>
          <w:lang w:val="en-GB"/>
        </w:rPr>
        <w:lastRenderedPageBreak/>
        <w:t>change LED, but we don’t know if LED is working. We were not successful making Modular LED Lamp work.</w:t>
      </w:r>
    </w:p>
    <w:p w:rsidR="00DA32F6" w:rsidRPr="007A2081" w:rsidRDefault="00DA32F6" w:rsidP="00DA32F6">
      <w:pPr>
        <w:pStyle w:val="Legenda"/>
        <w:spacing w:line="360" w:lineRule="auto"/>
        <w:jc w:val="center"/>
        <w:rPr>
          <w:rFonts w:ascii="Times New Roman" w:hAnsi="Times New Roman" w:cs="Times New Roman"/>
          <w:i w:val="0"/>
          <w:lang w:val="en-GB"/>
        </w:rPr>
      </w:pPr>
      <w:r w:rsidRPr="007A2081">
        <w:rPr>
          <w:rFonts w:ascii="Times New Roman" w:hAnsi="Times New Roman" w:cs="Times New Roman"/>
          <w:i w:val="0"/>
          <w:noProof/>
          <w:lang w:val="en-GB" w:eastAsia="en-GB" w:bidi="ar-SA"/>
        </w:rPr>
        <w:drawing>
          <wp:inline distT="0" distB="0" distL="0" distR="0" wp14:anchorId="5B518459" wp14:editId="614F2CDC">
            <wp:extent cx="1798320" cy="1353185"/>
            <wp:effectExtent l="0" t="0" r="0" b="0"/>
            <wp:docPr id="51" name="Picture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1798320" cy="1353185"/>
                    </a:xfrm>
                    <a:prstGeom prst="rect">
                      <a:avLst/>
                    </a:prstGeom>
                    <a:noFill/>
                  </pic:spPr>
                </pic:pic>
              </a:graphicData>
            </a:graphic>
          </wp:inline>
        </w:drawing>
      </w:r>
    </w:p>
    <w:p w:rsidR="00DA32F6" w:rsidRPr="007A2081" w:rsidRDefault="00DA32F6" w:rsidP="00DA32F6">
      <w:pPr>
        <w:pStyle w:val="Legenda"/>
        <w:jc w:val="center"/>
        <w:rPr>
          <w:lang w:val="en-GB"/>
        </w:rPr>
      </w:pPr>
      <w:bookmarkStart w:id="1079" w:name="_Ref390904535"/>
      <w:bookmarkStart w:id="1080" w:name="_Toc390906051"/>
      <w:bookmarkStart w:id="1081" w:name="_Toc391498638"/>
      <w:r w:rsidRPr="007A2081">
        <w:rPr>
          <w:lang w:val="en-GB"/>
        </w:rPr>
        <w:t xml:space="preserve">Figure </w:t>
      </w:r>
      <w:r w:rsidR="00220FCA" w:rsidRPr="007A2081">
        <w:rPr>
          <w:lang w:val="en-GB"/>
        </w:rPr>
        <w:fldChar w:fldCharType="begin"/>
      </w:r>
      <w:r w:rsidR="00220FCA" w:rsidRPr="007A2081">
        <w:rPr>
          <w:lang w:val="en-GB"/>
        </w:rPr>
        <w:instrText xml:space="preserve"> SEQ Figure \* ARABIC </w:instrText>
      </w:r>
      <w:r w:rsidR="00220FCA" w:rsidRPr="007A2081">
        <w:rPr>
          <w:lang w:val="en-GB"/>
        </w:rPr>
        <w:fldChar w:fldCharType="separate"/>
      </w:r>
      <w:r w:rsidR="00970D63">
        <w:rPr>
          <w:noProof/>
          <w:lang w:val="en-GB"/>
        </w:rPr>
        <w:t>62</w:t>
      </w:r>
      <w:r w:rsidR="00220FCA" w:rsidRPr="007A2081">
        <w:rPr>
          <w:noProof/>
          <w:lang w:val="en-GB"/>
        </w:rPr>
        <w:fldChar w:fldCharType="end"/>
      </w:r>
      <w:bookmarkEnd w:id="1079"/>
      <w:r w:rsidRPr="007A2081">
        <w:rPr>
          <w:lang w:val="en-GB"/>
        </w:rPr>
        <w:t>: Inserting LED</w:t>
      </w:r>
      <w:bookmarkEnd w:id="1080"/>
      <w:bookmarkEnd w:id="1081"/>
    </w:p>
    <w:p w:rsidR="00DA32F6" w:rsidRPr="007A2081" w:rsidRDefault="00DA32F6" w:rsidP="00DA32F6">
      <w:pPr>
        <w:pStyle w:val="Legenda"/>
        <w:jc w:val="center"/>
        <w:rPr>
          <w:lang w:val="en-GB"/>
        </w:rPr>
      </w:pPr>
    </w:p>
    <w:p w:rsidR="008C1604" w:rsidRDefault="00DA32F6" w:rsidP="00DA32F6">
      <w:pPr>
        <w:pStyle w:val="Legenda"/>
        <w:spacing w:line="360" w:lineRule="auto"/>
        <w:jc w:val="both"/>
        <w:rPr>
          <w:i w:val="0"/>
        </w:rPr>
      </w:pPr>
      <w:r w:rsidRPr="007A2081">
        <w:rPr>
          <w:i w:val="0"/>
          <w:lang w:val="en-GB"/>
        </w:rPr>
        <w:t>It means that other tests which needed to have connecti</w:t>
      </w:r>
      <w:r w:rsidR="008C1604">
        <w:rPr>
          <w:i w:val="0"/>
          <w:lang w:val="en-GB"/>
        </w:rPr>
        <w:t>on to the grid failed. Reason was</w:t>
      </w:r>
      <w:r w:rsidRPr="007A2081">
        <w:rPr>
          <w:i w:val="0"/>
          <w:lang w:val="en-GB"/>
        </w:rPr>
        <w:t xml:space="preserve"> wrong PCB boards. </w:t>
      </w:r>
      <w:r w:rsidR="002C04C5">
        <w:rPr>
          <w:i w:val="0"/>
        </w:rPr>
        <w:t>P</w:t>
      </w:r>
      <w:r w:rsidR="002C04C5" w:rsidRPr="002C04C5">
        <w:rPr>
          <w:i w:val="0"/>
        </w:rPr>
        <w:t>roba</w:t>
      </w:r>
      <w:r w:rsidR="002C04C5">
        <w:rPr>
          <w:i w:val="0"/>
        </w:rPr>
        <w:t>bly we made mistake connecting one switch button</w:t>
      </w:r>
      <w:r w:rsidR="002C04C5" w:rsidRPr="002C04C5">
        <w:rPr>
          <w:i w:val="0"/>
        </w:rPr>
        <w:t xml:space="preserve"> in the wrong direction. Therefore it poled the circuit to the ground and nothing was working</w:t>
      </w:r>
      <w:r w:rsidR="002C04C5">
        <w:rPr>
          <w:i w:val="0"/>
        </w:rPr>
        <w:t xml:space="preserve">. </w:t>
      </w:r>
      <w:r w:rsidR="008C1604">
        <w:rPr>
          <w:i w:val="0"/>
        </w:rPr>
        <w:t xml:space="preserve">Solution would be building up a new PCB. </w:t>
      </w:r>
    </w:p>
    <w:p w:rsidR="00DA32F6" w:rsidRPr="007A2081" w:rsidRDefault="008C1604" w:rsidP="00DA32F6">
      <w:pPr>
        <w:pStyle w:val="Legenda"/>
        <w:spacing w:line="360" w:lineRule="auto"/>
        <w:jc w:val="both"/>
        <w:rPr>
          <w:rFonts w:ascii="Times New Roman" w:hAnsi="Times New Roman" w:cs="Times New Roman"/>
          <w:i w:val="0"/>
          <w:lang w:val="en-GB"/>
        </w:rPr>
      </w:pPr>
      <w:r>
        <w:rPr>
          <w:i w:val="0"/>
        </w:rPr>
        <w:t>We also made second testing, therefore we drawn new scheme for LED Lamp</w:t>
      </w:r>
      <w:r w:rsidRPr="008C1604">
        <w:rPr>
          <w:i w:val="0"/>
        </w:rPr>
        <w:t xml:space="preserve"> and changed the features into </w:t>
      </w:r>
      <w:r>
        <w:rPr>
          <w:i w:val="0"/>
        </w:rPr>
        <w:t>easy ones. In this case this solution was the best, because we had limited time resource</w:t>
      </w:r>
      <w:r w:rsidR="00CE44EB">
        <w:rPr>
          <w:i w:val="0"/>
        </w:rPr>
        <w:t xml:space="preserve"> and that way we were able to make lamp at least working. </w:t>
      </w:r>
      <w:r w:rsidR="00C41E89">
        <w:rPr>
          <w:i w:val="0"/>
        </w:rPr>
        <w:t xml:space="preserve">Lamp changes colours and fits to the E27 socket. </w:t>
      </w:r>
      <w:r w:rsidR="00CE44EB">
        <w:rPr>
          <w:i w:val="0"/>
        </w:rPr>
        <w:t>All the working functions are described in paragraph 7.5 called Functionalities.</w:t>
      </w:r>
    </w:p>
    <w:p w:rsidR="00806AD2" w:rsidRPr="007A2081" w:rsidRDefault="002D32EE" w:rsidP="00DA32F6">
      <w:pPr>
        <w:pStyle w:val="Podtytu"/>
        <w:rPr>
          <w:lang w:val="en-GB"/>
        </w:rPr>
      </w:pPr>
      <w:bookmarkStart w:id="1082" w:name="_Toc390905962"/>
      <w:bookmarkStart w:id="1083" w:name="_Toc391463458"/>
      <w:r w:rsidRPr="007A2081">
        <w:rPr>
          <w:lang w:val="en-GB"/>
        </w:rPr>
        <w:t>7</w:t>
      </w:r>
      <w:r w:rsidR="004E0A3B" w:rsidRPr="007A2081">
        <w:rPr>
          <w:lang w:val="en-GB"/>
        </w:rPr>
        <w:t>.10</w:t>
      </w:r>
      <w:r w:rsidR="00806AD2" w:rsidRPr="007A2081">
        <w:rPr>
          <w:lang w:val="en-GB"/>
        </w:rPr>
        <w:t xml:space="preserve"> Conclusion</w:t>
      </w:r>
      <w:bookmarkEnd w:id="1070"/>
      <w:bookmarkEnd w:id="1071"/>
      <w:bookmarkEnd w:id="1072"/>
      <w:bookmarkEnd w:id="1073"/>
      <w:bookmarkEnd w:id="1074"/>
      <w:bookmarkEnd w:id="1075"/>
      <w:bookmarkEnd w:id="1082"/>
      <w:bookmarkEnd w:id="1083"/>
    </w:p>
    <w:p w:rsidR="00054BE4" w:rsidRPr="007A2081" w:rsidRDefault="00D16863" w:rsidP="00981644">
      <w:pPr>
        <w:spacing w:line="360" w:lineRule="auto"/>
        <w:ind w:firstLine="709"/>
        <w:jc w:val="both"/>
        <w:rPr>
          <w:lang w:val="en-GB"/>
        </w:rPr>
      </w:pPr>
      <w:r w:rsidRPr="007A2081">
        <w:rPr>
          <w:lang w:val="en-GB"/>
        </w:rPr>
        <w:t>We chose Modular LED Lamp project, because</w:t>
      </w:r>
      <w:r w:rsidR="00981644" w:rsidRPr="007A2081">
        <w:rPr>
          <w:lang w:val="en-GB"/>
        </w:rPr>
        <w:t xml:space="preserve"> it sounded interesting (energy effective lighting) and</w:t>
      </w:r>
      <w:r w:rsidR="00054BE4" w:rsidRPr="007A2081">
        <w:rPr>
          <w:lang w:val="en-GB"/>
        </w:rPr>
        <w:t xml:space="preserve"> we had two electrical engineer students</w:t>
      </w:r>
      <w:r w:rsidRPr="007A2081">
        <w:rPr>
          <w:lang w:val="en-GB"/>
        </w:rPr>
        <w:t xml:space="preserve"> in our group. Although</w:t>
      </w:r>
      <w:r w:rsidR="00054BE4" w:rsidRPr="007A2081">
        <w:rPr>
          <w:lang w:val="en-GB"/>
        </w:rPr>
        <w:t>,</w:t>
      </w:r>
      <w:r w:rsidRPr="007A2081">
        <w:rPr>
          <w:lang w:val="en-GB"/>
        </w:rPr>
        <w:t xml:space="preserve"> they had knowledge about electricity</w:t>
      </w:r>
      <w:r w:rsidR="00054BE4" w:rsidRPr="007A2081">
        <w:rPr>
          <w:lang w:val="en-GB"/>
        </w:rPr>
        <w:t>, there have been still appearing</w:t>
      </w:r>
      <w:r w:rsidRPr="007A2081">
        <w:rPr>
          <w:lang w:val="en-GB"/>
        </w:rPr>
        <w:t xml:space="preserve"> some complications. </w:t>
      </w:r>
    </w:p>
    <w:p w:rsidR="007907D4" w:rsidRPr="007A2081" w:rsidRDefault="00D16863" w:rsidP="00054BE4">
      <w:pPr>
        <w:spacing w:line="360" w:lineRule="auto"/>
        <w:jc w:val="both"/>
        <w:rPr>
          <w:lang w:val="en-GB"/>
        </w:rPr>
      </w:pPr>
      <w:r w:rsidRPr="007A2081">
        <w:rPr>
          <w:lang w:val="en-GB"/>
        </w:rPr>
        <w:t>First of all, to hand in list of materials</w:t>
      </w:r>
      <w:r w:rsidR="00054BE4" w:rsidRPr="007A2081">
        <w:rPr>
          <w:lang w:val="en-GB"/>
        </w:rPr>
        <w:t>,</w:t>
      </w:r>
      <w:r w:rsidRPr="007A2081">
        <w:rPr>
          <w:lang w:val="en-GB"/>
        </w:rPr>
        <w:t xml:space="preserve"> it was necessary to present correct schematics for </w:t>
      </w:r>
      <w:r w:rsidR="00054BE4" w:rsidRPr="007A2081">
        <w:rPr>
          <w:lang w:val="en-GB"/>
        </w:rPr>
        <w:t xml:space="preserve">the </w:t>
      </w:r>
      <w:r w:rsidRPr="007A2081">
        <w:rPr>
          <w:lang w:val="en-GB"/>
        </w:rPr>
        <w:t xml:space="preserve">LED lamp and remote control. As we didn’t </w:t>
      </w:r>
      <w:r w:rsidR="004D3F1E" w:rsidRPr="007A2081">
        <w:rPr>
          <w:lang w:val="en-GB"/>
        </w:rPr>
        <w:t>have</w:t>
      </w:r>
      <w:r w:rsidRPr="007A2081">
        <w:rPr>
          <w:lang w:val="en-GB"/>
        </w:rPr>
        <w:t xml:space="preserve"> much experience with LED lamp specialities</w:t>
      </w:r>
      <w:r w:rsidR="00981644" w:rsidRPr="007A2081">
        <w:rPr>
          <w:lang w:val="en-GB"/>
        </w:rPr>
        <w:t>,</w:t>
      </w:r>
      <w:r w:rsidRPr="007A2081">
        <w:rPr>
          <w:lang w:val="en-GB"/>
        </w:rPr>
        <w:t xml:space="preserve"> </w:t>
      </w:r>
      <w:r w:rsidR="00054BE4" w:rsidRPr="007A2081">
        <w:rPr>
          <w:lang w:val="en-GB"/>
        </w:rPr>
        <w:t xml:space="preserve">completion of </w:t>
      </w:r>
      <w:r w:rsidR="00981644" w:rsidRPr="007A2081">
        <w:rPr>
          <w:lang w:val="en-GB"/>
        </w:rPr>
        <w:t>schematics and material list</w:t>
      </w:r>
      <w:r w:rsidR="00054BE4" w:rsidRPr="007A2081">
        <w:rPr>
          <w:lang w:val="en-GB"/>
        </w:rPr>
        <w:t xml:space="preserve"> was</w:t>
      </w:r>
      <w:r w:rsidR="00981644" w:rsidRPr="007A2081">
        <w:rPr>
          <w:lang w:val="en-GB"/>
        </w:rPr>
        <w:t xml:space="preserve"> delayed. This led us to the situation </w:t>
      </w:r>
      <w:r w:rsidR="00054BE4" w:rsidRPr="007A2081">
        <w:rPr>
          <w:lang w:val="en-GB"/>
        </w:rPr>
        <w:t>that</w:t>
      </w:r>
      <w:r w:rsidR="00981644" w:rsidRPr="007A2081">
        <w:rPr>
          <w:lang w:val="en-GB"/>
        </w:rPr>
        <w:t xml:space="preserve"> we </w:t>
      </w:r>
      <w:r w:rsidR="0031188E" w:rsidRPr="007A2081">
        <w:rPr>
          <w:lang w:val="en-GB"/>
        </w:rPr>
        <w:t>got</w:t>
      </w:r>
      <w:r w:rsidR="00BB42B8" w:rsidRPr="007A2081">
        <w:rPr>
          <w:lang w:val="en-GB"/>
        </w:rPr>
        <w:t xml:space="preserve"> </w:t>
      </w:r>
      <w:r w:rsidR="004D3F1E" w:rsidRPr="007A2081">
        <w:rPr>
          <w:lang w:val="en-GB"/>
        </w:rPr>
        <w:t>materials too late. We had 2 days to assembly product and make the tests. Sadly some problems occurred and prototype di</w:t>
      </w:r>
      <w:r w:rsidR="00CE44EB">
        <w:rPr>
          <w:lang w:val="en-GB"/>
        </w:rPr>
        <w:t>dn’t work. Reason was wrong PCB. To solve this situation and present working prototype, we changed the electrical schematics and PCB into easier ones. This change allowed us to see improvements. In current state LED Lamp is able to change colours, there are several colour variations which are described in paragraph 7.5.</w:t>
      </w:r>
      <w:r w:rsidR="00C41E89">
        <w:rPr>
          <w:lang w:val="en-GB"/>
        </w:rPr>
        <w:t xml:space="preserve"> For changing colours there is button in the lamp, remote </w:t>
      </w:r>
      <w:r w:rsidR="00C41E89">
        <w:rPr>
          <w:lang w:val="en-GB"/>
        </w:rPr>
        <w:lastRenderedPageBreak/>
        <w:t>control is not used in that kind of solution. Lamp also fits to the E27 socket.</w:t>
      </w:r>
    </w:p>
    <w:p w:rsidR="00981644" w:rsidRPr="007A2081" w:rsidRDefault="00981644" w:rsidP="00D16863">
      <w:pPr>
        <w:spacing w:line="360" w:lineRule="auto"/>
        <w:jc w:val="both"/>
        <w:rPr>
          <w:lang w:val="en-GB"/>
        </w:rPr>
      </w:pPr>
      <w:r w:rsidRPr="007A2081">
        <w:rPr>
          <w:lang w:val="en-GB"/>
        </w:rPr>
        <w:t>In order to have unique product</w:t>
      </w:r>
      <w:r w:rsidR="00B7345F" w:rsidRPr="007A2081">
        <w:rPr>
          <w:lang w:val="en-GB"/>
        </w:rPr>
        <w:t>,</w:t>
      </w:r>
      <w:r w:rsidRPr="007A2081">
        <w:rPr>
          <w:lang w:val="en-GB"/>
        </w:rPr>
        <w:t xml:space="preserve"> </w:t>
      </w:r>
      <w:r w:rsidR="0031188E" w:rsidRPr="007A2081">
        <w:rPr>
          <w:lang w:val="en-GB"/>
        </w:rPr>
        <w:t xml:space="preserve">we made a </w:t>
      </w:r>
      <w:r w:rsidRPr="007A2081">
        <w:rPr>
          <w:lang w:val="en-GB"/>
        </w:rPr>
        <w:t xml:space="preserve">special design </w:t>
      </w:r>
      <w:r w:rsidR="0031188E" w:rsidRPr="007A2081">
        <w:rPr>
          <w:lang w:val="en-GB"/>
        </w:rPr>
        <w:t>for</w:t>
      </w:r>
      <w:r w:rsidRPr="007A2081">
        <w:rPr>
          <w:lang w:val="en-GB"/>
        </w:rPr>
        <w:t xml:space="preserve"> the light bulb. We </w:t>
      </w:r>
      <w:r w:rsidR="0031188E" w:rsidRPr="007A2081">
        <w:rPr>
          <w:lang w:val="en-GB"/>
        </w:rPr>
        <w:t>created</w:t>
      </w:r>
      <w:r w:rsidRPr="007A2081">
        <w:rPr>
          <w:lang w:val="en-GB"/>
        </w:rPr>
        <w:t xml:space="preserve"> 3D drawings with </w:t>
      </w:r>
      <w:r w:rsidR="0031188E" w:rsidRPr="007A2081">
        <w:rPr>
          <w:lang w:val="en-GB"/>
        </w:rPr>
        <w:t>software</w:t>
      </w:r>
      <w:r w:rsidRPr="007A2081">
        <w:rPr>
          <w:lang w:val="en-GB"/>
        </w:rPr>
        <w:t xml:space="preserve"> called Solid </w:t>
      </w:r>
      <w:r w:rsidR="00B7345F" w:rsidRPr="007A2081">
        <w:rPr>
          <w:lang w:val="en-GB"/>
        </w:rPr>
        <w:t>Edge. Our light bulb is inspired</w:t>
      </w:r>
      <w:r w:rsidRPr="007A2081">
        <w:rPr>
          <w:lang w:val="en-GB"/>
        </w:rPr>
        <w:t xml:space="preserve"> </w:t>
      </w:r>
      <w:r w:rsidR="0031188E" w:rsidRPr="007A2081">
        <w:rPr>
          <w:lang w:val="en-GB"/>
        </w:rPr>
        <w:t>by</w:t>
      </w:r>
      <w:r w:rsidRPr="007A2081">
        <w:rPr>
          <w:lang w:val="en-GB"/>
        </w:rPr>
        <w:t xml:space="preserve"> nature and </w:t>
      </w:r>
      <w:r w:rsidR="0031188E" w:rsidRPr="007A2081">
        <w:rPr>
          <w:lang w:val="en-GB"/>
        </w:rPr>
        <w:t>resemble</w:t>
      </w:r>
      <w:r w:rsidRPr="007A2081">
        <w:rPr>
          <w:lang w:val="en-GB"/>
        </w:rPr>
        <w:t xml:space="preserve"> a bit wood branch. </w:t>
      </w:r>
      <w:r w:rsidR="00B7345F" w:rsidRPr="007A2081">
        <w:rPr>
          <w:lang w:val="en-GB"/>
        </w:rPr>
        <w:t>Drawings were converted to the suitable version to use</w:t>
      </w:r>
      <w:r w:rsidR="0031188E" w:rsidRPr="007A2081">
        <w:rPr>
          <w:lang w:val="en-GB"/>
        </w:rPr>
        <w:t xml:space="preserve"> a</w:t>
      </w:r>
      <w:r w:rsidR="00B7345F" w:rsidRPr="007A2081">
        <w:rPr>
          <w:lang w:val="en-GB"/>
        </w:rPr>
        <w:t xml:space="preserve"> 3D printing option </w:t>
      </w:r>
      <w:r w:rsidR="00C41E89">
        <w:rPr>
          <w:lang w:val="en-GB"/>
        </w:rPr>
        <w:t>what</w:t>
      </w:r>
      <w:r w:rsidR="0031188E" w:rsidRPr="007A2081">
        <w:rPr>
          <w:lang w:val="en-GB"/>
        </w:rPr>
        <w:t xml:space="preserve"> was</w:t>
      </w:r>
      <w:r w:rsidR="00B7345F" w:rsidRPr="007A2081">
        <w:rPr>
          <w:lang w:val="en-GB"/>
        </w:rPr>
        <w:t xml:space="preserve"> </w:t>
      </w:r>
      <w:r w:rsidR="00C41E89">
        <w:rPr>
          <w:lang w:val="en-GB"/>
        </w:rPr>
        <w:t xml:space="preserve">provided </w:t>
      </w:r>
      <w:r w:rsidR="0031188E" w:rsidRPr="007A2081">
        <w:rPr>
          <w:lang w:val="en-GB"/>
        </w:rPr>
        <w:t xml:space="preserve">by </w:t>
      </w:r>
      <w:r w:rsidR="00B7345F" w:rsidRPr="007A2081">
        <w:rPr>
          <w:lang w:val="en-GB"/>
        </w:rPr>
        <w:t xml:space="preserve">school. </w:t>
      </w:r>
      <w:r w:rsidR="00CE2322" w:rsidRPr="007A2081">
        <w:rPr>
          <w:lang w:val="en-GB"/>
        </w:rPr>
        <w:t>The b</w:t>
      </w:r>
      <w:r w:rsidR="00B7345F" w:rsidRPr="007A2081">
        <w:rPr>
          <w:lang w:val="en-GB"/>
        </w:rPr>
        <w:t>ulb</w:t>
      </w:r>
      <w:r w:rsidR="00CE2322" w:rsidRPr="007A2081">
        <w:rPr>
          <w:lang w:val="en-GB"/>
        </w:rPr>
        <w:t xml:space="preserve"> prototype</w:t>
      </w:r>
      <w:r w:rsidR="00B7345F" w:rsidRPr="007A2081">
        <w:rPr>
          <w:lang w:val="en-GB"/>
        </w:rPr>
        <w:t xml:space="preserve"> </w:t>
      </w:r>
      <w:r w:rsidR="00C41E89">
        <w:rPr>
          <w:lang w:val="en-GB"/>
        </w:rPr>
        <w:t>is</w:t>
      </w:r>
      <w:r w:rsidR="00B7345F" w:rsidRPr="007A2081">
        <w:rPr>
          <w:lang w:val="en-GB"/>
        </w:rPr>
        <w:t xml:space="preserve"> made of plastic. Also</w:t>
      </w:r>
      <w:r w:rsidR="0031188E" w:rsidRPr="007A2081">
        <w:rPr>
          <w:lang w:val="en-GB"/>
        </w:rPr>
        <w:t xml:space="preserve"> there was made a</w:t>
      </w:r>
      <w:r w:rsidR="00B7345F" w:rsidRPr="007A2081">
        <w:rPr>
          <w:lang w:val="en-GB"/>
        </w:rPr>
        <w:t xml:space="preserve"> package. As we are focusing </w:t>
      </w:r>
      <w:r w:rsidR="00C41E89">
        <w:rPr>
          <w:lang w:val="en-GB"/>
        </w:rPr>
        <w:t>to</w:t>
      </w:r>
      <w:r w:rsidR="00B7345F" w:rsidRPr="007A2081">
        <w:rPr>
          <w:lang w:val="en-GB"/>
        </w:rPr>
        <w:t xml:space="preserve"> business clients</w:t>
      </w:r>
      <w:r w:rsidR="0031188E" w:rsidRPr="007A2081">
        <w:rPr>
          <w:lang w:val="en-GB"/>
        </w:rPr>
        <w:t>,</w:t>
      </w:r>
      <w:r w:rsidR="00B7345F" w:rsidRPr="007A2081">
        <w:rPr>
          <w:lang w:val="en-GB"/>
        </w:rPr>
        <w:t xml:space="preserve"> it was not necessary to pay so much attention to the packaging. Our package is m</w:t>
      </w:r>
      <w:r w:rsidR="00C41E89">
        <w:rPr>
          <w:lang w:val="en-GB"/>
        </w:rPr>
        <w:t>ade of 2 colour cardboard (white</w:t>
      </w:r>
      <w:r w:rsidR="0031188E" w:rsidRPr="007A2081">
        <w:rPr>
          <w:lang w:val="en-GB"/>
        </w:rPr>
        <w:t xml:space="preserve"> and</w:t>
      </w:r>
      <w:r w:rsidR="00B7345F" w:rsidRPr="007A2081">
        <w:rPr>
          <w:lang w:val="en-GB"/>
        </w:rPr>
        <w:t xml:space="preserve"> orange)</w:t>
      </w:r>
      <w:r w:rsidR="0031188E" w:rsidRPr="007A2081">
        <w:rPr>
          <w:lang w:val="en-GB"/>
        </w:rPr>
        <w:t xml:space="preserve"> and </w:t>
      </w:r>
      <w:r w:rsidR="00B7345F" w:rsidRPr="007A2081">
        <w:rPr>
          <w:lang w:val="en-GB"/>
        </w:rPr>
        <w:t xml:space="preserve">on the package surfaces are </w:t>
      </w:r>
      <w:r w:rsidR="0031188E" w:rsidRPr="007A2081">
        <w:rPr>
          <w:lang w:val="en-GB"/>
        </w:rPr>
        <w:t xml:space="preserve">presented </w:t>
      </w:r>
      <w:r w:rsidR="00B7345F" w:rsidRPr="007A2081">
        <w:rPr>
          <w:lang w:val="en-GB"/>
        </w:rPr>
        <w:t>all important labels.</w:t>
      </w:r>
    </w:p>
    <w:p w:rsidR="00806AD2" w:rsidRPr="007A2081" w:rsidRDefault="002D32EE" w:rsidP="009B365C">
      <w:pPr>
        <w:pStyle w:val="Tytu"/>
        <w:rPr>
          <w:lang w:val="en-GB"/>
        </w:rPr>
      </w:pPr>
      <w:bookmarkStart w:id="1084" w:name="__DdeLink__3738_1272027223"/>
      <w:bookmarkStart w:id="1085" w:name="conclusions"/>
      <w:bookmarkStart w:id="1086" w:name="_Toc384576794"/>
      <w:bookmarkStart w:id="1087" w:name="_Toc384577102"/>
      <w:bookmarkStart w:id="1088" w:name="_Toc384577267"/>
      <w:bookmarkStart w:id="1089" w:name="_Toc388258606"/>
      <w:bookmarkStart w:id="1090" w:name="_Toc390528901"/>
      <w:bookmarkStart w:id="1091" w:name="_Toc390529667"/>
      <w:bookmarkStart w:id="1092" w:name="_Toc390905963"/>
      <w:bookmarkStart w:id="1093" w:name="_Toc391463459"/>
      <w:bookmarkEnd w:id="1084"/>
      <w:bookmarkEnd w:id="1085"/>
      <w:r w:rsidRPr="007A2081">
        <w:rPr>
          <w:lang w:val="en-GB"/>
        </w:rPr>
        <w:lastRenderedPageBreak/>
        <w:t>8</w:t>
      </w:r>
      <w:r w:rsidR="00806AD2" w:rsidRPr="007A2081">
        <w:rPr>
          <w:lang w:val="en-GB"/>
        </w:rPr>
        <w:t>. Conclusions</w:t>
      </w:r>
      <w:bookmarkEnd w:id="1086"/>
      <w:bookmarkEnd w:id="1087"/>
      <w:bookmarkEnd w:id="1088"/>
      <w:bookmarkEnd w:id="1089"/>
      <w:bookmarkEnd w:id="1090"/>
      <w:bookmarkEnd w:id="1091"/>
      <w:bookmarkEnd w:id="1092"/>
      <w:bookmarkEnd w:id="1093"/>
    </w:p>
    <w:p w:rsidR="00806AD2" w:rsidRPr="007A2081" w:rsidRDefault="002D32EE" w:rsidP="009B365C">
      <w:pPr>
        <w:pStyle w:val="Podtytu"/>
        <w:rPr>
          <w:lang w:val="en-GB"/>
        </w:rPr>
      </w:pPr>
      <w:bookmarkStart w:id="1094" w:name="discussion"/>
      <w:bookmarkStart w:id="1095" w:name="_Toc384576795"/>
      <w:bookmarkStart w:id="1096" w:name="_Toc384577103"/>
      <w:bookmarkStart w:id="1097" w:name="_Toc384577268"/>
      <w:bookmarkStart w:id="1098" w:name="_Toc388258607"/>
      <w:bookmarkStart w:id="1099" w:name="_Toc390528902"/>
      <w:bookmarkStart w:id="1100" w:name="_Toc390529668"/>
      <w:bookmarkStart w:id="1101" w:name="_Toc390905964"/>
      <w:bookmarkStart w:id="1102" w:name="_Toc391463460"/>
      <w:bookmarkEnd w:id="1094"/>
      <w:r w:rsidRPr="007A2081">
        <w:rPr>
          <w:lang w:val="en-GB"/>
        </w:rPr>
        <w:t>8</w:t>
      </w:r>
      <w:r w:rsidR="00806AD2" w:rsidRPr="007A2081">
        <w:rPr>
          <w:lang w:val="en-GB"/>
        </w:rPr>
        <w:t>.1 Discussion</w:t>
      </w:r>
      <w:bookmarkEnd w:id="1095"/>
      <w:bookmarkEnd w:id="1096"/>
      <w:bookmarkEnd w:id="1097"/>
      <w:bookmarkEnd w:id="1098"/>
      <w:bookmarkEnd w:id="1099"/>
      <w:bookmarkEnd w:id="1100"/>
      <w:bookmarkEnd w:id="1101"/>
      <w:bookmarkEnd w:id="1102"/>
    </w:p>
    <w:p w:rsidR="002F2F84" w:rsidRPr="007A2081" w:rsidRDefault="002F2F84" w:rsidP="00D77364">
      <w:pPr>
        <w:pStyle w:val="Text"/>
        <w:spacing w:line="360" w:lineRule="auto"/>
        <w:ind w:firstLine="709"/>
        <w:rPr>
          <w:sz w:val="24"/>
          <w:lang w:val="en-GB"/>
        </w:rPr>
      </w:pPr>
      <w:bookmarkStart w:id="1103" w:name="future_development"/>
      <w:bookmarkStart w:id="1104" w:name="_Toc384576796"/>
      <w:bookmarkStart w:id="1105" w:name="_Toc384577104"/>
      <w:bookmarkStart w:id="1106" w:name="_Toc384577269"/>
      <w:bookmarkStart w:id="1107" w:name="_Toc388258608"/>
      <w:bookmarkEnd w:id="1103"/>
      <w:r w:rsidRPr="007A2081">
        <w:rPr>
          <w:sz w:val="24"/>
          <w:lang w:val="en-GB"/>
        </w:rPr>
        <w:t>From the beginning we have tried to create the most effective team, therefore we used Project management tools like tasks distribution, found several solutions for communication and we set deadlines to ourselves. In our work we want to be precise an</w:t>
      </w:r>
      <w:r w:rsidR="00C41E89">
        <w:rPr>
          <w:sz w:val="24"/>
          <w:lang w:val="en-GB"/>
        </w:rPr>
        <w:t>d</w:t>
      </w:r>
      <w:r w:rsidRPr="007A2081">
        <w:rPr>
          <w:sz w:val="24"/>
          <w:lang w:val="en-GB"/>
        </w:rPr>
        <w:t xml:space="preserve"> always give our best. It is important to hand in deliverables in time, </w:t>
      </w:r>
      <w:r w:rsidR="00C41E89">
        <w:rPr>
          <w:sz w:val="24"/>
          <w:lang w:val="en-GB"/>
        </w:rPr>
        <w:t xml:space="preserve">but </w:t>
      </w:r>
      <w:r w:rsidRPr="007A2081">
        <w:rPr>
          <w:sz w:val="24"/>
          <w:lang w:val="en-GB"/>
        </w:rPr>
        <w:t xml:space="preserve">unfortunately there was delay concerning some materials. While we were not able to build prototype we were focused on report, web-page, user manual, packaging, poster, video and bulb design. These parts of deliverables have progressed successfully and what is important, in time. </w:t>
      </w:r>
      <w:r w:rsidR="004D3F1E" w:rsidRPr="007A2081">
        <w:rPr>
          <w:sz w:val="24"/>
          <w:lang w:val="en-GB"/>
        </w:rPr>
        <w:t>We got materials two days before final assessment, this situation forced us to work faster and more effective. As much as we tried prototype production was not successful, lamp functions did not work. Reason of that problem was PCB which was wrong. Lack of tim</w:t>
      </w:r>
      <w:r w:rsidR="00C41E89">
        <w:rPr>
          <w:sz w:val="24"/>
          <w:lang w:val="en-GB"/>
        </w:rPr>
        <w:t xml:space="preserve">e didn’t let us correct major mistakes, but to solve this problem we drawn new electrical </w:t>
      </w:r>
      <w:r w:rsidR="007F556D">
        <w:rPr>
          <w:sz w:val="24"/>
          <w:lang w:val="en-GB"/>
        </w:rPr>
        <w:t>scheme</w:t>
      </w:r>
      <w:r w:rsidR="00C41E89">
        <w:rPr>
          <w:sz w:val="24"/>
          <w:lang w:val="en-GB"/>
        </w:rPr>
        <w:t xml:space="preserve"> and changed PCB into easy one in order to achieve at least working lamp. </w:t>
      </w:r>
      <w:r w:rsidR="003D3209">
        <w:rPr>
          <w:sz w:val="24"/>
          <w:lang w:val="en-GB"/>
        </w:rPr>
        <w:t xml:space="preserve">This change allowed us to see </w:t>
      </w:r>
      <w:r w:rsidR="007F556D">
        <w:rPr>
          <w:sz w:val="24"/>
          <w:lang w:val="en-GB"/>
        </w:rPr>
        <w:t xml:space="preserve">results. In current state LED Lamp changes colours, but with no </w:t>
      </w:r>
      <w:r w:rsidR="008B11A4">
        <w:rPr>
          <w:sz w:val="24"/>
          <w:lang w:val="en-GB"/>
        </w:rPr>
        <w:t xml:space="preserve">help of remote control, there is a </w:t>
      </w:r>
      <w:r w:rsidR="007F556D">
        <w:rPr>
          <w:sz w:val="24"/>
          <w:lang w:val="en-GB"/>
        </w:rPr>
        <w:t xml:space="preserve">button in the lamp which allows </w:t>
      </w:r>
      <w:r w:rsidR="008B11A4">
        <w:rPr>
          <w:sz w:val="24"/>
          <w:lang w:val="en-GB"/>
        </w:rPr>
        <w:t>changing</w:t>
      </w:r>
      <w:r w:rsidR="007F556D">
        <w:rPr>
          <w:sz w:val="24"/>
          <w:lang w:val="en-GB"/>
        </w:rPr>
        <w:t xml:space="preserve"> the colour modes.</w:t>
      </w:r>
      <w:r w:rsidR="008B11A4">
        <w:rPr>
          <w:sz w:val="24"/>
          <w:lang w:val="en-GB"/>
        </w:rPr>
        <w:t xml:space="preserve"> Also lamp fits to the E27 socket, but other initially set goals need to be improved in future.</w:t>
      </w:r>
    </w:p>
    <w:p w:rsidR="002F2F84" w:rsidRPr="007A2081" w:rsidRDefault="002F2F84" w:rsidP="002F2F84">
      <w:pPr>
        <w:pStyle w:val="Text"/>
        <w:spacing w:line="360" w:lineRule="auto"/>
        <w:ind w:firstLine="0"/>
        <w:rPr>
          <w:sz w:val="24"/>
          <w:lang w:val="en-GB"/>
        </w:rPr>
      </w:pPr>
    </w:p>
    <w:p w:rsidR="002F2F84" w:rsidRPr="007A2081" w:rsidRDefault="002F2F84" w:rsidP="002F2F84">
      <w:pPr>
        <w:pStyle w:val="Text"/>
        <w:spacing w:line="360" w:lineRule="auto"/>
        <w:ind w:firstLine="0"/>
        <w:rPr>
          <w:sz w:val="24"/>
          <w:lang w:val="en-GB"/>
        </w:rPr>
      </w:pPr>
      <w:r w:rsidRPr="007A2081">
        <w:rPr>
          <w:sz w:val="24"/>
          <w:lang w:val="en-GB"/>
        </w:rPr>
        <w:t>During all the semester we learned a lot about team work and studied lighting specifications in every field. We tried to create the best product we could considering objectives and advice given.</w:t>
      </w:r>
    </w:p>
    <w:p w:rsidR="002F2F84" w:rsidRPr="007A2081" w:rsidRDefault="002F2F84" w:rsidP="002F2F84">
      <w:pPr>
        <w:pStyle w:val="Text"/>
        <w:spacing w:line="360" w:lineRule="auto"/>
        <w:ind w:firstLine="0"/>
        <w:rPr>
          <w:sz w:val="24"/>
          <w:lang w:val="en-GB"/>
        </w:rPr>
      </w:pPr>
    </w:p>
    <w:p w:rsidR="002F2F84" w:rsidRPr="007A2081" w:rsidRDefault="002F2F84" w:rsidP="002F2F84">
      <w:pPr>
        <w:pStyle w:val="Text"/>
        <w:spacing w:line="360" w:lineRule="auto"/>
        <w:ind w:firstLine="0"/>
        <w:rPr>
          <w:sz w:val="24"/>
          <w:lang w:val="en-GB"/>
        </w:rPr>
      </w:pPr>
      <w:r w:rsidRPr="007A2081">
        <w:rPr>
          <w:sz w:val="24"/>
          <w:lang w:val="en-GB"/>
        </w:rPr>
        <w:t>This experience gave us definitely advantage in future life. We were able to practice English, we studied lighting specifications, learned sustainability and marketing issues as well as improved our communication and cooperation skills.</w:t>
      </w:r>
    </w:p>
    <w:p w:rsidR="00806AD2" w:rsidRPr="007A2081" w:rsidRDefault="002D32EE" w:rsidP="009B365C">
      <w:pPr>
        <w:pStyle w:val="Podtytu"/>
        <w:rPr>
          <w:lang w:val="en-GB"/>
        </w:rPr>
      </w:pPr>
      <w:bookmarkStart w:id="1108" w:name="_Toc390528903"/>
      <w:bookmarkStart w:id="1109" w:name="_Toc390529669"/>
      <w:bookmarkStart w:id="1110" w:name="_Toc390905965"/>
      <w:bookmarkStart w:id="1111" w:name="_Toc391463461"/>
      <w:r w:rsidRPr="007A2081">
        <w:rPr>
          <w:lang w:val="en-GB"/>
        </w:rPr>
        <w:t>8</w:t>
      </w:r>
      <w:r w:rsidR="00806AD2" w:rsidRPr="007A2081">
        <w:rPr>
          <w:lang w:val="en-GB"/>
        </w:rPr>
        <w:t>.2 Future Development</w:t>
      </w:r>
      <w:bookmarkEnd w:id="1104"/>
      <w:bookmarkEnd w:id="1105"/>
      <w:bookmarkEnd w:id="1106"/>
      <w:bookmarkEnd w:id="1107"/>
      <w:bookmarkEnd w:id="1108"/>
      <w:bookmarkEnd w:id="1109"/>
      <w:bookmarkEnd w:id="1110"/>
      <w:bookmarkEnd w:id="1111"/>
    </w:p>
    <w:p w:rsidR="001E40F7" w:rsidRPr="007A2081" w:rsidRDefault="004D3F1E" w:rsidP="000A0CD5">
      <w:pPr>
        <w:widowControl/>
        <w:suppressAutoHyphens w:val="0"/>
        <w:spacing w:line="360" w:lineRule="auto"/>
        <w:ind w:firstLine="709"/>
        <w:jc w:val="both"/>
        <w:rPr>
          <w:rFonts w:ascii="Times New Roman" w:hAnsi="Times New Roman" w:cs="Times New Roman"/>
          <w:lang w:val="en-GB"/>
        </w:rPr>
      </w:pPr>
      <w:r w:rsidRPr="007A2081">
        <w:rPr>
          <w:rFonts w:ascii="Times New Roman" w:hAnsi="Times New Roman" w:cs="Times New Roman"/>
          <w:lang w:val="en-GB"/>
        </w:rPr>
        <w:t xml:space="preserve">As prototype of Modular LED Lamp was not </w:t>
      </w:r>
      <w:r w:rsidR="008B11A4">
        <w:rPr>
          <w:rFonts w:ascii="Times New Roman" w:hAnsi="Times New Roman" w:cs="Times New Roman"/>
          <w:lang w:val="en-GB"/>
        </w:rPr>
        <w:t xml:space="preserve">fully </w:t>
      </w:r>
      <w:r w:rsidRPr="007A2081">
        <w:rPr>
          <w:rFonts w:ascii="Times New Roman" w:hAnsi="Times New Roman" w:cs="Times New Roman"/>
          <w:lang w:val="en-GB"/>
        </w:rPr>
        <w:t xml:space="preserve">successful in testing, new prototype needs to be developed. New PCB and programming improvements has to be done. </w:t>
      </w:r>
      <w:r w:rsidR="00B7345F" w:rsidRPr="007A2081">
        <w:rPr>
          <w:rFonts w:ascii="Times New Roman" w:hAnsi="Times New Roman" w:cs="Times New Roman"/>
          <w:lang w:val="en-GB"/>
        </w:rPr>
        <w:t>Nowadays</w:t>
      </w:r>
      <w:r w:rsidR="00C26C29" w:rsidRPr="007A2081">
        <w:rPr>
          <w:rFonts w:ascii="Times New Roman" w:hAnsi="Times New Roman" w:cs="Times New Roman"/>
          <w:lang w:val="en-GB"/>
        </w:rPr>
        <w:t>,</w:t>
      </w:r>
      <w:r w:rsidR="00B7345F" w:rsidRPr="007A2081">
        <w:rPr>
          <w:rFonts w:ascii="Times New Roman" w:hAnsi="Times New Roman" w:cs="Times New Roman"/>
          <w:lang w:val="en-GB"/>
        </w:rPr>
        <w:t xml:space="preserve"> people want to control everything from their computer and phone.</w:t>
      </w:r>
      <w:r w:rsidR="00BC02BB" w:rsidRPr="007A2081">
        <w:rPr>
          <w:rFonts w:ascii="Times New Roman" w:hAnsi="Times New Roman" w:cs="Times New Roman"/>
          <w:lang w:val="en-GB"/>
        </w:rPr>
        <w:t xml:space="preserve"> It</w:t>
      </w:r>
      <w:r w:rsidR="00C26C29" w:rsidRPr="007A2081">
        <w:rPr>
          <w:rFonts w:ascii="Times New Roman" w:hAnsi="Times New Roman" w:cs="Times New Roman"/>
          <w:lang w:val="en-GB"/>
        </w:rPr>
        <w:t xml:space="preserve"> means an instant access to their devices.</w:t>
      </w:r>
      <w:r w:rsidR="00B7345F" w:rsidRPr="007A2081">
        <w:rPr>
          <w:rFonts w:ascii="Times New Roman" w:hAnsi="Times New Roman" w:cs="Times New Roman"/>
          <w:lang w:val="en-GB"/>
        </w:rPr>
        <w:t xml:space="preserve"> Therefore</w:t>
      </w:r>
      <w:r w:rsidR="00C26C29" w:rsidRPr="007A2081">
        <w:rPr>
          <w:rFonts w:ascii="Times New Roman" w:hAnsi="Times New Roman" w:cs="Times New Roman"/>
          <w:lang w:val="en-GB"/>
        </w:rPr>
        <w:t>,</w:t>
      </w:r>
      <w:r w:rsidR="00B7345F" w:rsidRPr="007A2081">
        <w:rPr>
          <w:rFonts w:ascii="Times New Roman" w:hAnsi="Times New Roman" w:cs="Times New Roman"/>
          <w:lang w:val="en-GB"/>
        </w:rPr>
        <w:t xml:space="preserve"> development considering the remote control could be an option. Instead of using infrared communication between lamp and </w:t>
      </w:r>
      <w:r w:rsidR="00B7345F" w:rsidRPr="007A2081">
        <w:rPr>
          <w:rFonts w:ascii="Times New Roman" w:hAnsi="Times New Roman" w:cs="Times New Roman"/>
          <w:lang w:val="en-GB"/>
        </w:rPr>
        <w:lastRenderedPageBreak/>
        <w:t>remote control</w:t>
      </w:r>
      <w:r w:rsidR="00C26C29" w:rsidRPr="007A2081">
        <w:rPr>
          <w:rFonts w:ascii="Times New Roman" w:hAnsi="Times New Roman" w:cs="Times New Roman"/>
          <w:lang w:val="en-GB"/>
        </w:rPr>
        <w:t>,</w:t>
      </w:r>
      <w:r w:rsidR="00B7345F" w:rsidRPr="007A2081">
        <w:rPr>
          <w:rFonts w:ascii="Times New Roman" w:hAnsi="Times New Roman" w:cs="Times New Roman"/>
          <w:lang w:val="en-GB"/>
        </w:rPr>
        <w:t xml:space="preserve"> we could use Bluetooth</w:t>
      </w:r>
      <w:r w:rsidR="00C26C29" w:rsidRPr="007A2081">
        <w:rPr>
          <w:rFonts w:ascii="Times New Roman" w:hAnsi="Times New Roman" w:cs="Times New Roman"/>
          <w:lang w:val="en-GB"/>
        </w:rPr>
        <w:t xml:space="preserve"> or Wi-Fi connection between device and Web application</w:t>
      </w:r>
      <w:r w:rsidR="00B7345F" w:rsidRPr="007A2081">
        <w:rPr>
          <w:rFonts w:ascii="Times New Roman" w:hAnsi="Times New Roman" w:cs="Times New Roman"/>
          <w:lang w:val="en-GB"/>
        </w:rPr>
        <w:t xml:space="preserve"> </w:t>
      </w:r>
      <w:r w:rsidR="00C26C29" w:rsidRPr="007A2081">
        <w:rPr>
          <w:rFonts w:ascii="Times New Roman" w:hAnsi="Times New Roman" w:cs="Times New Roman"/>
          <w:lang w:val="en-GB"/>
        </w:rPr>
        <w:t>or</w:t>
      </w:r>
      <w:r w:rsidR="000A0CD5" w:rsidRPr="007A2081">
        <w:rPr>
          <w:rFonts w:ascii="Times New Roman" w:hAnsi="Times New Roman" w:cs="Times New Roman"/>
          <w:lang w:val="en-GB"/>
        </w:rPr>
        <w:t xml:space="preserve"> also design</w:t>
      </w:r>
      <w:r w:rsidR="00C26C29" w:rsidRPr="007A2081">
        <w:rPr>
          <w:rFonts w:ascii="Times New Roman" w:hAnsi="Times New Roman" w:cs="Times New Roman"/>
          <w:lang w:val="en-GB"/>
        </w:rPr>
        <w:t xml:space="preserve"> a</w:t>
      </w:r>
      <w:r w:rsidR="000A0CD5" w:rsidRPr="007A2081">
        <w:rPr>
          <w:rFonts w:ascii="Times New Roman" w:hAnsi="Times New Roman" w:cs="Times New Roman"/>
          <w:lang w:val="en-GB"/>
        </w:rPr>
        <w:t xml:space="preserve"> mobile application for that purpose. </w:t>
      </w:r>
    </w:p>
    <w:p w:rsidR="00806AD2" w:rsidRPr="007A2081" w:rsidRDefault="00C26C29" w:rsidP="00C26C29">
      <w:pPr>
        <w:widowControl/>
        <w:suppressAutoHyphens w:val="0"/>
        <w:spacing w:line="360" w:lineRule="auto"/>
        <w:jc w:val="both"/>
        <w:rPr>
          <w:rFonts w:ascii="Times New Roman" w:hAnsi="Times New Roman" w:cs="Times New Roman"/>
          <w:b/>
          <w:bCs/>
          <w:lang w:val="en-GB"/>
        </w:rPr>
      </w:pPr>
      <w:r w:rsidRPr="007A2081">
        <w:rPr>
          <w:rFonts w:ascii="Times New Roman" w:hAnsi="Times New Roman" w:cs="Times New Roman"/>
          <w:lang w:val="en-GB"/>
        </w:rPr>
        <w:t>We would like to decrease the</w:t>
      </w:r>
      <w:r w:rsidR="000A0CD5" w:rsidRPr="007A2081">
        <w:rPr>
          <w:rFonts w:ascii="Times New Roman" w:hAnsi="Times New Roman" w:cs="Times New Roman"/>
          <w:lang w:val="en-GB"/>
        </w:rPr>
        <w:t xml:space="preserve"> size of the lamp. </w:t>
      </w:r>
      <w:r w:rsidRPr="007A2081">
        <w:rPr>
          <w:rFonts w:ascii="Times New Roman" w:hAnsi="Times New Roman" w:cs="Times New Roman"/>
          <w:lang w:val="en-GB"/>
        </w:rPr>
        <w:t>I</w:t>
      </w:r>
      <w:r w:rsidR="000A0CD5" w:rsidRPr="007A2081">
        <w:rPr>
          <w:rFonts w:ascii="Times New Roman" w:hAnsi="Times New Roman" w:cs="Times New Roman"/>
          <w:lang w:val="en-GB"/>
        </w:rPr>
        <w:t>t is necessary to reduce PCB boards and use</w:t>
      </w:r>
      <w:r w:rsidRPr="007A2081">
        <w:rPr>
          <w:rFonts w:ascii="Times New Roman" w:hAnsi="Times New Roman" w:cs="Times New Roman"/>
          <w:lang w:val="en-GB"/>
        </w:rPr>
        <w:t>,</w:t>
      </w:r>
      <w:r w:rsidR="000A0CD5" w:rsidRPr="007A2081">
        <w:rPr>
          <w:rFonts w:ascii="Times New Roman" w:hAnsi="Times New Roman" w:cs="Times New Roman"/>
          <w:lang w:val="en-GB"/>
        </w:rPr>
        <w:t xml:space="preserve"> for example</w:t>
      </w:r>
      <w:r w:rsidRPr="007A2081">
        <w:rPr>
          <w:rFonts w:ascii="Times New Roman" w:hAnsi="Times New Roman" w:cs="Times New Roman"/>
          <w:lang w:val="en-GB"/>
        </w:rPr>
        <w:t>,</w:t>
      </w:r>
      <w:r w:rsidR="000A0CD5" w:rsidRPr="007A2081">
        <w:rPr>
          <w:rFonts w:ascii="Times New Roman" w:hAnsi="Times New Roman" w:cs="Times New Roman"/>
          <w:lang w:val="en-GB"/>
        </w:rPr>
        <w:t xml:space="preserve"> other movement detecting sensor</w:t>
      </w:r>
      <w:r w:rsidRPr="007A2081">
        <w:rPr>
          <w:rFonts w:ascii="Times New Roman" w:hAnsi="Times New Roman" w:cs="Times New Roman"/>
          <w:lang w:val="en-GB"/>
        </w:rPr>
        <w:t xml:space="preserve"> in order to achieve smaller bulb dimensions</w:t>
      </w:r>
      <w:r w:rsidR="000A0CD5" w:rsidRPr="007A2081">
        <w:rPr>
          <w:rFonts w:ascii="Times New Roman" w:hAnsi="Times New Roman" w:cs="Times New Roman"/>
          <w:lang w:val="en-GB"/>
        </w:rPr>
        <w:t>. There are some opportunities for light bulb design development as well. For example</w:t>
      </w:r>
      <w:r w:rsidRPr="007A2081">
        <w:rPr>
          <w:rFonts w:ascii="Times New Roman" w:hAnsi="Times New Roman" w:cs="Times New Roman"/>
          <w:lang w:val="en-GB"/>
        </w:rPr>
        <w:t>,</w:t>
      </w:r>
      <w:r w:rsidR="000A0CD5" w:rsidRPr="007A2081">
        <w:rPr>
          <w:rFonts w:ascii="Times New Roman" w:hAnsi="Times New Roman" w:cs="Times New Roman"/>
          <w:lang w:val="en-GB"/>
        </w:rPr>
        <w:t xml:space="preserve"> it would be better if there is possibility to move/turn movement detecting sensor. As ultrasound sensor was so big it was very difficult to place it the way that it would move. </w:t>
      </w:r>
      <w:r w:rsidR="001E40F7" w:rsidRPr="007A2081">
        <w:rPr>
          <w:rFonts w:ascii="Times New Roman" w:hAnsi="Times New Roman" w:cs="Times New Roman"/>
          <w:lang w:val="en-GB"/>
        </w:rPr>
        <w:t>What is more, d</w:t>
      </w:r>
      <w:r w:rsidR="00076810" w:rsidRPr="007A2081">
        <w:rPr>
          <w:rFonts w:ascii="Times New Roman" w:hAnsi="Times New Roman" w:cs="Times New Roman"/>
          <w:lang w:val="en-GB"/>
        </w:rPr>
        <w:t xml:space="preserve">ifferent material could be considered, </w:t>
      </w:r>
      <w:r w:rsidR="001E40F7" w:rsidRPr="007A2081">
        <w:rPr>
          <w:rFonts w:ascii="Times New Roman" w:hAnsi="Times New Roman" w:cs="Times New Roman"/>
          <w:lang w:val="en-GB"/>
        </w:rPr>
        <w:t xml:space="preserve">because already </w:t>
      </w:r>
      <w:r w:rsidR="00076810" w:rsidRPr="007A2081">
        <w:rPr>
          <w:rFonts w:ascii="Times New Roman" w:hAnsi="Times New Roman" w:cs="Times New Roman"/>
          <w:lang w:val="en-GB"/>
        </w:rPr>
        <w:t>used material is sensitive to heat and in high temperatures it could melt.</w:t>
      </w:r>
      <w:r w:rsidRPr="007A2081">
        <w:rPr>
          <w:rFonts w:ascii="Times New Roman" w:hAnsi="Times New Roman" w:cs="Times New Roman"/>
          <w:lang w:val="en-GB"/>
        </w:rPr>
        <w:t xml:space="preserve"> In future design</w:t>
      </w:r>
      <w:r w:rsidR="00064EC1" w:rsidRPr="007A2081">
        <w:rPr>
          <w:rFonts w:ascii="Times New Roman" w:hAnsi="Times New Roman" w:cs="Times New Roman"/>
          <w:lang w:val="en-GB"/>
        </w:rPr>
        <w:t xml:space="preserve"> we can use a flexible material.</w:t>
      </w:r>
      <w:r w:rsidR="00806AD2" w:rsidRPr="007A2081">
        <w:rPr>
          <w:rFonts w:ascii="Times New Roman" w:hAnsi="Times New Roman" w:cs="Times New Roman"/>
          <w:lang w:val="en-GB"/>
        </w:rPr>
        <w:br w:type="page"/>
      </w:r>
    </w:p>
    <w:bookmarkStart w:id="1112" w:name="_Toc390905853" w:displacedByCustomXml="next"/>
    <w:sdt>
      <w:sdtPr>
        <w:rPr>
          <w:b w:val="0"/>
          <w:bCs w:val="0"/>
          <w:sz w:val="24"/>
          <w:szCs w:val="24"/>
          <w:lang w:val="en-GB"/>
        </w:rPr>
        <w:id w:val="-807091432"/>
        <w:docPartObj>
          <w:docPartGallery w:val="Bibliographies"/>
          <w:docPartUnique/>
        </w:docPartObj>
      </w:sdtPr>
      <w:sdtEndPr/>
      <w:sdtContent>
        <w:p w:rsidR="00604770" w:rsidRPr="007A2081" w:rsidRDefault="00604770">
          <w:pPr>
            <w:pStyle w:val="Nagwek1"/>
            <w:rPr>
              <w:rStyle w:val="TytuZnak"/>
              <w:b/>
              <w:lang w:val="en-GB"/>
            </w:rPr>
          </w:pPr>
          <w:r w:rsidRPr="007A2081">
            <w:rPr>
              <w:rStyle w:val="TytuZnak"/>
              <w:b/>
              <w:lang w:val="en-GB"/>
            </w:rPr>
            <w:t>Bibliography</w:t>
          </w:r>
          <w:bookmarkEnd w:id="1112"/>
        </w:p>
        <w:sdt>
          <w:sdtPr>
            <w:rPr>
              <w:rFonts w:ascii="Times New Roman" w:hAnsi="Times New Roman"/>
              <w:b/>
              <w:bCs/>
              <w:sz w:val="28"/>
              <w:szCs w:val="36"/>
              <w:lang w:val="en-GB"/>
            </w:rPr>
            <w:id w:val="111145805"/>
            <w:bibliography/>
          </w:sdtPr>
          <w:sdtEndPr/>
          <w:sdtContent>
            <w:p w:rsidR="004207DE" w:rsidRDefault="0034129F" w:rsidP="001018C9">
              <w:pPr>
                <w:ind w:left="142"/>
                <w:rPr>
                  <w:noProof/>
                </w:rPr>
              </w:pPr>
              <w:r w:rsidRPr="007A2081">
                <w:rPr>
                  <w:lang w:val="en-GB"/>
                </w:rPr>
                <w:fldChar w:fldCharType="begin"/>
              </w:r>
              <w:r w:rsidR="00604770" w:rsidRPr="007A2081">
                <w:rPr>
                  <w:lang w:val="en-GB"/>
                </w:rPr>
                <w:instrText xml:space="preserve"> BIBLIOGRAPHY </w:instrText>
              </w:r>
              <w:r w:rsidRPr="007A2081">
                <w:rPr>
                  <w:lang w:val="en-GB"/>
                </w:rPr>
                <w:fldChar w:fldCharType="separate"/>
              </w:r>
            </w:p>
            <w:tbl>
              <w:tblPr>
                <w:tblW w:w="5000" w:type="pct"/>
                <w:tblCellSpacing w:w="15" w:type="dxa"/>
                <w:tblLayout w:type="fixed"/>
                <w:tblCellMar>
                  <w:top w:w="15" w:type="dxa"/>
                  <w:left w:w="15" w:type="dxa"/>
                  <w:bottom w:w="15" w:type="dxa"/>
                  <w:right w:w="15" w:type="dxa"/>
                </w:tblCellMar>
                <w:tblLook w:val="04A0" w:firstRow="1" w:lastRow="0" w:firstColumn="1" w:lastColumn="0" w:noHBand="0" w:noVBand="1"/>
              </w:tblPr>
              <w:tblGrid>
                <w:gridCol w:w="753"/>
                <w:gridCol w:w="8124"/>
              </w:tblGrid>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 </w:t>
                    </w:r>
                  </w:p>
                </w:tc>
                <w:tc>
                  <w:tcPr>
                    <w:tcW w:w="4550" w:type="pct"/>
                    <w:hideMark/>
                  </w:tcPr>
                  <w:p w:rsidR="004207DE" w:rsidRDefault="004207DE">
                    <w:pPr>
                      <w:pStyle w:val="Bibliografia"/>
                      <w:rPr>
                        <w:rFonts w:eastAsiaTheme="minorEastAsia"/>
                        <w:noProof/>
                      </w:rPr>
                    </w:pPr>
                    <w:r>
                      <w:rPr>
                        <w:noProof/>
                      </w:rPr>
                      <w:t>ThinkExit, “Henry Ford quotes,” 2014. [Online]. Available: http://thinkexist.com/quotation/coming_together_is_a_beginning-keeping_together/146314.html.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 </w:t>
                    </w:r>
                  </w:p>
                </w:tc>
                <w:tc>
                  <w:tcPr>
                    <w:tcW w:w="4550" w:type="pct"/>
                    <w:hideMark/>
                  </w:tcPr>
                  <w:p w:rsidR="004207DE" w:rsidRDefault="004207DE">
                    <w:pPr>
                      <w:pStyle w:val="Bibliografia"/>
                      <w:rPr>
                        <w:rFonts w:eastAsiaTheme="minorEastAsia"/>
                        <w:noProof/>
                      </w:rPr>
                    </w:pPr>
                    <w:r>
                      <w:rPr>
                        <w:noProof/>
                      </w:rPr>
                      <w:t>J. P. a. I. Hsu, “LED Lamp Electronics: Past, Present &amp; Future,” 2014. [Online]. Available: thttp://www.designnews.com/document.asp?doc_id=271309&amp;.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[3] </w:t>
                    </w:r>
                  </w:p>
                </w:tc>
                <w:tc>
                  <w:tcPr>
                    <w:tcW w:w="4550" w:type="pct"/>
                    <w:hideMark/>
                  </w:tcPr>
                  <w:p w:rsidR="004207DE" w:rsidRDefault="004207DE">
                    <w:pPr>
                      <w:pStyle w:val="Bibliografia"/>
                      <w:rPr>
                        <w:rFonts w:eastAsiaTheme="minorEastAsia"/>
                        <w:noProof/>
                      </w:rPr>
                    </w:pPr>
                    <w:r>
                      <w:rPr>
                        <w:noProof/>
                      </w:rPr>
                      <w:t>DoItYourself Staff, “ 5 Common Incandescent Light Bulb Problems,” [Online]. Available: http://www.doityourself.com/stry/5-common-incandescent-light-bulb-problems#b.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[4] </w:t>
                    </w:r>
                  </w:p>
                </w:tc>
                <w:tc>
                  <w:tcPr>
                    <w:tcW w:w="4550" w:type="pct"/>
                    <w:hideMark/>
                  </w:tcPr>
                  <w:p w:rsidR="004207DE" w:rsidRDefault="004207DE">
                    <w:pPr>
                      <w:pStyle w:val="Bibliografia"/>
                      <w:rPr>
                        <w:rFonts w:eastAsiaTheme="minorEastAsia"/>
                        <w:noProof/>
                      </w:rPr>
                    </w:pPr>
                    <w:r>
                      <w:rPr>
                        <w:noProof/>
                      </w:rPr>
                      <w:t>M. S. A. S. M. J. Matthew Clyde Wood, “Modular led power system with configurable control interface,” 2013. [Online]. Available: http://www.google.com/patents/WO2013081925A1?cl=en.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 </w:t>
                    </w:r>
                  </w:p>
                </w:tc>
                <w:tc>
                  <w:tcPr>
                    <w:tcW w:w="4550" w:type="pct"/>
                    <w:hideMark/>
                  </w:tcPr>
                  <w:p w:rsidR="004207DE" w:rsidRDefault="004207DE">
                    <w:pPr>
                      <w:pStyle w:val="Bibliografia"/>
                      <w:rPr>
                        <w:rFonts w:eastAsiaTheme="minorEastAsia"/>
                        <w:noProof/>
                      </w:rPr>
                    </w:pPr>
                    <w:r>
                      <w:rPr>
                        <w:noProof/>
                      </w:rPr>
                      <w:t>A. E. d. Futuro, “Ventajas y Desventajas de la Tecnología LED,” 2012. [Online]. Available: http://www.alromar-energia.es/blog/ventajas-y-desventajas-de-la-tecnologia-led/.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[6] </w:t>
                    </w:r>
                  </w:p>
                </w:tc>
                <w:tc>
                  <w:tcPr>
                    <w:tcW w:w="4550" w:type="pct"/>
                    <w:hideMark/>
                  </w:tcPr>
                  <w:p w:rsidR="004207DE" w:rsidRDefault="004207DE">
                    <w:pPr>
                      <w:pStyle w:val="Bibliografia"/>
                      <w:rPr>
                        <w:rFonts w:eastAsiaTheme="minorEastAsia"/>
                        <w:noProof/>
                      </w:rPr>
                    </w:pPr>
                    <w:r>
                      <w:rPr>
                        <w:noProof/>
                      </w:rPr>
                      <w:t>Philips, “TurnRound,” 2014. [Online]. Available: http://www.ecat.lighting.philips.com/l/healthcare/entrance-areas-and-shops/turnround-round/22200/cat/?t1=ProductLis. [Accessed Mmarch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[7] </w:t>
                    </w:r>
                  </w:p>
                </w:tc>
                <w:tc>
                  <w:tcPr>
                    <w:tcW w:w="4550" w:type="pct"/>
                    <w:hideMark/>
                  </w:tcPr>
                  <w:p w:rsidR="004207DE" w:rsidRDefault="004207DE">
                    <w:pPr>
                      <w:pStyle w:val="Bibliografia"/>
                      <w:rPr>
                        <w:rFonts w:eastAsiaTheme="minorEastAsia"/>
                        <w:noProof/>
                      </w:rPr>
                    </w:pPr>
                    <w:r>
                      <w:rPr>
                        <w:noProof/>
                      </w:rPr>
                      <w:t>Philips, “iColor Flex MX – flexible strands of high-intensity, full-color LED nodes,” 2014. [Online]. Available: http://www.ecat.lighting.philips.com/l/outdoor-lighting/architectural-floodlighting/direct-view-lighting/icolor-flex-mx/55044/cat/?t1=ProductList#.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 </w:t>
                    </w:r>
                  </w:p>
                </w:tc>
                <w:tc>
                  <w:tcPr>
                    <w:tcW w:w="4550" w:type="pct"/>
                    <w:hideMark/>
                  </w:tcPr>
                  <w:p w:rsidR="004207DE" w:rsidRDefault="004207DE">
                    <w:pPr>
                      <w:pStyle w:val="Bibliografia"/>
                      <w:rPr>
                        <w:rFonts w:eastAsiaTheme="minorEastAsia"/>
                        <w:noProof/>
                      </w:rPr>
                    </w:pPr>
                    <w:r>
                      <w:rPr>
                        <w:noProof/>
                      </w:rPr>
                      <w:t>Philips, “eW Flex SLX – flexible strands of intelligent white-light LED nodes,” 2014. [Online]. Available: http://www.ecat.lighting.philips.com/l/outdoor-lighting/architectural-floodlighting/direct-view-lighting/ew-flex-slx/55043/cat/?t1=ProductList#.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[9] </w:t>
                    </w:r>
                  </w:p>
                </w:tc>
                <w:tc>
                  <w:tcPr>
                    <w:tcW w:w="4550" w:type="pct"/>
                    <w:hideMark/>
                  </w:tcPr>
                  <w:p w:rsidR="004207DE" w:rsidRDefault="004207DE">
                    <w:pPr>
                      <w:pStyle w:val="Bibliografia"/>
                      <w:rPr>
                        <w:rFonts w:eastAsiaTheme="minorEastAsia"/>
                        <w:noProof/>
                      </w:rPr>
                    </w:pPr>
                    <w:r>
                      <w:rPr>
                        <w:noProof/>
                      </w:rPr>
                      <w:t>Philips, “LiColor Tile MX – LED light panel for stunning effects and large-scale video,” 2014. [Online]. Available: http://www.ecat.lighting.philips.com/l/indoor-luminaires/wall-mounted/icolor-tile-mx/55021/cat/?t1=ProductList#.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[10] </w:t>
                    </w:r>
                  </w:p>
                </w:tc>
                <w:tc>
                  <w:tcPr>
                    <w:tcW w:w="4550" w:type="pct"/>
                    <w:hideMark/>
                  </w:tcPr>
                  <w:p w:rsidR="004207DE" w:rsidRDefault="004207DE">
                    <w:pPr>
                      <w:pStyle w:val="Bibliografia"/>
                      <w:rPr>
                        <w:rFonts w:eastAsiaTheme="minorEastAsia"/>
                        <w:noProof/>
                      </w:rPr>
                    </w:pPr>
                    <w:r>
                      <w:rPr>
                        <w:noProof/>
                      </w:rPr>
                      <w:t>Amazon, “HDE® Remote Control Color Changing 16 LED Light Bulb with RC,” 2014. [Online]. Available: http://www.amazon.com/Remote-Control-Color-Changing-Light/dp/B009UZD81Y/ref=sr_1_20?s=lamps-light&amp;ie=UTF8&amp;qid=1394131590&amp;sr=1-20.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[11] </w:t>
                    </w:r>
                  </w:p>
                </w:tc>
                <w:tc>
                  <w:tcPr>
                    <w:tcW w:w="4550" w:type="pct"/>
                    <w:hideMark/>
                  </w:tcPr>
                  <w:p w:rsidR="004207DE" w:rsidRDefault="004207DE">
                    <w:pPr>
                      <w:pStyle w:val="Bibliografia"/>
                      <w:rPr>
                        <w:rFonts w:eastAsiaTheme="minorEastAsia"/>
                        <w:noProof/>
                      </w:rPr>
                    </w:pPr>
                    <w:r>
                      <w:rPr>
                        <w:noProof/>
                      </w:rPr>
                      <w:t>Philips, “LivingColors Bloom White,” 2014. [Online]. Available: http://www.usa.philips.com/c-p/709976048/livingcolors.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[12] </w:t>
                    </w:r>
                  </w:p>
                </w:tc>
                <w:tc>
                  <w:tcPr>
                    <w:tcW w:w="4550" w:type="pct"/>
                    <w:hideMark/>
                  </w:tcPr>
                  <w:p w:rsidR="004207DE" w:rsidRDefault="004207DE">
                    <w:pPr>
                      <w:pStyle w:val="Bibliografia"/>
                      <w:rPr>
                        <w:rFonts w:eastAsiaTheme="minorEastAsia"/>
                        <w:noProof/>
                      </w:rPr>
                    </w:pPr>
                    <w:r>
                      <w:rPr>
                        <w:noProof/>
                      </w:rPr>
                      <w:t>Philips, “ColorFuse Powercore,” 2014. [Online]. Available: http://www.colorkinetics.com/ls/rgb/colorfuse/.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[13] </w:t>
                    </w:r>
                  </w:p>
                </w:tc>
                <w:tc>
                  <w:tcPr>
                    <w:tcW w:w="4550" w:type="pct"/>
                    <w:hideMark/>
                  </w:tcPr>
                  <w:p w:rsidR="004207DE" w:rsidRDefault="004207DE">
                    <w:pPr>
                      <w:pStyle w:val="Bibliografia"/>
                      <w:rPr>
                        <w:rFonts w:eastAsiaTheme="minorEastAsia"/>
                        <w:noProof/>
                      </w:rPr>
                    </w:pPr>
                    <w:r>
                      <w:rPr>
                        <w:noProof/>
                      </w:rPr>
                      <w:t>Philips, “ColorBlast Powercore,” 2014. [Online]. Available: http://www.colorkinetics.com/ls/rgb/colorblast12pc/.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[14] </w:t>
                    </w:r>
                  </w:p>
                </w:tc>
                <w:tc>
                  <w:tcPr>
                    <w:tcW w:w="4550" w:type="pct"/>
                    <w:hideMark/>
                  </w:tcPr>
                  <w:p w:rsidR="004207DE" w:rsidRDefault="004207DE">
                    <w:pPr>
                      <w:pStyle w:val="Bibliografia"/>
                      <w:rPr>
                        <w:rFonts w:eastAsiaTheme="minorEastAsia"/>
                        <w:noProof/>
                      </w:rPr>
                    </w:pPr>
                    <w:r>
                      <w:rPr>
                        <w:noProof/>
                      </w:rPr>
                      <w:t>Philips, “C-Splash 2,” 2014. [Online]. Available: http://www.colorkinetics.com/ls/rgb/csplash2/.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[15] </w:t>
                    </w:r>
                  </w:p>
                </w:tc>
                <w:tc>
                  <w:tcPr>
                    <w:tcW w:w="4550" w:type="pct"/>
                    <w:hideMark/>
                  </w:tcPr>
                  <w:p w:rsidR="004207DE" w:rsidRDefault="004207DE">
                    <w:pPr>
                      <w:pStyle w:val="Bibliografia"/>
                      <w:rPr>
                        <w:rFonts w:eastAsiaTheme="minorEastAsia"/>
                        <w:noProof/>
                      </w:rPr>
                    </w:pPr>
                    <w:r>
                      <w:rPr>
                        <w:noProof/>
                      </w:rPr>
                      <w:t>Philips, “LED A Shape,” 2014. [Online]. Available: http://www.usa.philips.com/c-</w:t>
                    </w:r>
                    <w:r>
                      <w:rPr>
                        <w:noProof/>
                      </w:rPr>
                      <w:lastRenderedPageBreak/>
                      <w:t>p/046677425265/led-11w-60w-medium-base-e26-daylight-dimmable.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lastRenderedPageBreak/>
                      <w:t xml:space="preserve">[16] </w:t>
                    </w:r>
                  </w:p>
                </w:tc>
                <w:tc>
                  <w:tcPr>
                    <w:tcW w:w="4550" w:type="pct"/>
                    <w:hideMark/>
                  </w:tcPr>
                  <w:p w:rsidR="004207DE" w:rsidRDefault="004207DE">
                    <w:pPr>
                      <w:pStyle w:val="Bibliografia"/>
                      <w:rPr>
                        <w:rFonts w:eastAsiaTheme="minorEastAsia"/>
                        <w:noProof/>
                      </w:rPr>
                    </w:pPr>
                    <w:r>
                      <w:rPr>
                        <w:noProof/>
                      </w:rPr>
                      <w:t>Philips, “Reflector - Flood,” 2014. [Online]. Available: http://www.usa.philips.com/c-p/046677429409/led-13w-75w-medium-base-e26-bright-white.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[17] </w:t>
                    </w:r>
                  </w:p>
                </w:tc>
                <w:tc>
                  <w:tcPr>
                    <w:tcW w:w="4550" w:type="pct"/>
                    <w:hideMark/>
                  </w:tcPr>
                  <w:p w:rsidR="004207DE" w:rsidRDefault="004207DE">
                    <w:pPr>
                      <w:pStyle w:val="Bibliografia"/>
                      <w:rPr>
                        <w:rFonts w:eastAsiaTheme="minorEastAsia"/>
                        <w:noProof/>
                      </w:rPr>
                    </w:pPr>
                    <w:r>
                      <w:rPr>
                        <w:noProof/>
                      </w:rPr>
                      <w:t>Mobile World, “Bluetooth technology is not a suitable Wi-Fi replacement,IR, WiFi and Bluetooth Remote Control for your PC,” 2011. [Online]. Available: http://mobileworldz.blogspot.pt/2011/05/bluetooth-technology-is-not-suitable-wi.html.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[18] </w:t>
                    </w:r>
                  </w:p>
                </w:tc>
                <w:tc>
                  <w:tcPr>
                    <w:tcW w:w="4550" w:type="pct"/>
                    <w:hideMark/>
                  </w:tcPr>
                  <w:p w:rsidR="004207DE" w:rsidRDefault="004207DE">
                    <w:pPr>
                      <w:pStyle w:val="Bibliografia"/>
                      <w:rPr>
                        <w:rFonts w:eastAsiaTheme="minorEastAsia"/>
                        <w:noProof/>
                      </w:rPr>
                    </w:pPr>
                    <w:r>
                      <w:rPr>
                        <w:noProof/>
                      </w:rPr>
                      <w:t>Wikipedia, “Wi-Fi,” [Online]. Available: http://en.wikipedia.org/wiki/WIFI.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[19] </w:t>
                    </w:r>
                  </w:p>
                </w:tc>
                <w:tc>
                  <w:tcPr>
                    <w:tcW w:w="4550" w:type="pct"/>
                    <w:hideMark/>
                  </w:tcPr>
                  <w:p w:rsidR="004207DE" w:rsidRDefault="004207DE">
                    <w:pPr>
                      <w:pStyle w:val="Bibliografia"/>
                      <w:rPr>
                        <w:rFonts w:eastAsiaTheme="minorEastAsia"/>
                        <w:noProof/>
                      </w:rPr>
                    </w:pPr>
                    <w:r>
                      <w:rPr>
                        <w:noProof/>
                      </w:rPr>
                      <w:t>Google play, “WiFi Remote Control,” 2013. [Online]. Available: https://play.google.com/store/apps/details?id=power.wifi.controller.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[20] </w:t>
                    </w:r>
                  </w:p>
                </w:tc>
                <w:tc>
                  <w:tcPr>
                    <w:tcW w:w="4550" w:type="pct"/>
                    <w:hideMark/>
                  </w:tcPr>
                  <w:p w:rsidR="004207DE" w:rsidRDefault="004207DE">
                    <w:pPr>
                      <w:pStyle w:val="Bibliografia"/>
                      <w:rPr>
                        <w:rFonts w:eastAsiaTheme="minorEastAsia"/>
                        <w:noProof/>
                      </w:rPr>
                    </w:pPr>
                    <w:r>
                      <w:rPr>
                        <w:noProof/>
                      </w:rPr>
                      <w:t>AppLamp, “Wifi Box with APP for AppLamp lighting,” [Online]. Available: http://www.wifiledlamp.com/applamp-wifi-box-with-app-for-applamp-lighting.html.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[21] </w:t>
                    </w:r>
                  </w:p>
                </w:tc>
                <w:tc>
                  <w:tcPr>
                    <w:tcW w:w="4550" w:type="pct"/>
                    <w:hideMark/>
                  </w:tcPr>
                  <w:p w:rsidR="004207DE" w:rsidRDefault="004207DE">
                    <w:pPr>
                      <w:pStyle w:val="Bibliografia"/>
                      <w:rPr>
                        <w:rFonts w:eastAsiaTheme="minorEastAsia"/>
                        <w:noProof/>
                      </w:rPr>
                    </w:pPr>
                    <w:r>
                      <w:rPr>
                        <w:noProof/>
                      </w:rPr>
                      <w:t>AppLamp, “Wifi Box with APP for AppLamp lighting,” [Online]. Available: http://www.wifiledlamp.com/applamp-wifi-box-with-app-for-applamp-lighting.html.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[22] </w:t>
                    </w:r>
                  </w:p>
                </w:tc>
                <w:tc>
                  <w:tcPr>
                    <w:tcW w:w="4550" w:type="pct"/>
                    <w:hideMark/>
                  </w:tcPr>
                  <w:p w:rsidR="004207DE" w:rsidRDefault="004207DE">
                    <w:pPr>
                      <w:pStyle w:val="Bibliografia"/>
                      <w:rPr>
                        <w:rFonts w:eastAsiaTheme="minorEastAsia"/>
                        <w:noProof/>
                      </w:rPr>
                    </w:pPr>
                    <w:r>
                      <w:rPr>
                        <w:noProof/>
                      </w:rPr>
                      <w:t>Lomedo, “The LUMEDO iPhone LED Controller,” [Online]. Available: http://www.lumedo.com/.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[23] </w:t>
                    </w:r>
                  </w:p>
                </w:tc>
                <w:tc>
                  <w:tcPr>
                    <w:tcW w:w="4550" w:type="pct"/>
                    <w:hideMark/>
                  </w:tcPr>
                  <w:p w:rsidR="004207DE" w:rsidRDefault="004207DE">
                    <w:pPr>
                      <w:pStyle w:val="Bibliografia"/>
                      <w:rPr>
                        <w:rFonts w:eastAsiaTheme="minorEastAsia"/>
                        <w:noProof/>
                      </w:rPr>
                    </w:pPr>
                    <w:r>
                      <w:rPr>
                        <w:noProof/>
                      </w:rPr>
                      <w:t>Lumedo, “iPhone LED Controller,” [Online]. Available: http://www.lumedo.com/product/.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[24] </w:t>
                    </w:r>
                  </w:p>
                </w:tc>
                <w:tc>
                  <w:tcPr>
                    <w:tcW w:w="4550" w:type="pct"/>
                    <w:hideMark/>
                  </w:tcPr>
                  <w:p w:rsidR="004207DE" w:rsidRDefault="004207DE">
                    <w:pPr>
                      <w:pStyle w:val="Bibliografia"/>
                      <w:rPr>
                        <w:rFonts w:eastAsiaTheme="minorEastAsia"/>
                        <w:noProof/>
                      </w:rPr>
                    </w:pPr>
                    <w:r>
                      <w:rPr>
                        <w:noProof/>
                      </w:rPr>
                      <w:t>Wikipedia, “IR remote control,” [Online]. Available: http://en.wikipedia.org/wiki/Remote_control#Other_remote_controls.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[25] </w:t>
                    </w:r>
                  </w:p>
                </w:tc>
                <w:tc>
                  <w:tcPr>
                    <w:tcW w:w="4550" w:type="pct"/>
                    <w:hideMark/>
                  </w:tcPr>
                  <w:p w:rsidR="004207DE" w:rsidRDefault="004207DE">
                    <w:pPr>
                      <w:pStyle w:val="Bibliografia"/>
                      <w:rPr>
                        <w:rFonts w:eastAsiaTheme="minorEastAsia"/>
                        <w:noProof/>
                      </w:rPr>
                    </w:pPr>
                    <w:r>
                      <w:rPr>
                        <w:noProof/>
                      </w:rPr>
                      <w:t>eBay, “IR Remote Control,” [Online]. Available: http://www.ebay.com/itm/24-Key-IR-Remote-Control-16-Colors-Changing-5050-3528-SMD-RGB-LED-Strip-Colors/111295784297?_trksid=p2047675.c100009.m1982&amp;_trkparms=aid%3D333001%26algo%3DRIC.FIT%26ao%3D1%26asc%3D20466%26meid%3D5369348230301477310%26pid%3D100009%2.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[26] </w:t>
                    </w:r>
                  </w:p>
                </w:tc>
                <w:tc>
                  <w:tcPr>
                    <w:tcW w:w="4550" w:type="pct"/>
                    <w:hideMark/>
                  </w:tcPr>
                  <w:p w:rsidR="004207DE" w:rsidRDefault="004207DE">
                    <w:pPr>
                      <w:pStyle w:val="Bibliografia"/>
                      <w:rPr>
                        <w:rFonts w:eastAsiaTheme="minorEastAsia"/>
                        <w:noProof/>
                      </w:rPr>
                    </w:pPr>
                    <w:r>
                      <w:rPr>
                        <w:noProof/>
                      </w:rPr>
                      <w:t>Wikipedia, “ Ultrasonic sensor,” 2014. [Online]. Available: http://en.wikipedia.org/wiki/Ultrasonic_sensor.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[27] </w:t>
                    </w:r>
                  </w:p>
                </w:tc>
                <w:tc>
                  <w:tcPr>
                    <w:tcW w:w="4550" w:type="pct"/>
                    <w:hideMark/>
                  </w:tcPr>
                  <w:p w:rsidR="004207DE" w:rsidRDefault="004207DE">
                    <w:pPr>
                      <w:pStyle w:val="Bibliografia"/>
                      <w:rPr>
                        <w:rFonts w:eastAsiaTheme="minorEastAsia"/>
                        <w:noProof/>
                      </w:rPr>
                    </w:pPr>
                    <w:r>
                      <w:rPr>
                        <w:noProof/>
                      </w:rPr>
                      <w:t>IFM, “Laser sensor,” [Online]. Available: http://www.ifm.com/ifmaus/web/pinfo010_070_040.htm.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[28] </w:t>
                    </w:r>
                  </w:p>
                </w:tc>
                <w:tc>
                  <w:tcPr>
                    <w:tcW w:w="4550" w:type="pct"/>
                    <w:hideMark/>
                  </w:tcPr>
                  <w:p w:rsidR="004207DE" w:rsidRDefault="004207DE">
                    <w:pPr>
                      <w:pStyle w:val="Bibliografia"/>
                      <w:rPr>
                        <w:rFonts w:eastAsiaTheme="minorEastAsia"/>
                        <w:noProof/>
                      </w:rPr>
                    </w:pPr>
                    <w:r>
                      <w:rPr>
                        <w:noProof/>
                      </w:rPr>
                      <w:t>M. Thoras, “Global LED Lighting Market 2012-2016: Industry Analysis, Size, Shares, Growth, Trends, and Forecast Research Report,” 2014. [Online]. Available: http://www.prweb.com/releases/2014/02/prweb11564707.htm.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[29] </w:t>
                    </w:r>
                  </w:p>
                </w:tc>
                <w:tc>
                  <w:tcPr>
                    <w:tcW w:w="4550" w:type="pct"/>
                    <w:hideMark/>
                  </w:tcPr>
                  <w:p w:rsidR="004207DE" w:rsidRDefault="004207DE">
                    <w:pPr>
                      <w:pStyle w:val="Bibliografia"/>
                      <w:rPr>
                        <w:rFonts w:eastAsiaTheme="minorEastAsia"/>
                        <w:noProof/>
                      </w:rPr>
                    </w:pPr>
                    <w:r>
                      <w:rPr>
                        <w:noProof/>
                      </w:rPr>
                      <w:t>Strategies Unlimited, “The Worldwide Market for LEDs: Market Analysis and Forecast 2014,” 2014. [Online]. Available: http://www.strategies-u.com/articles/reports/the-worldwide-market-for-leds-market-analysis-and-forecast-2014.html.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[30] </w:t>
                    </w:r>
                  </w:p>
                </w:tc>
                <w:tc>
                  <w:tcPr>
                    <w:tcW w:w="4550" w:type="pct"/>
                    <w:hideMark/>
                  </w:tcPr>
                  <w:p w:rsidR="004207DE" w:rsidRDefault="004207DE">
                    <w:pPr>
                      <w:pStyle w:val="Bibliografia"/>
                      <w:rPr>
                        <w:rFonts w:eastAsiaTheme="minorEastAsia"/>
                        <w:noProof/>
                      </w:rPr>
                    </w:pPr>
                    <w:r>
                      <w:rPr>
                        <w:noProof/>
                      </w:rPr>
                      <w:t>Wikipedia, “Green politics,” [Online]. Available: http://en.wikipedia.org/wiki/Green_politics.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[31] </w:t>
                    </w:r>
                  </w:p>
                </w:tc>
                <w:tc>
                  <w:tcPr>
                    <w:tcW w:w="4550" w:type="pct"/>
                    <w:hideMark/>
                  </w:tcPr>
                  <w:p w:rsidR="004207DE" w:rsidRDefault="004207DE">
                    <w:pPr>
                      <w:pStyle w:val="Bibliografia"/>
                      <w:rPr>
                        <w:rFonts w:eastAsiaTheme="minorEastAsia"/>
                        <w:noProof/>
                      </w:rPr>
                    </w:pPr>
                    <w:r>
                      <w:rPr>
                        <w:noProof/>
                      </w:rPr>
                      <w:t xml:space="preserve">European Commission, “Energy Efficiency,” 2011. [Online]. Available: </w:t>
                    </w:r>
                    <w:r>
                      <w:rPr>
                        <w:noProof/>
                      </w:rPr>
                      <w:lastRenderedPageBreak/>
                      <w:t>http://ec.europa.eu/energy/efficiency/action_plan/action_plan_en.htm.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lastRenderedPageBreak/>
                      <w:t xml:space="preserve">[32] </w:t>
                    </w:r>
                  </w:p>
                </w:tc>
                <w:tc>
                  <w:tcPr>
                    <w:tcW w:w="4550" w:type="pct"/>
                    <w:hideMark/>
                  </w:tcPr>
                  <w:p w:rsidR="004207DE" w:rsidRDefault="004207DE">
                    <w:pPr>
                      <w:pStyle w:val="Bibliografia"/>
                      <w:rPr>
                        <w:rFonts w:eastAsiaTheme="minorEastAsia"/>
                        <w:noProof/>
                      </w:rPr>
                    </w:pPr>
                    <w:r>
                      <w:rPr>
                        <w:noProof/>
                      </w:rPr>
                      <w:t>Naturan Resources Canada, “Canadian Industry Program for Energy Conservation (CIPEC),” 2014. [Online]. Available: http://www.nrcan.gc.ca/energy/efficiency/industry/cipec/5153.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[33] </w:t>
                    </w:r>
                  </w:p>
                </w:tc>
                <w:tc>
                  <w:tcPr>
                    <w:tcW w:w="4550" w:type="pct"/>
                    <w:hideMark/>
                  </w:tcPr>
                  <w:p w:rsidR="004207DE" w:rsidRDefault="004207DE">
                    <w:pPr>
                      <w:pStyle w:val="Bibliografia"/>
                      <w:rPr>
                        <w:rFonts w:eastAsiaTheme="minorEastAsia"/>
                        <w:noProof/>
                      </w:rPr>
                    </w:pPr>
                    <w:r>
                      <w:rPr>
                        <w:noProof/>
                      </w:rPr>
                      <w:t>Inter- America Developement Bank, “Energy Efficiency,” [Online]. Available: http://www.iadb.org/en/topics/energy/energy-efficiency,2654.html.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[34] </w:t>
                    </w:r>
                  </w:p>
                </w:tc>
                <w:tc>
                  <w:tcPr>
                    <w:tcW w:w="4550" w:type="pct"/>
                    <w:hideMark/>
                  </w:tcPr>
                  <w:p w:rsidR="004207DE" w:rsidRDefault="004207DE">
                    <w:pPr>
                      <w:pStyle w:val="Bibliografia"/>
                      <w:rPr>
                        <w:rFonts w:eastAsiaTheme="minorEastAsia"/>
                        <w:noProof/>
                      </w:rPr>
                    </w:pPr>
                    <w:r>
                      <w:rPr>
                        <w:noProof/>
                      </w:rPr>
                      <w:t>Relience, “China outlines ten programs for energy efficiency,” 2004. [Online]. Available: http://www.resilience.org/stories/2004-12-09/china-outlines-ten-programs-energy-efficiency.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[35] </w:t>
                    </w:r>
                  </w:p>
                </w:tc>
                <w:tc>
                  <w:tcPr>
                    <w:tcW w:w="4550" w:type="pct"/>
                    <w:hideMark/>
                  </w:tcPr>
                  <w:p w:rsidR="004207DE" w:rsidRDefault="004207DE">
                    <w:pPr>
                      <w:pStyle w:val="Bibliografia"/>
                      <w:rPr>
                        <w:rFonts w:eastAsiaTheme="minorEastAsia"/>
                        <w:noProof/>
                      </w:rPr>
                    </w:pPr>
                    <w:r>
                      <w:rPr>
                        <w:noProof/>
                      </w:rPr>
                      <w:t>LEDLuxor, “Top 10 Benefits of Using LED Lighting,” 2012. [Online]. Available: http://www.ledluxor.com/top-10-benefits-of-led-lighting.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[36] </w:t>
                    </w:r>
                  </w:p>
                </w:tc>
                <w:tc>
                  <w:tcPr>
                    <w:tcW w:w="4550" w:type="pct"/>
                    <w:hideMark/>
                  </w:tcPr>
                  <w:p w:rsidR="004207DE" w:rsidRDefault="004207DE">
                    <w:pPr>
                      <w:pStyle w:val="Bibliografia"/>
                      <w:rPr>
                        <w:rFonts w:eastAsiaTheme="minorEastAsia"/>
                        <w:noProof/>
                      </w:rPr>
                    </w:pPr>
                    <w:r>
                      <w:rPr>
                        <w:noProof/>
                      </w:rPr>
                      <w:t>J. Murray, “All the Taxes Your Business Must Pay,” [Online]. Available: http://biztaxlaw.about.com/od/typesofbusinesstaxes/tp/allbiztaxes.htm.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[37] </w:t>
                    </w:r>
                  </w:p>
                </w:tc>
                <w:tc>
                  <w:tcPr>
                    <w:tcW w:w="4550" w:type="pct"/>
                    <w:hideMark/>
                  </w:tcPr>
                  <w:p w:rsidR="004207DE" w:rsidRDefault="004207DE">
                    <w:pPr>
                      <w:pStyle w:val="Bibliografia"/>
                      <w:rPr>
                        <w:rFonts w:eastAsiaTheme="minorEastAsia"/>
                        <w:noProof/>
                      </w:rPr>
                    </w:pPr>
                    <w:r>
                      <w:rPr>
                        <w:noProof/>
                      </w:rPr>
                      <w:t>J. Kuo, “2014 LED Market Demand And Supply,” 2014. [Online]. Available: http://www.ledinside.com/download/output/2014_LED_Market_Demand_and_Supply.pdf&amp;sn=0.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[38] </w:t>
                    </w:r>
                  </w:p>
                </w:tc>
                <w:tc>
                  <w:tcPr>
                    <w:tcW w:w="4550" w:type="pct"/>
                    <w:hideMark/>
                  </w:tcPr>
                  <w:p w:rsidR="004207DE" w:rsidRDefault="004207DE">
                    <w:pPr>
                      <w:pStyle w:val="Bibliografia"/>
                      <w:rPr>
                        <w:rFonts w:eastAsiaTheme="minorEastAsia"/>
                        <w:noProof/>
                      </w:rPr>
                    </w:pPr>
                    <w:r>
                      <w:rPr>
                        <w:noProof/>
                      </w:rPr>
                      <w:t>BSD Global, “Business and Sustainable Development,” [Online]. Available: http://www.iisd.org/business/.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[39] </w:t>
                    </w:r>
                  </w:p>
                </w:tc>
                <w:tc>
                  <w:tcPr>
                    <w:tcW w:w="4550" w:type="pct"/>
                    <w:hideMark/>
                  </w:tcPr>
                  <w:p w:rsidR="004207DE" w:rsidRDefault="004207DE">
                    <w:pPr>
                      <w:pStyle w:val="Bibliografia"/>
                      <w:rPr>
                        <w:rFonts w:eastAsiaTheme="minorEastAsia"/>
                        <w:noProof/>
                      </w:rPr>
                    </w:pPr>
                    <w:r>
                      <w:rPr>
                        <w:noProof/>
                      </w:rPr>
                      <w:t>Financial Times Lexicon, “Definition of business sustainability,” [Online]. Available: http://lexicon.ft.com/term?term=business-sustainability.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[40] </w:t>
                    </w:r>
                  </w:p>
                </w:tc>
                <w:tc>
                  <w:tcPr>
                    <w:tcW w:w="4550" w:type="pct"/>
                    <w:hideMark/>
                  </w:tcPr>
                  <w:p w:rsidR="004207DE" w:rsidRDefault="004207DE">
                    <w:pPr>
                      <w:pStyle w:val="Bibliografia"/>
                      <w:rPr>
                        <w:rFonts w:eastAsiaTheme="minorEastAsia"/>
                        <w:noProof/>
                      </w:rPr>
                    </w:pPr>
                    <w:r>
                      <w:rPr>
                        <w:noProof/>
                      </w:rPr>
                      <w:t>RoHS, “RoHS Compliance Definition,” [Online]. Available: http://www.rohscompliancedefinition.com/.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[41] </w:t>
                    </w:r>
                  </w:p>
                </w:tc>
                <w:tc>
                  <w:tcPr>
                    <w:tcW w:w="4550" w:type="pct"/>
                    <w:hideMark/>
                  </w:tcPr>
                  <w:p w:rsidR="004207DE" w:rsidRDefault="004207DE">
                    <w:pPr>
                      <w:pStyle w:val="Bibliografia"/>
                      <w:rPr>
                        <w:rFonts w:eastAsiaTheme="minorEastAsia"/>
                        <w:noProof/>
                      </w:rPr>
                    </w:pPr>
                    <w:r>
                      <w:rPr>
                        <w:noProof/>
                      </w:rPr>
                      <w:t>“Scribd,” [Online]. Available: http://www.scribd.com/doc/138708848/New-Financial-Approaches-for-the-Economic-Sustainability-of-the-KMML.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[42] </w:t>
                    </w:r>
                  </w:p>
                </w:tc>
                <w:tc>
                  <w:tcPr>
                    <w:tcW w:w="4550" w:type="pct"/>
                    <w:hideMark/>
                  </w:tcPr>
                  <w:p w:rsidR="004207DE" w:rsidRDefault="004207DE">
                    <w:pPr>
                      <w:pStyle w:val="Bibliografia"/>
                      <w:rPr>
                        <w:rFonts w:eastAsiaTheme="minorEastAsia"/>
                        <w:noProof/>
                      </w:rPr>
                    </w:pPr>
                    <w:r>
                      <w:rPr>
                        <w:noProof/>
                      </w:rPr>
                      <w:t>Business Dictionary, “Social sustainability,” [Online]. Available: http://www.businessdictionary.com/definition/social-sustainability.html#ixzz2xxR9bdv8.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[43] </w:t>
                    </w:r>
                  </w:p>
                </w:tc>
                <w:tc>
                  <w:tcPr>
                    <w:tcW w:w="4550" w:type="pct"/>
                    <w:hideMark/>
                  </w:tcPr>
                  <w:p w:rsidR="004207DE" w:rsidRDefault="004207DE">
                    <w:pPr>
                      <w:pStyle w:val="Bibliografia"/>
                      <w:rPr>
                        <w:rFonts w:eastAsiaTheme="minorEastAsia"/>
                        <w:noProof/>
                      </w:rPr>
                    </w:pPr>
                    <w:r>
                      <w:rPr>
                        <w:noProof/>
                      </w:rPr>
                      <w:t>Integrated Network for Social Sustainability, “What is social sustainability?,” [Online]. Available: http://clas-pages.uncc.edu/inss/what-is-social-sustainability/.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[44] </w:t>
                    </w:r>
                  </w:p>
                </w:tc>
                <w:tc>
                  <w:tcPr>
                    <w:tcW w:w="4550" w:type="pct"/>
                    <w:hideMark/>
                  </w:tcPr>
                  <w:p w:rsidR="004207DE" w:rsidRDefault="004207DE">
                    <w:pPr>
                      <w:pStyle w:val="Bibliografia"/>
                      <w:rPr>
                        <w:rFonts w:eastAsiaTheme="minorEastAsia"/>
                        <w:noProof/>
                      </w:rPr>
                    </w:pPr>
                    <w:r>
                      <w:rPr>
                        <w:noProof/>
                      </w:rPr>
                      <w:t>Philips, “Lighting Philips,” October 2012 . [Online]. [Accessed Mai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[45] </w:t>
                    </w:r>
                  </w:p>
                </w:tc>
                <w:tc>
                  <w:tcPr>
                    <w:tcW w:w="4550" w:type="pct"/>
                    <w:hideMark/>
                  </w:tcPr>
                  <w:p w:rsidR="004207DE" w:rsidRDefault="004207DE">
                    <w:pPr>
                      <w:pStyle w:val="Bibliografia"/>
                      <w:rPr>
                        <w:rFonts w:eastAsiaTheme="minorEastAsia"/>
                        <w:noProof/>
                      </w:rPr>
                    </w:pPr>
                    <w:r>
                      <w:rPr>
                        <w:noProof/>
                      </w:rPr>
                      <w:t>Solidworks, “Solidworks.com,” 2014. [Online]. Available: http://www.solidworks.com/sustainability/design/2722_ENU_HTML.htm. [Accessed Mai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[46] </w:t>
                    </w:r>
                  </w:p>
                </w:tc>
                <w:tc>
                  <w:tcPr>
                    <w:tcW w:w="4550" w:type="pct"/>
                    <w:hideMark/>
                  </w:tcPr>
                  <w:p w:rsidR="004207DE" w:rsidRDefault="004207DE">
                    <w:pPr>
                      <w:pStyle w:val="Bibliografia"/>
                      <w:rPr>
                        <w:rFonts w:eastAsiaTheme="minorEastAsia"/>
                        <w:noProof/>
                      </w:rPr>
                    </w:pPr>
                    <w:r>
                      <w:rPr>
                        <w:noProof/>
                      </w:rPr>
                      <w:t>PACE, “ETHICAL BEHAVIOR IS GOOD BUSINESS,” [Online]. Available: http://www.entre-ed.org/_teach/ethics.htm.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[47] </w:t>
                    </w:r>
                  </w:p>
                </w:tc>
                <w:tc>
                  <w:tcPr>
                    <w:tcW w:w="4550" w:type="pct"/>
                    <w:hideMark/>
                  </w:tcPr>
                  <w:p w:rsidR="004207DE" w:rsidRDefault="004207DE">
                    <w:pPr>
                      <w:pStyle w:val="Bibliografia"/>
                      <w:rPr>
                        <w:rFonts w:eastAsiaTheme="minorEastAsia"/>
                        <w:noProof/>
                      </w:rPr>
                    </w:pPr>
                    <w:r>
                      <w:rPr>
                        <w:noProof/>
                      </w:rPr>
                      <w:t>National Society of Professional Eengineers, “What is engineering ethics?,” [Online]. Available: http://www.nspe.org/resources/ethics/ethics-resources/faq#whatis.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[48] </w:t>
                    </w:r>
                  </w:p>
                </w:tc>
                <w:tc>
                  <w:tcPr>
                    <w:tcW w:w="4550" w:type="pct"/>
                    <w:hideMark/>
                  </w:tcPr>
                  <w:p w:rsidR="004207DE" w:rsidRDefault="004207DE">
                    <w:pPr>
                      <w:pStyle w:val="Bibliografia"/>
                      <w:rPr>
                        <w:rFonts w:eastAsiaTheme="minorEastAsia"/>
                        <w:noProof/>
                      </w:rPr>
                    </w:pPr>
                    <w:r>
                      <w:rPr>
                        <w:noProof/>
                      </w:rPr>
                      <w:t xml:space="preserve">IEEE, “IEEE Code of Ethics,” [Online]. Available: </w:t>
                    </w:r>
                    <w:r>
                      <w:rPr>
                        <w:noProof/>
                      </w:rPr>
                      <w:lastRenderedPageBreak/>
                      <w:t>http://www.ieee.org/about/corporate/governance/p7-8.html.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lastRenderedPageBreak/>
                      <w:t xml:space="preserve">[49] </w:t>
                    </w:r>
                  </w:p>
                </w:tc>
                <w:tc>
                  <w:tcPr>
                    <w:tcW w:w="4550" w:type="pct"/>
                    <w:hideMark/>
                  </w:tcPr>
                  <w:p w:rsidR="004207DE" w:rsidRDefault="004207DE">
                    <w:pPr>
                      <w:pStyle w:val="Bibliografia"/>
                      <w:rPr>
                        <w:rFonts w:eastAsiaTheme="minorEastAsia"/>
                        <w:noProof/>
                      </w:rPr>
                    </w:pPr>
                    <w:r>
                      <w:rPr>
                        <w:noProof/>
                      </w:rPr>
                      <w:t>Pine Manor College, “Academic Ethics and Integrity,” [Online]. Available: http://www.pmc.edu/academic-ethics-and-integrity.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[50] </w:t>
                    </w:r>
                  </w:p>
                </w:tc>
                <w:tc>
                  <w:tcPr>
                    <w:tcW w:w="4550" w:type="pct"/>
                    <w:hideMark/>
                  </w:tcPr>
                  <w:p w:rsidR="004207DE" w:rsidRDefault="004207DE">
                    <w:pPr>
                      <w:pStyle w:val="Bibliografia"/>
                      <w:rPr>
                        <w:rFonts w:eastAsiaTheme="minorEastAsia"/>
                        <w:noProof/>
                      </w:rPr>
                    </w:pPr>
                    <w:r>
                      <w:rPr>
                        <w:noProof/>
                      </w:rPr>
                      <w:t>EPA, “Environmental Stewardship,” [Online]. Available: http://www.epa.gov/stewardship/.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[51] </w:t>
                    </w:r>
                  </w:p>
                </w:tc>
                <w:tc>
                  <w:tcPr>
                    <w:tcW w:w="4550" w:type="pct"/>
                    <w:hideMark/>
                  </w:tcPr>
                  <w:p w:rsidR="004207DE" w:rsidRDefault="004207DE">
                    <w:pPr>
                      <w:pStyle w:val="Bibliografia"/>
                      <w:rPr>
                        <w:rFonts w:eastAsiaTheme="minorEastAsia"/>
                        <w:noProof/>
                      </w:rPr>
                    </w:pPr>
                    <w:r>
                      <w:rPr>
                        <w:noProof/>
                      </w:rPr>
                      <w:t>Ethical Consumer, “Shopping guide to energy saving light bulbs,” [Online]. Available: http://www.ethicalconsumer.org/buyersguides/energy/lowenergylightbulbs.aspx.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[52] </w:t>
                    </w:r>
                  </w:p>
                </w:tc>
                <w:tc>
                  <w:tcPr>
                    <w:tcW w:w="4550" w:type="pct"/>
                    <w:hideMark/>
                  </w:tcPr>
                  <w:p w:rsidR="004207DE" w:rsidRDefault="004207DE">
                    <w:pPr>
                      <w:pStyle w:val="Bibliografia"/>
                      <w:rPr>
                        <w:rFonts w:eastAsiaTheme="minorEastAsia"/>
                        <w:noProof/>
                      </w:rPr>
                    </w:pPr>
                    <w:r>
                      <w:rPr>
                        <w:noProof/>
                      </w:rPr>
                      <w:t>European Commission, “CE marking - Basics and FAQs,” [Online]. Available: http://ec.europa.eu/enterprise/policies/single-market-goods/cemarking/about-ce-marking/index_en.htm.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[53] </w:t>
                    </w:r>
                  </w:p>
                </w:tc>
                <w:tc>
                  <w:tcPr>
                    <w:tcW w:w="4550" w:type="pct"/>
                    <w:hideMark/>
                  </w:tcPr>
                  <w:p w:rsidR="004207DE" w:rsidRDefault="004207DE">
                    <w:pPr>
                      <w:pStyle w:val="Bibliografia"/>
                      <w:rPr>
                        <w:rFonts w:eastAsiaTheme="minorEastAsia"/>
                        <w:noProof/>
                      </w:rPr>
                    </w:pPr>
                    <w:r>
                      <w:rPr>
                        <w:noProof/>
                      </w:rPr>
                      <w:t>Energy Star, “Learn About LEDs,” [Online]. Available: http://www.energystar.gov/index.cfm?c=lighting.pr_what_are. [Accessed 22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[54] </w:t>
                    </w:r>
                  </w:p>
                </w:tc>
                <w:tc>
                  <w:tcPr>
                    <w:tcW w:w="4550" w:type="pct"/>
                    <w:hideMark/>
                  </w:tcPr>
                  <w:p w:rsidR="004207DE" w:rsidRDefault="004207DE">
                    <w:pPr>
                      <w:pStyle w:val="Bibliografia"/>
                      <w:rPr>
                        <w:rFonts w:eastAsiaTheme="minorEastAsia"/>
                        <w:noProof/>
                      </w:rPr>
                    </w:pPr>
                    <w:r>
                      <w:rPr>
                        <w:noProof/>
                      </w:rPr>
                      <w:t>OpenWetWare, “Diodes,” [Online]. Available: http://openwetware.org/wiki/20.309:DiodePrimer. [Accessed 22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[55] </w:t>
                    </w:r>
                  </w:p>
                </w:tc>
                <w:tc>
                  <w:tcPr>
                    <w:tcW w:w="4550" w:type="pct"/>
                    <w:hideMark/>
                  </w:tcPr>
                  <w:p w:rsidR="004207DE" w:rsidRDefault="004207DE">
                    <w:pPr>
                      <w:pStyle w:val="Bibliografia"/>
                      <w:rPr>
                        <w:rFonts w:eastAsiaTheme="minorEastAsia"/>
                        <w:noProof/>
                      </w:rPr>
                    </w:pPr>
                    <w:r>
                      <w:rPr>
                        <w:noProof/>
                      </w:rPr>
                      <w:t>PCB, “Printed Circuit Board Editor,” [Online]. Available: http://pcb.geda-project.org/.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[56] </w:t>
                    </w:r>
                  </w:p>
                </w:tc>
                <w:tc>
                  <w:tcPr>
                    <w:tcW w:w="4550" w:type="pct"/>
                    <w:hideMark/>
                  </w:tcPr>
                  <w:p w:rsidR="004207DE" w:rsidRDefault="004207DE">
                    <w:pPr>
                      <w:pStyle w:val="Bibliografia"/>
                      <w:rPr>
                        <w:rFonts w:eastAsiaTheme="minorEastAsia"/>
                        <w:noProof/>
                      </w:rPr>
                    </w:pPr>
                    <w:r>
                      <w:rPr>
                        <w:noProof/>
                      </w:rPr>
                      <w:t>InMotion, “Power Supply 12VDC 1.5A EU,” 2014. [Online]. Available: http://www.inmotion.pt/store/power-supply-12vdc-15a-eu.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[57] </w:t>
                    </w:r>
                  </w:p>
                </w:tc>
                <w:tc>
                  <w:tcPr>
                    <w:tcW w:w="4550" w:type="pct"/>
                    <w:hideMark/>
                  </w:tcPr>
                  <w:p w:rsidR="004207DE" w:rsidRDefault="004207DE">
                    <w:pPr>
                      <w:pStyle w:val="Bibliografia"/>
                      <w:rPr>
                        <w:rFonts w:eastAsiaTheme="minorEastAsia"/>
                        <w:noProof/>
                      </w:rPr>
                    </w:pPr>
                    <w:r>
                      <w:rPr>
                        <w:noProof/>
                      </w:rPr>
                      <w:t>Mouser, “Diode,” 2014. [Online]. Available: http://hu.mouser.com/Search/m_ProductDetail.aspx?Vishay-Semiconductors/1N4148TR/&amp;qs=sGAEpiMZZ1Msc4/H%252bM6WdN%252bFfeaA%252bZFte.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[58] </w:t>
                    </w:r>
                  </w:p>
                </w:tc>
                <w:tc>
                  <w:tcPr>
                    <w:tcW w:w="4550" w:type="pct"/>
                    <w:hideMark/>
                  </w:tcPr>
                  <w:p w:rsidR="004207DE" w:rsidRDefault="004207DE">
                    <w:pPr>
                      <w:pStyle w:val="Bibliografia"/>
                      <w:rPr>
                        <w:rFonts w:eastAsiaTheme="minorEastAsia"/>
                        <w:noProof/>
                      </w:rPr>
                    </w:pPr>
                    <w:r>
                      <w:rPr>
                        <w:noProof/>
                      </w:rPr>
                      <w:t>Mouser, “Capacitor,” 2014. [Online]. Available: http://hu.mouser.com/Search/m_ProductDetail.aspx?AVX/SR295E104MART/&amp;qs=sGAEpiMZZMsh%252b1woXyUXj1sisocaq0hzCO0KHEWCJIc=.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[59] </w:t>
                    </w:r>
                  </w:p>
                </w:tc>
                <w:tc>
                  <w:tcPr>
                    <w:tcW w:w="4550" w:type="pct"/>
                    <w:hideMark/>
                  </w:tcPr>
                  <w:p w:rsidR="004207DE" w:rsidRDefault="004207DE">
                    <w:pPr>
                      <w:pStyle w:val="Bibliografia"/>
                      <w:rPr>
                        <w:rFonts w:eastAsiaTheme="minorEastAsia"/>
                        <w:noProof/>
                      </w:rPr>
                    </w:pPr>
                    <w:r>
                      <w:rPr>
                        <w:noProof/>
                      </w:rPr>
                      <w:t>Mouser, “Regulator,” 2014. [Online]. Available: http://hu.mouser.com/ProductDetail/STMicroelectronics/L7805CV/?qs=sGAEpiMZZMsMIqGZiACxISsdOc2pc405xV7Xu93p5sI%3d.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[60] </w:t>
                    </w:r>
                  </w:p>
                </w:tc>
                <w:tc>
                  <w:tcPr>
                    <w:tcW w:w="4550" w:type="pct"/>
                    <w:hideMark/>
                  </w:tcPr>
                  <w:p w:rsidR="004207DE" w:rsidRDefault="004207DE">
                    <w:pPr>
                      <w:pStyle w:val="Bibliografia"/>
                      <w:rPr>
                        <w:rFonts w:eastAsiaTheme="minorEastAsia"/>
                        <w:noProof/>
                      </w:rPr>
                    </w:pPr>
                    <w:r>
                      <w:rPr>
                        <w:noProof/>
                      </w:rPr>
                      <w:t>Mouser, “IR receiver,” 2014. [Online]. Available: http://pt.mouser.com/ProductDetail/Vishay-Semiconductors/TSOP4138/?qs=sGAEpiMZZMvAL21a%2fDhxMsrzTelhztSjW9KEkoxx9Hs%3d.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[61] </w:t>
                    </w:r>
                  </w:p>
                </w:tc>
                <w:tc>
                  <w:tcPr>
                    <w:tcW w:w="4550" w:type="pct"/>
                    <w:hideMark/>
                  </w:tcPr>
                  <w:p w:rsidR="004207DE" w:rsidRDefault="004207DE">
                    <w:pPr>
                      <w:pStyle w:val="Bibliografia"/>
                      <w:rPr>
                        <w:rFonts w:eastAsiaTheme="minorEastAsia"/>
                        <w:noProof/>
                      </w:rPr>
                    </w:pPr>
                    <w:r>
                      <w:rPr>
                        <w:noProof/>
                      </w:rPr>
                      <w:t>InMotion, “Ultrasound sensor,” 2014. [Online]. Available: http://www.inmotion.pt/store/ultrasound-sensor-hc-sr04.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[62] </w:t>
                    </w:r>
                  </w:p>
                </w:tc>
                <w:tc>
                  <w:tcPr>
                    <w:tcW w:w="4550" w:type="pct"/>
                    <w:hideMark/>
                  </w:tcPr>
                  <w:p w:rsidR="004207DE" w:rsidRDefault="004207DE">
                    <w:pPr>
                      <w:pStyle w:val="Bibliografia"/>
                      <w:rPr>
                        <w:rFonts w:eastAsiaTheme="minorEastAsia"/>
                        <w:noProof/>
                      </w:rPr>
                    </w:pPr>
                    <w:r>
                      <w:rPr>
                        <w:noProof/>
                      </w:rPr>
                      <w:t>Mouser, “Fairchild Semiconductor 2N7000,” 2014. [Online]. Available: http://pt.mouser.com/ProductDetail/FairchildSemiconductor/2N7000/?qs=sGAEpiMZZMshyDBzk1%2fWi9bHELEahoDnY1fyKF6A6Ko%3d.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[63] </w:t>
                    </w:r>
                  </w:p>
                </w:tc>
                <w:tc>
                  <w:tcPr>
                    <w:tcW w:w="4550" w:type="pct"/>
                    <w:hideMark/>
                  </w:tcPr>
                  <w:p w:rsidR="004207DE" w:rsidRDefault="004207DE">
                    <w:pPr>
                      <w:pStyle w:val="Bibliografia"/>
                      <w:rPr>
                        <w:rFonts w:eastAsiaTheme="minorEastAsia"/>
                        <w:noProof/>
                      </w:rPr>
                    </w:pPr>
                    <w:r>
                      <w:rPr>
                        <w:noProof/>
                      </w:rPr>
                      <w:t>Mouser, “KOA Speer MF1/4DCT52R1200F,” 2014. [Online]. Available: http://pt.mouser.com/ProductDetail/KOA-Speer/MF1-4DCT52R1200F/?qs=sGAEpiMZZMsPqMdJzcrNwuBnmYaxrx0H9G5DraXNUp4%3d.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lastRenderedPageBreak/>
                      <w:t xml:space="preserve">[64] </w:t>
                    </w:r>
                  </w:p>
                </w:tc>
                <w:tc>
                  <w:tcPr>
                    <w:tcW w:w="4550" w:type="pct"/>
                    <w:hideMark/>
                  </w:tcPr>
                  <w:p w:rsidR="004207DE" w:rsidRDefault="004207DE">
                    <w:pPr>
                      <w:pStyle w:val="Bibliografia"/>
                      <w:rPr>
                        <w:rFonts w:eastAsiaTheme="minorEastAsia"/>
                        <w:noProof/>
                      </w:rPr>
                    </w:pPr>
                    <w:r>
                      <w:rPr>
                        <w:noProof/>
                      </w:rPr>
                      <w:t>Mouser, “Cree, Inc. C503B-GCN-CY0C0791,” 2014. [Online]. Available: http://pt.mouser.com/ProductDetail/Cree-Inc/C503B-GCN-CY0C0791/?qs=sGAEpiMZZMtmwHDZQCdlqaMeoG0BP2KzPHMlDtcG05c%3d.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[65] </w:t>
                    </w:r>
                  </w:p>
                </w:tc>
                <w:tc>
                  <w:tcPr>
                    <w:tcW w:w="4550" w:type="pct"/>
                    <w:hideMark/>
                  </w:tcPr>
                  <w:p w:rsidR="004207DE" w:rsidRDefault="004207DE">
                    <w:pPr>
                      <w:pStyle w:val="Bibliografia"/>
                      <w:rPr>
                        <w:rFonts w:eastAsiaTheme="minorEastAsia"/>
                        <w:noProof/>
                      </w:rPr>
                    </w:pPr>
                    <w:r>
                      <w:rPr>
                        <w:noProof/>
                      </w:rPr>
                      <w:t>Mouser, “Panasonic Battery CR2032,” 2014. [Online]. Available: http://hu.mouser.com/Search/ProductDetail.aspx?qs=%2fcnINApUglPgybvG%2fLSG7w%3d%3d.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[66] </w:t>
                    </w:r>
                  </w:p>
                </w:tc>
                <w:tc>
                  <w:tcPr>
                    <w:tcW w:w="4550" w:type="pct"/>
                    <w:hideMark/>
                  </w:tcPr>
                  <w:p w:rsidR="004207DE" w:rsidRDefault="004207DE">
                    <w:pPr>
                      <w:pStyle w:val="Bibliografia"/>
                      <w:rPr>
                        <w:rFonts w:eastAsiaTheme="minorEastAsia"/>
                        <w:noProof/>
                      </w:rPr>
                    </w:pPr>
                    <w:r>
                      <w:rPr>
                        <w:noProof/>
                      </w:rPr>
                      <w:t>Mouser, “Keystone Electronics 1066,” 2014. [Online]. Available: http://hu.mouser.com/Search/ProductDetail.aspx?qs=TMDrOSIpnUfyx7dWA5t7YA%3d%3d.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[67] </w:t>
                    </w:r>
                  </w:p>
                </w:tc>
                <w:tc>
                  <w:tcPr>
                    <w:tcW w:w="4550" w:type="pct"/>
                    <w:hideMark/>
                  </w:tcPr>
                  <w:p w:rsidR="004207DE" w:rsidRDefault="004207DE">
                    <w:pPr>
                      <w:pStyle w:val="Bibliografia"/>
                      <w:rPr>
                        <w:rFonts w:eastAsiaTheme="minorEastAsia"/>
                        <w:noProof/>
                      </w:rPr>
                    </w:pPr>
                    <w:r>
                      <w:rPr>
                        <w:noProof/>
                      </w:rPr>
                      <w:t>Mouser, “C&amp;K Components PTS645SL43-2 LFS,” 2014. [Online]. Available: http://pt.mouser.com/ProductDetail/CK-Components/PTS645SL43-2-LFS/?qs=sGAEpiMZZMsgGjVA3toVBAOa31dqKfOfSl%2fLvvevLtM%3d.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[68] </w:t>
                    </w:r>
                  </w:p>
                </w:tc>
                <w:tc>
                  <w:tcPr>
                    <w:tcW w:w="4550" w:type="pct"/>
                    <w:hideMark/>
                  </w:tcPr>
                  <w:p w:rsidR="004207DE" w:rsidRDefault="004207DE">
                    <w:pPr>
                      <w:pStyle w:val="Bibliografia"/>
                      <w:rPr>
                        <w:rFonts w:eastAsiaTheme="minorEastAsia"/>
                        <w:noProof/>
                      </w:rPr>
                    </w:pPr>
                    <w:r>
                      <w:rPr>
                        <w:noProof/>
                      </w:rPr>
                      <w:t>Mouser, “Micro Commercial Components (MCC) BC547B-AP,” 2014. [Online]. Available: http://pt.mouser.com/ProductDetail/Micro-Commercial-Components-MCC/BC547B-AP/?qs=sGAEpiMZZMshyDBzk1%2fWiyxEghVrdFZmXyXqkbTsa%2fI%3d.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[69] </w:t>
                    </w:r>
                  </w:p>
                </w:tc>
                <w:tc>
                  <w:tcPr>
                    <w:tcW w:w="4550" w:type="pct"/>
                    <w:hideMark/>
                  </w:tcPr>
                  <w:p w:rsidR="004207DE" w:rsidRDefault="004207DE">
                    <w:pPr>
                      <w:pStyle w:val="Bibliografia"/>
                      <w:rPr>
                        <w:rFonts w:eastAsiaTheme="minorEastAsia"/>
                        <w:noProof/>
                      </w:rPr>
                    </w:pPr>
                    <w:r>
                      <w:rPr>
                        <w:noProof/>
                      </w:rPr>
                      <w:t>Mouser, “Lumex SSL-LX5099IEW,” 2014. [Online]. Available: http://pt.mouser.com/ProductDetail/Lumex/SSL-LX5099IEW/?qs=%2fha2pyFadui7ivFq1vSLBwRk4z6P3eQ4cmT8FK0OlCXx38OKoOM6XQ%3d%3d.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[70] </w:t>
                    </w:r>
                  </w:p>
                </w:tc>
                <w:tc>
                  <w:tcPr>
                    <w:tcW w:w="4550" w:type="pct"/>
                    <w:hideMark/>
                  </w:tcPr>
                  <w:p w:rsidR="004207DE" w:rsidRDefault="004207DE">
                    <w:pPr>
                      <w:pStyle w:val="Bibliografia"/>
                      <w:rPr>
                        <w:rFonts w:eastAsiaTheme="minorEastAsia"/>
                        <w:noProof/>
                      </w:rPr>
                    </w:pPr>
                    <w:r>
                      <w:rPr>
                        <w:noProof/>
                      </w:rPr>
                      <w:t>Mouser, “Phoenix Contact 1757255,” 2014. [Online]. Available: http://pt.mouser.com/ProductDetail/Phoenix-Contact/1757255/?qs=sGAEpiMZZMsDddcp1dBDJOrXMrFmZFLlFAdTuZkvVZ8%3d. [Accessed May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[71] </w:t>
                    </w:r>
                  </w:p>
                </w:tc>
                <w:tc>
                  <w:tcPr>
                    <w:tcW w:w="4550" w:type="pct"/>
                    <w:hideMark/>
                  </w:tcPr>
                  <w:p w:rsidR="004207DE" w:rsidRDefault="004207DE">
                    <w:pPr>
                      <w:pStyle w:val="Bibliografia"/>
                      <w:rPr>
                        <w:rFonts w:eastAsiaTheme="minorEastAsia"/>
                        <w:noProof/>
                      </w:rPr>
                    </w:pPr>
                    <w:r>
                      <w:rPr>
                        <w:noProof/>
                      </w:rPr>
                      <w:t>Microchip, “PIC12F629/675 Data sheet,” 2014. [Online]. Available: http://ww1.microchip.com/downloads/en/DeviceDoc/41190G.pdf. [Accessed June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[72] </w:t>
                    </w:r>
                  </w:p>
                </w:tc>
                <w:tc>
                  <w:tcPr>
                    <w:tcW w:w="4550" w:type="pct"/>
                    <w:hideMark/>
                  </w:tcPr>
                  <w:p w:rsidR="004207DE" w:rsidRDefault="004207DE">
                    <w:pPr>
                      <w:pStyle w:val="Bibliografia"/>
                      <w:rPr>
                        <w:rFonts w:eastAsiaTheme="minorEastAsia"/>
                        <w:noProof/>
                      </w:rPr>
                    </w:pPr>
                    <w:r>
                      <w:rPr>
                        <w:noProof/>
                      </w:rPr>
                      <w:t>Microchip, “PICkit 3 In-Circuit Debugger,” 2014. [Online]. Available: http://www.microchip.com/Developmenttools/ProductDetails.aspx?PartNO=PG164130&amp;utm_source=MicroSolutions&amp;utm_medium=&amp;utm_term=&amp;utm_content=&amp;utm_campaign=PICkit+3. [Accessed June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[73] </w:t>
                    </w:r>
                  </w:p>
                </w:tc>
                <w:tc>
                  <w:tcPr>
                    <w:tcW w:w="4550" w:type="pct"/>
                    <w:hideMark/>
                  </w:tcPr>
                  <w:p w:rsidR="004207DE" w:rsidRDefault="004207DE">
                    <w:pPr>
                      <w:pStyle w:val="Bibliografia"/>
                      <w:rPr>
                        <w:rFonts w:eastAsiaTheme="minorEastAsia"/>
                        <w:noProof/>
                      </w:rPr>
                    </w:pPr>
                    <w:r>
                      <w:rPr>
                        <w:noProof/>
                      </w:rPr>
                      <w:t xml:space="preserve">Philips. [Online]. </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[74] </w:t>
                    </w:r>
                  </w:p>
                </w:tc>
                <w:tc>
                  <w:tcPr>
                    <w:tcW w:w="4550" w:type="pct"/>
                    <w:hideMark/>
                  </w:tcPr>
                  <w:p w:rsidR="004207DE" w:rsidRDefault="004207DE">
                    <w:pPr>
                      <w:pStyle w:val="Bibliografia"/>
                      <w:rPr>
                        <w:rFonts w:eastAsiaTheme="minorEastAsia"/>
                        <w:noProof/>
                      </w:rPr>
                    </w:pPr>
                    <w:r>
                      <w:rPr>
                        <w:noProof/>
                      </w:rPr>
                      <w:t>J. Bausch, “LED 101: Identifying different types of LEDs,” 2011. [Online]. Available: http://www.electronicproducts.com/Optoelectronics/LEDs/LED_101_Identifying_different_types_of_LEDs.aspx.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[75] </w:t>
                    </w:r>
                  </w:p>
                </w:tc>
                <w:tc>
                  <w:tcPr>
                    <w:tcW w:w="4550" w:type="pct"/>
                    <w:hideMark/>
                  </w:tcPr>
                  <w:p w:rsidR="004207DE" w:rsidRDefault="004207DE">
                    <w:pPr>
                      <w:pStyle w:val="Bibliografia"/>
                      <w:rPr>
                        <w:rFonts w:eastAsiaTheme="minorEastAsia"/>
                        <w:noProof/>
                      </w:rPr>
                    </w:pPr>
                    <w:r>
                      <w:rPr>
                        <w:noProof/>
                      </w:rPr>
                      <w:t xml:space="preserve">Philips, 201. [Online]. </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[76] </w:t>
                    </w:r>
                  </w:p>
                </w:tc>
                <w:tc>
                  <w:tcPr>
                    <w:tcW w:w="4550" w:type="pct"/>
                    <w:hideMark/>
                  </w:tcPr>
                  <w:p w:rsidR="004207DE" w:rsidRDefault="004207DE">
                    <w:pPr>
                      <w:pStyle w:val="Bibliografia"/>
                      <w:rPr>
                        <w:rFonts w:eastAsiaTheme="minorEastAsia"/>
                        <w:noProof/>
                      </w:rPr>
                    </w:pPr>
                    <w:r>
                      <w:rPr>
                        <w:noProof/>
                      </w:rPr>
                      <w:t>Philips, “AmazonLED² – reliable beauty,” 2014. [Online]. Available: http://www.ecat.lighting.philips.com/l/fashion-stores/selling-floor/amazonled2/65069/cat/?t1=ProductList#.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[77] </w:t>
                    </w:r>
                  </w:p>
                </w:tc>
                <w:tc>
                  <w:tcPr>
                    <w:tcW w:w="4550" w:type="pct"/>
                    <w:hideMark/>
                  </w:tcPr>
                  <w:p w:rsidR="004207DE" w:rsidRDefault="004207DE">
                    <w:pPr>
                      <w:pStyle w:val="Bibliografia"/>
                      <w:rPr>
                        <w:rFonts w:eastAsiaTheme="minorEastAsia"/>
                        <w:noProof/>
                      </w:rPr>
                    </w:pPr>
                    <w:r>
                      <w:rPr>
                        <w:noProof/>
                      </w:rPr>
                      <w:t>Philips, “ArchiPoint iColor,” 2014. [Online]. Available: http://www.ecat.lighting.philips.com/l/entertainment/touring-stage/archipoint-icolor/66139/cat/?t1=ProductList#.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[78] </w:t>
                    </w:r>
                  </w:p>
                </w:tc>
                <w:tc>
                  <w:tcPr>
                    <w:tcW w:w="4550" w:type="pct"/>
                    <w:hideMark/>
                  </w:tcPr>
                  <w:p w:rsidR="004207DE" w:rsidRDefault="004207DE">
                    <w:pPr>
                      <w:pStyle w:val="Bibliografia"/>
                      <w:rPr>
                        <w:rFonts w:eastAsiaTheme="minorEastAsia"/>
                        <w:noProof/>
                      </w:rPr>
                    </w:pPr>
                    <w:r>
                      <w:rPr>
                        <w:noProof/>
                      </w:rPr>
                      <w:t xml:space="preserve">Philips, “Marker LED – eye-catching,” 2014. [Online]. Available: </w:t>
                    </w:r>
                    <w:r>
                      <w:rPr>
                        <w:noProof/>
                      </w:rPr>
                      <w:lastRenderedPageBreak/>
                      <w:t>http://www.ecat.lighting.philips.com/l/outdoor-lighting/architectural-floodlighting/markers-inground-and-underwater/marker-led/22279/cat/?t1=ProductList#.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lastRenderedPageBreak/>
                      <w:t xml:space="preserve">[79] </w:t>
                    </w:r>
                  </w:p>
                </w:tc>
                <w:tc>
                  <w:tcPr>
                    <w:tcW w:w="4550" w:type="pct"/>
                    <w:hideMark/>
                  </w:tcPr>
                  <w:p w:rsidR="004207DE" w:rsidRDefault="004207DE">
                    <w:pPr>
                      <w:pStyle w:val="Bibliografia"/>
                      <w:rPr>
                        <w:rFonts w:eastAsiaTheme="minorEastAsia"/>
                        <w:noProof/>
                      </w:rPr>
                    </w:pPr>
                    <w:r>
                      <w:rPr>
                        <w:noProof/>
                      </w:rPr>
                      <w:t>Philips, “ BBS500 LedUplight,” 2014. [Online]. Available: http://www.ecat.lighting.philips.com/l/outdoor-lighting/architectural-floodlighting/markers-inground-and-underwater/leduplight-bbs500/21790/cat/?t1=ProductList#.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[80] </w:t>
                    </w:r>
                  </w:p>
                </w:tc>
                <w:tc>
                  <w:tcPr>
                    <w:tcW w:w="4550" w:type="pct"/>
                    <w:hideMark/>
                  </w:tcPr>
                  <w:p w:rsidR="004207DE" w:rsidRDefault="004207DE">
                    <w:pPr>
                      <w:pStyle w:val="Bibliografia"/>
                      <w:rPr>
                        <w:rFonts w:eastAsiaTheme="minorEastAsia"/>
                        <w:noProof/>
                      </w:rPr>
                    </w:pPr>
                    <w:r>
                      <w:rPr>
                        <w:noProof/>
                      </w:rPr>
                      <w:t>Philips, “BBS430 LedStep rectangular,” 2014. [Online]. Available: http://www.ecat.lighting.philips.com/l/outdoor-lighting/architectural-floodlighting/markers-inground-and-underwater/ledstep-rectangular-bbs430/21789/cat/?t1=ProductList#.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[81] </w:t>
                    </w:r>
                  </w:p>
                </w:tc>
                <w:tc>
                  <w:tcPr>
                    <w:tcW w:w="4550" w:type="pct"/>
                    <w:hideMark/>
                  </w:tcPr>
                  <w:p w:rsidR="004207DE" w:rsidRDefault="004207DE">
                    <w:pPr>
                      <w:pStyle w:val="Bibliografia"/>
                      <w:rPr>
                        <w:rFonts w:eastAsiaTheme="minorEastAsia"/>
                        <w:noProof/>
                      </w:rPr>
                    </w:pPr>
                    <w:r>
                      <w:rPr>
                        <w:noProof/>
                      </w:rPr>
                      <w:t>Philips, “ StraightLine – in line with the street,” 2014. [Online]. Available: http://www.ecat.lighting.philips.com/l/outdoor-lighting/road-and-urban-lighting/road-and-urban-luminaires/straightline/55042/cat/?t1=ProductList#.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[82] </w:t>
                    </w:r>
                  </w:p>
                </w:tc>
                <w:tc>
                  <w:tcPr>
                    <w:tcW w:w="4550" w:type="pct"/>
                    <w:hideMark/>
                  </w:tcPr>
                  <w:p w:rsidR="004207DE" w:rsidRDefault="004207DE">
                    <w:pPr>
                      <w:pStyle w:val="Bibliografia"/>
                      <w:rPr>
                        <w:rFonts w:eastAsiaTheme="minorEastAsia"/>
                        <w:noProof/>
                      </w:rPr>
                    </w:pPr>
                    <w:r>
                      <w:rPr>
                        <w:noProof/>
                      </w:rPr>
                      <w:t>Philips, “Milewide – pure and contemporary,” 2014. [Online]. Available: http://www.ecat.lighting.philips.com/l/outdoor-lighting/road-and-urban-lighting/road-and-urban-luminaires/milewide-led/milewide-led-mini/22417/cat/?t1=ProductList#.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[83] </w:t>
                    </w:r>
                  </w:p>
                </w:tc>
                <w:tc>
                  <w:tcPr>
                    <w:tcW w:w="4550" w:type="pct"/>
                    <w:hideMark/>
                  </w:tcPr>
                  <w:p w:rsidR="004207DE" w:rsidRDefault="004207DE">
                    <w:pPr>
                      <w:pStyle w:val="Bibliografia"/>
                      <w:rPr>
                        <w:rFonts w:eastAsiaTheme="minorEastAsia"/>
                        <w:noProof/>
                      </w:rPr>
                    </w:pPr>
                    <w:r>
                      <w:rPr>
                        <w:noProof/>
                      </w:rPr>
                      <w:t>Philips, “CitySpirit Street – reveal the spirit of your City,” 2014. [Online]. Available: http://www.ecat.lighting.philips.com/l/cityspirit-led/cityspirit-street-led/22409/cat/.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[84] </w:t>
                    </w:r>
                  </w:p>
                </w:tc>
                <w:tc>
                  <w:tcPr>
                    <w:tcW w:w="4550" w:type="pct"/>
                    <w:hideMark/>
                  </w:tcPr>
                  <w:p w:rsidR="004207DE" w:rsidRDefault="004207DE">
                    <w:pPr>
                      <w:pStyle w:val="Bibliografia"/>
                      <w:rPr>
                        <w:rFonts w:eastAsiaTheme="minorEastAsia"/>
                        <w:noProof/>
                      </w:rPr>
                    </w:pPr>
                    <w:r>
                      <w:rPr>
                        <w:noProof/>
                      </w:rPr>
                      <w:t>Philips, “SecuriPack – fit the light for life,” 2014. [Online]. Available: http://www.ecat.lighting.philips.com/l/outdoor-lighting/sports-and-area-floodlighting/security-lighting/securipack-bcs200/22475/cat/?t1=ProductList#.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[85] </w:t>
                    </w:r>
                  </w:p>
                </w:tc>
                <w:tc>
                  <w:tcPr>
                    <w:tcW w:w="4550" w:type="pct"/>
                    <w:hideMark/>
                  </w:tcPr>
                  <w:p w:rsidR="004207DE" w:rsidRDefault="004207DE">
                    <w:pPr>
                      <w:pStyle w:val="Bibliografia"/>
                      <w:rPr>
                        <w:rFonts w:eastAsiaTheme="minorEastAsia"/>
                        <w:noProof/>
                      </w:rPr>
                    </w:pPr>
                    <w:r>
                      <w:rPr>
                        <w:noProof/>
                      </w:rPr>
                      <w:t>Philips, “Stela - revolutionary success on your doorstep,” 2014. [Online]. Available: http://www.ecat.lighting.philips.com/l/outdoor-lighting/road-and-urban-lighting/road-and-urban-luminaires/stela/stela-long-square-wide/71522/cat/?t1=ProductList.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[86] </w:t>
                    </w:r>
                  </w:p>
                </w:tc>
                <w:tc>
                  <w:tcPr>
                    <w:tcW w:w="4550" w:type="pct"/>
                    <w:hideMark/>
                  </w:tcPr>
                  <w:p w:rsidR="004207DE" w:rsidRDefault="004207DE">
                    <w:pPr>
                      <w:pStyle w:val="Bibliografia"/>
                      <w:rPr>
                        <w:rFonts w:eastAsiaTheme="minorEastAsia"/>
                        <w:noProof/>
                      </w:rPr>
                    </w:pPr>
                    <w:r>
                      <w:rPr>
                        <w:noProof/>
                      </w:rPr>
                      <w:t>Philips, “DayZone – innovative design meets sustainability,” 2014. [Online]. Available: http://www.ecat.lighting.philips.com/l/indoor-luminaires/recessed/dayzone/21947/cat/.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[87] </w:t>
                    </w:r>
                  </w:p>
                </w:tc>
                <w:tc>
                  <w:tcPr>
                    <w:tcW w:w="4550" w:type="pct"/>
                    <w:hideMark/>
                  </w:tcPr>
                  <w:p w:rsidR="004207DE" w:rsidRDefault="004207DE">
                    <w:pPr>
                      <w:pStyle w:val="Bibliografia"/>
                      <w:rPr>
                        <w:rFonts w:eastAsiaTheme="minorEastAsia"/>
                        <w:noProof/>
                      </w:rPr>
                    </w:pPr>
                    <w:r>
                      <w:rPr>
                        <w:noProof/>
                      </w:rPr>
                      <w:t>Philips, “GentleSpace – taking high-bay lighting to the next level,” 2014. [Online]. Available: http://www.ecat.lighting.philips.com/l/indoor-luminaires/high-bay-and-low-bay/high-bay/gentlespace/58188/cat/.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[88] </w:t>
                    </w:r>
                  </w:p>
                </w:tc>
                <w:tc>
                  <w:tcPr>
                    <w:tcW w:w="4550" w:type="pct"/>
                    <w:hideMark/>
                  </w:tcPr>
                  <w:p w:rsidR="004207DE" w:rsidRDefault="004207DE">
                    <w:pPr>
                      <w:pStyle w:val="Bibliografia"/>
                      <w:rPr>
                        <w:rFonts w:eastAsiaTheme="minorEastAsia"/>
                        <w:noProof/>
                      </w:rPr>
                    </w:pPr>
                    <w:r>
                      <w:rPr>
                        <w:noProof/>
                      </w:rPr>
                      <w:t>Alibaba, “Camera led flash module,” 2014. [Online]. Available: http://www.alibaba.com/product-detail/camera-led-flash-module_660627298.html.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[89] </w:t>
                    </w:r>
                  </w:p>
                </w:tc>
                <w:tc>
                  <w:tcPr>
                    <w:tcW w:w="4550" w:type="pct"/>
                    <w:hideMark/>
                  </w:tcPr>
                  <w:p w:rsidR="004207DE" w:rsidRDefault="004207DE">
                    <w:pPr>
                      <w:pStyle w:val="Bibliografia"/>
                      <w:rPr>
                        <w:rFonts w:eastAsiaTheme="minorEastAsia"/>
                        <w:noProof/>
                      </w:rPr>
                    </w:pPr>
                    <w:r>
                      <w:rPr>
                        <w:noProof/>
                      </w:rPr>
                      <w:t>TorchDirect, “LED Lenser P5.2 - 140 Lumen,” 2014. [Online]. Available: http://www.torchdirect.co.uk/professional-torches/led-lenser-p52-140-lumen.html.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[90] </w:t>
                    </w:r>
                  </w:p>
                </w:tc>
                <w:tc>
                  <w:tcPr>
                    <w:tcW w:w="4550" w:type="pct"/>
                    <w:hideMark/>
                  </w:tcPr>
                  <w:p w:rsidR="004207DE" w:rsidRDefault="004207DE">
                    <w:pPr>
                      <w:pStyle w:val="Bibliografia"/>
                      <w:rPr>
                        <w:rFonts w:eastAsiaTheme="minorEastAsia"/>
                        <w:noProof/>
                      </w:rPr>
                    </w:pPr>
                    <w:r>
                      <w:rPr>
                        <w:noProof/>
                      </w:rPr>
                      <w:t>Amazon, “LEMONBEST 16.4FT SMD 5050 Water-resistant 300LEDs RGB Flexible LED Strip Light Lamp Kit + 44 Key IR Remote Controller,” 2014. [Online]. Available: http://www.amazon.com/LEMONBEST-SMD-Water-resistant-Strip-Controller/dp/B00AJJDLHQ.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[91] </w:t>
                    </w:r>
                  </w:p>
                </w:tc>
                <w:tc>
                  <w:tcPr>
                    <w:tcW w:w="4550" w:type="pct"/>
                    <w:hideMark/>
                  </w:tcPr>
                  <w:p w:rsidR="004207DE" w:rsidRDefault="004207DE">
                    <w:pPr>
                      <w:pStyle w:val="Bibliografia"/>
                      <w:rPr>
                        <w:rFonts w:eastAsiaTheme="minorEastAsia"/>
                        <w:noProof/>
                      </w:rPr>
                    </w:pPr>
                    <w:r>
                      <w:rPr>
                        <w:noProof/>
                      </w:rPr>
                      <w:t xml:space="preserve">Amazon, “Romantic Bright Automatic 7 Color LED Shower Head Facut Home </w:t>
                    </w:r>
                    <w:r>
                      <w:rPr>
                        <w:noProof/>
                      </w:rPr>
                      <w:lastRenderedPageBreak/>
                      <w:t>Bathroom Water Glow,” 2014. [Online]. Available: http://www.amazon.com/Romantic-Bright-Automatic-Shower-Bathroom/dp/B00ASLSHX8/ref=sr_1_46?s=lamps-light&amp;ie=UTF8&amp;qid=1394131985&amp;sr=1-46.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lastRenderedPageBreak/>
                      <w:t xml:space="preserve">[92] </w:t>
                    </w:r>
                  </w:p>
                </w:tc>
                <w:tc>
                  <w:tcPr>
                    <w:tcW w:w="4550" w:type="pct"/>
                    <w:hideMark/>
                  </w:tcPr>
                  <w:p w:rsidR="004207DE" w:rsidRDefault="004207DE">
                    <w:pPr>
                      <w:pStyle w:val="Bibliografia"/>
                      <w:rPr>
                        <w:rFonts w:eastAsiaTheme="minorEastAsia"/>
                        <w:noProof/>
                      </w:rPr>
                    </w:pPr>
                    <w:r>
                      <w:rPr>
                        <w:noProof/>
                      </w:rPr>
                      <w:t>Philips, “eW Profile Powercore – Under-cabinet white light LED fixture with an ultra low profile,” 2014. [Online]. Available: http://www.ecat.lighting.philips.com/l/indoor-luminaires/battens/ew-profile-powercore/58461/cat/?t1=ProductList.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[93] </w:t>
                    </w:r>
                  </w:p>
                </w:tc>
                <w:tc>
                  <w:tcPr>
                    <w:tcW w:w="4550" w:type="pct"/>
                    <w:hideMark/>
                  </w:tcPr>
                  <w:p w:rsidR="004207DE" w:rsidRDefault="004207DE">
                    <w:pPr>
                      <w:pStyle w:val="Bibliografia"/>
                      <w:rPr>
                        <w:rFonts w:eastAsiaTheme="minorEastAsia"/>
                        <w:noProof/>
                      </w:rPr>
                    </w:pPr>
                    <w:r>
                      <w:rPr>
                        <w:noProof/>
                      </w:rPr>
                      <w:t>Philips, “DecoScene LED BBP521,” 2014. [Online]. Available: http://www.ecat.lighting.philips.com/l/outdoor-lighting/architectural-floodlighting/floodlighting/decoscene-led/decoscene-led-bbp521/910403780212_eu/.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[94] </w:t>
                    </w:r>
                  </w:p>
                </w:tc>
                <w:tc>
                  <w:tcPr>
                    <w:tcW w:w="4550" w:type="pct"/>
                    <w:hideMark/>
                  </w:tcPr>
                  <w:p w:rsidR="004207DE" w:rsidRDefault="004207DE">
                    <w:pPr>
                      <w:pStyle w:val="Bibliografia"/>
                      <w:rPr>
                        <w:rFonts w:eastAsiaTheme="minorEastAsia"/>
                        <w:noProof/>
                      </w:rPr>
                    </w:pPr>
                    <w:r>
                      <w:rPr>
                        <w:noProof/>
                      </w:rPr>
                      <w:t>Philips, “ColorBurst 6,” 2014. [Online]. Available: http://www.ecat.lighting.philips.com/l/entertainment/architainment/colorburst-6/55029/cat/?t1=ProductList.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[95] </w:t>
                    </w:r>
                  </w:p>
                </w:tc>
                <w:tc>
                  <w:tcPr>
                    <w:tcW w:w="4550" w:type="pct"/>
                    <w:hideMark/>
                  </w:tcPr>
                  <w:p w:rsidR="004207DE" w:rsidRDefault="004207DE">
                    <w:pPr>
                      <w:pStyle w:val="Bibliografia"/>
                      <w:rPr>
                        <w:rFonts w:eastAsiaTheme="minorEastAsia"/>
                        <w:noProof/>
                      </w:rPr>
                    </w:pPr>
                    <w:r>
                      <w:rPr>
                        <w:noProof/>
                      </w:rPr>
                      <w:t>Philips, “ColorReach Powercore gen2,” 2014. [Online]. Available: http://www.colorkinetics.com/ls/rgb/colorreach/.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[96] </w:t>
                    </w:r>
                  </w:p>
                </w:tc>
                <w:tc>
                  <w:tcPr>
                    <w:tcW w:w="4550" w:type="pct"/>
                    <w:hideMark/>
                  </w:tcPr>
                  <w:p w:rsidR="004207DE" w:rsidRDefault="004207DE">
                    <w:pPr>
                      <w:pStyle w:val="Bibliografia"/>
                      <w:rPr>
                        <w:rFonts w:eastAsiaTheme="minorEastAsia"/>
                        <w:noProof/>
                      </w:rPr>
                    </w:pPr>
                    <w:r>
                      <w:rPr>
                        <w:noProof/>
                      </w:rPr>
                      <w:t>Philips, “eW Graze MX Powercore,” 2014. [Online]. Available: http://www.colorkinetics.com/ls/essentialwhite/ewgrazemxpowercore/.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[97] </w:t>
                    </w:r>
                  </w:p>
                </w:tc>
                <w:tc>
                  <w:tcPr>
                    <w:tcW w:w="4550" w:type="pct"/>
                    <w:hideMark/>
                  </w:tcPr>
                  <w:p w:rsidR="004207DE" w:rsidRDefault="004207DE">
                    <w:pPr>
                      <w:pStyle w:val="Bibliografia"/>
                      <w:rPr>
                        <w:rFonts w:eastAsiaTheme="minorEastAsia"/>
                        <w:noProof/>
                      </w:rPr>
                    </w:pPr>
                    <w:r>
                      <w:rPr>
                        <w:noProof/>
                      </w:rPr>
                      <w:t>Philips, “LEDline² – composing with ligh,” 2014. [Online]. Available: http://www.ecat.lighting.philips.com/l/led/wall-washing-grazing/ledline2-bbs713-716/21791/cat/.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[98] </w:t>
                    </w:r>
                  </w:p>
                </w:tc>
                <w:tc>
                  <w:tcPr>
                    <w:tcW w:w="4550" w:type="pct"/>
                    <w:hideMark/>
                  </w:tcPr>
                  <w:p w:rsidR="004207DE" w:rsidRDefault="004207DE">
                    <w:pPr>
                      <w:pStyle w:val="Bibliografia"/>
                      <w:rPr>
                        <w:rFonts w:eastAsiaTheme="minorEastAsia"/>
                        <w:noProof/>
                      </w:rPr>
                    </w:pPr>
                    <w:r>
                      <w:rPr>
                        <w:noProof/>
                      </w:rPr>
                      <w:t>Philips, “Maxos LED Industry – innovative, flexible solution delivers ideal light output,” 2014. [Online]. Available: http://www.ecat.lighting.philips.com/l/maxos-led/63400/cat/.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[99] </w:t>
                    </w:r>
                  </w:p>
                </w:tc>
                <w:tc>
                  <w:tcPr>
                    <w:tcW w:w="4550" w:type="pct"/>
                    <w:hideMark/>
                  </w:tcPr>
                  <w:p w:rsidR="004207DE" w:rsidRDefault="004207DE">
                    <w:pPr>
                      <w:pStyle w:val="Bibliografia"/>
                      <w:rPr>
                        <w:rFonts w:eastAsiaTheme="minorEastAsia"/>
                        <w:noProof/>
                      </w:rPr>
                    </w:pPr>
                    <w:r>
                      <w:rPr>
                        <w:noProof/>
                      </w:rPr>
                      <w:t>Onled, “X3B Freezer Light,” 2014. [Online]. Available: http://www.onnled.net/productdetails.aspx?pid=329.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[100] </w:t>
                    </w:r>
                  </w:p>
                </w:tc>
                <w:tc>
                  <w:tcPr>
                    <w:tcW w:w="4550" w:type="pct"/>
                    <w:hideMark/>
                  </w:tcPr>
                  <w:p w:rsidR="004207DE" w:rsidRDefault="004207DE">
                    <w:pPr>
                      <w:pStyle w:val="Bibliografia"/>
                      <w:rPr>
                        <w:rFonts w:eastAsiaTheme="minorEastAsia"/>
                        <w:noProof/>
                      </w:rPr>
                    </w:pPr>
                    <w:r>
                      <w:rPr>
                        <w:noProof/>
                      </w:rPr>
                      <w:t>Onnled, “X5 Freezer Light new,” 2014. [Online]. Available: http://www.onnled.net/productdetails.aspx?pid=333.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[101] </w:t>
                    </w:r>
                  </w:p>
                </w:tc>
                <w:tc>
                  <w:tcPr>
                    <w:tcW w:w="4550" w:type="pct"/>
                    <w:hideMark/>
                  </w:tcPr>
                  <w:p w:rsidR="004207DE" w:rsidRDefault="004207DE">
                    <w:pPr>
                      <w:pStyle w:val="Bibliografia"/>
                      <w:rPr>
                        <w:rFonts w:eastAsiaTheme="minorEastAsia"/>
                        <w:noProof/>
                      </w:rPr>
                    </w:pPr>
                    <w:r>
                      <w:rPr>
                        <w:noProof/>
                      </w:rPr>
                      <w:t>Osram, “LUMOS LED,” 2014. [Online]. Available: http://www.osram.co.uk/osram_uk/products/luminaires/indoor-luminaires/luminaires-for-retail-displays/luminaires-for-cold-store-shelves/lumos-led/shelf-luminaire,-light-color-5000-k/led442760/index.jsp?productId=ZMP_1077768.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[102] </w:t>
                    </w:r>
                  </w:p>
                </w:tc>
                <w:tc>
                  <w:tcPr>
                    <w:tcW w:w="4550" w:type="pct"/>
                    <w:hideMark/>
                  </w:tcPr>
                  <w:p w:rsidR="004207DE" w:rsidRDefault="004207DE">
                    <w:pPr>
                      <w:pStyle w:val="Bibliografia"/>
                      <w:rPr>
                        <w:rFonts w:eastAsiaTheme="minorEastAsia"/>
                        <w:noProof/>
                      </w:rPr>
                    </w:pPr>
                    <w:r>
                      <w:rPr>
                        <w:noProof/>
                      </w:rPr>
                      <w:t>[Online]. Available: http://www.compasscareer.com/wp-content/uploads/Business-Ethics.jpg. [Accessed April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[103] </w:t>
                    </w:r>
                  </w:p>
                </w:tc>
                <w:tc>
                  <w:tcPr>
                    <w:tcW w:w="4550" w:type="pct"/>
                    <w:hideMark/>
                  </w:tcPr>
                  <w:p w:rsidR="004207DE" w:rsidRDefault="004207DE">
                    <w:pPr>
                      <w:pStyle w:val="Bibliografia"/>
                      <w:rPr>
                        <w:rFonts w:eastAsiaTheme="minorEastAsia"/>
                        <w:noProof/>
                      </w:rPr>
                    </w:pPr>
                    <w:r>
                      <w:rPr>
                        <w:noProof/>
                      </w:rPr>
                      <w:t>[Online]. Available: http://media.tumblr.com/tumblr_lsuke1qcQo1qd9o7r.png. [Accessed April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[104] </w:t>
                    </w:r>
                  </w:p>
                </w:tc>
                <w:tc>
                  <w:tcPr>
                    <w:tcW w:w="4550" w:type="pct"/>
                    <w:hideMark/>
                  </w:tcPr>
                  <w:p w:rsidR="004207DE" w:rsidRDefault="004207DE">
                    <w:pPr>
                      <w:pStyle w:val="Bibliografia"/>
                      <w:rPr>
                        <w:rFonts w:eastAsiaTheme="minorEastAsia"/>
                        <w:noProof/>
                      </w:rPr>
                    </w:pPr>
                    <w:r>
                      <w:rPr>
                        <w:noProof/>
                      </w:rPr>
                      <w:t>“qgito.net,” [Online]. Available: http://qgito.net/wp-content/uploads/2012/08/etyka-w-biznesie-300x201.jpg. [Accessed April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[105] </w:t>
                    </w:r>
                  </w:p>
                </w:tc>
                <w:tc>
                  <w:tcPr>
                    <w:tcW w:w="4550" w:type="pct"/>
                    <w:hideMark/>
                  </w:tcPr>
                  <w:p w:rsidR="004207DE" w:rsidRDefault="004207DE">
                    <w:pPr>
                      <w:pStyle w:val="Bibliografia"/>
                      <w:rPr>
                        <w:rFonts w:eastAsiaTheme="minorEastAsia"/>
                        <w:noProof/>
                      </w:rPr>
                    </w:pPr>
                    <w:r>
                      <w:rPr>
                        <w:noProof/>
                      </w:rPr>
                      <w:t>“LANL,” [Online]. Available: http://www.lanl.gov/projects/envplan/images/logo_sm2.png. [Accessed April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[106] </w:t>
                    </w:r>
                  </w:p>
                </w:tc>
                <w:tc>
                  <w:tcPr>
                    <w:tcW w:w="4550" w:type="pct"/>
                    <w:hideMark/>
                  </w:tcPr>
                  <w:p w:rsidR="004207DE" w:rsidRDefault="004207DE">
                    <w:pPr>
                      <w:pStyle w:val="Bibliografia"/>
                      <w:rPr>
                        <w:rFonts w:eastAsiaTheme="minorEastAsia"/>
                        <w:noProof/>
                      </w:rPr>
                    </w:pPr>
                    <w:r>
                      <w:rPr>
                        <w:noProof/>
                      </w:rPr>
                      <w:t>Kramer Eelectronics, “RC Configuration and,” [Online]. Available: http://www.kramerelectronics.com/downloads/manuals/rc_configuration_and_installation_guide.pdf.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lastRenderedPageBreak/>
                      <w:t xml:space="preserve">[107] </w:t>
                    </w:r>
                  </w:p>
                </w:tc>
                <w:tc>
                  <w:tcPr>
                    <w:tcW w:w="4550" w:type="pct"/>
                    <w:hideMark/>
                  </w:tcPr>
                  <w:p w:rsidR="004207DE" w:rsidRDefault="004207DE">
                    <w:pPr>
                      <w:pStyle w:val="Bibliografia"/>
                      <w:rPr>
                        <w:rFonts w:eastAsiaTheme="minorEastAsia"/>
                        <w:noProof/>
                      </w:rPr>
                    </w:pPr>
                    <w:r>
                      <w:rPr>
                        <w:noProof/>
                      </w:rPr>
                      <w:t>ISSP, “Confused about social sustainability?,” [Online]. Available: http://www.sustainabilityprofessionals.org/system/files/Confused%20about%20social%20sustainability_0.pdf.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[108] </w:t>
                    </w:r>
                  </w:p>
                </w:tc>
                <w:tc>
                  <w:tcPr>
                    <w:tcW w:w="4550" w:type="pct"/>
                    <w:hideMark/>
                  </w:tcPr>
                  <w:p w:rsidR="004207DE" w:rsidRDefault="004207DE">
                    <w:pPr>
                      <w:pStyle w:val="Bibliografia"/>
                      <w:rPr>
                        <w:rFonts w:eastAsiaTheme="minorEastAsia"/>
                        <w:noProof/>
                      </w:rPr>
                    </w:pPr>
                    <w:r>
                      <w:rPr>
                        <w:noProof/>
                      </w:rPr>
                      <w:t>R. Bakshi, “Gross National Happiness,” 2005. [Online]. Available: http://www.alternet.org/story/21083/gross_national_happiness. [Accessed March 2014].</w:t>
                    </w:r>
                  </w:p>
                </w:tc>
              </w:tr>
              <w:tr w:rsidR="004207DE" w:rsidTr="004207DE">
                <w:trPr>
                  <w:tblCellSpacing w:w="15" w:type="dxa"/>
                </w:trPr>
                <w:tc>
                  <w:tcPr>
                    <w:tcW w:w="399" w:type="pct"/>
                    <w:hideMark/>
                  </w:tcPr>
                  <w:p w:rsidR="004207DE" w:rsidRDefault="004207DE">
                    <w:pPr>
                      <w:pStyle w:val="Bibliografia"/>
                      <w:rPr>
                        <w:rFonts w:eastAsiaTheme="minorEastAsia"/>
                        <w:noProof/>
                      </w:rPr>
                    </w:pPr>
                    <w:r>
                      <w:rPr>
                        <w:noProof/>
                      </w:rPr>
                      <w:t xml:space="preserve">[109] </w:t>
                    </w:r>
                  </w:p>
                </w:tc>
                <w:tc>
                  <w:tcPr>
                    <w:tcW w:w="4550" w:type="pct"/>
                    <w:hideMark/>
                  </w:tcPr>
                  <w:p w:rsidR="004207DE" w:rsidRDefault="004207DE">
                    <w:pPr>
                      <w:pStyle w:val="Bibliografia"/>
                      <w:rPr>
                        <w:rFonts w:eastAsiaTheme="minorEastAsia"/>
                        <w:noProof/>
                      </w:rPr>
                    </w:pPr>
                    <w:r>
                      <w:rPr>
                        <w:noProof/>
                      </w:rPr>
                      <w:t>G. Chaudhary, “NEC Protocol IR (Infrared) Remote Control With a Microcontroller,” 2013. [Online]. Available: http://www.circuitvalley.com/2013/09/nec-protocol-ir-infrared-remote-control.html. [Accessed March 2014].</w:t>
                    </w:r>
                  </w:p>
                </w:tc>
              </w:tr>
            </w:tbl>
            <w:p w:rsidR="004207DE" w:rsidRDefault="004207DE">
              <w:pPr>
                <w:rPr>
                  <w:rFonts w:eastAsia="Times New Roman"/>
                  <w:noProof/>
                </w:rPr>
              </w:pPr>
            </w:p>
            <w:p w:rsidR="00604770" w:rsidRPr="007A2081" w:rsidRDefault="0034129F" w:rsidP="001018C9">
              <w:pPr>
                <w:ind w:left="142"/>
                <w:rPr>
                  <w:lang w:val="en-GB"/>
                </w:rPr>
              </w:pPr>
              <w:r w:rsidRPr="007A2081">
                <w:rPr>
                  <w:b/>
                  <w:bCs/>
                  <w:noProof/>
                  <w:lang w:val="en-GB"/>
                </w:rPr>
                <w:fldChar w:fldCharType="end"/>
              </w:r>
            </w:p>
          </w:sdtContent>
        </w:sdt>
      </w:sdtContent>
    </w:sdt>
    <w:sectPr w:rsidR="00604770" w:rsidRPr="007A2081" w:rsidSect="001D0759">
      <w:pgSz w:w="11906" w:h="16838" w:code="9"/>
      <w:pgMar w:top="1418" w:right="1418" w:bottom="1418" w:left="1701" w:header="0" w:footer="699" w:gutter="0"/>
      <w:pgNumType w:start="1"/>
      <w:cols w:space="708"/>
      <w:formProt w:val="0"/>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13A48" w:rsidRDefault="00713A48">
      <w:r>
        <w:separator/>
      </w:r>
    </w:p>
  </w:endnote>
  <w:endnote w:type="continuationSeparator" w:id="0">
    <w:p w:rsidR="00713A48" w:rsidRDefault="00713A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Bitstream Vera Sans">
    <w:altName w:val="Times New Roman"/>
    <w:charset w:val="BA"/>
    <w:family w:val="roman"/>
    <w:pitch w:val="variable"/>
    <w:sig w:usb0="00000005" w:usb1="00000000" w:usb2="00000000" w:usb3="00000000" w:csb0="0000008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StarSymbol">
    <w:altName w:val="Arial Unicode MS"/>
    <w:charset w:val="BA"/>
    <w:family w:val="auto"/>
    <w:pitch w:val="default"/>
  </w:font>
  <w:font w:name="Bitstream Vera Sans Mono">
    <w:altName w:val="MS Gothic"/>
    <w:panose1 w:val="020B0609030804020204"/>
    <w:charset w:val="00"/>
    <w:family w:val="modern"/>
    <w:pitch w:val="fixed"/>
    <w:sig w:usb0="800000AF" w:usb1="1000204A" w:usb2="00000000" w:usb3="00000000" w:csb0="00000001"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AFF" w:usb1="C0007843"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20441" w:rsidRDefault="00E20441">
    <w:pPr>
      <w:pStyle w:val="Stopka"/>
      <w:jc w:val="right"/>
    </w:pPr>
  </w:p>
  <w:p w:rsidR="00E20441" w:rsidRDefault="00E20441">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82217446"/>
      <w:docPartObj>
        <w:docPartGallery w:val="Page Numbers (Bottom of Page)"/>
        <w:docPartUnique/>
      </w:docPartObj>
    </w:sdtPr>
    <w:sdtEndPr>
      <w:rPr>
        <w:noProof/>
      </w:rPr>
    </w:sdtEndPr>
    <w:sdtContent>
      <w:p w:rsidR="00E20441" w:rsidRDefault="00E20441">
        <w:pPr>
          <w:pStyle w:val="Stopka"/>
          <w:jc w:val="right"/>
        </w:pPr>
        <w:r>
          <w:fldChar w:fldCharType="begin"/>
        </w:r>
        <w:r>
          <w:instrText xml:space="preserve"> PAGE   \* MERGEFORMAT </w:instrText>
        </w:r>
        <w:r>
          <w:fldChar w:fldCharType="separate"/>
        </w:r>
        <w:r w:rsidR="00970D63">
          <w:rPr>
            <w:noProof/>
          </w:rPr>
          <w:t>5</w:t>
        </w:r>
        <w:r>
          <w:rPr>
            <w:noProof/>
          </w:rPr>
          <w:fldChar w:fldCharType="end"/>
        </w:r>
      </w:p>
    </w:sdtContent>
  </w:sdt>
  <w:p w:rsidR="00E20441" w:rsidRDefault="00E20441">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13A48" w:rsidRDefault="00713A48">
      <w:r>
        <w:separator/>
      </w:r>
    </w:p>
  </w:footnote>
  <w:footnote w:type="continuationSeparator" w:id="0">
    <w:p w:rsidR="00713A48" w:rsidRDefault="00713A48">
      <w:r>
        <w:continuationSeparator/>
      </w:r>
    </w:p>
  </w:footnote>
  <w:footnote w:id="1">
    <w:p w:rsidR="00E20441" w:rsidRPr="009F2943" w:rsidRDefault="00E20441">
      <w:pPr>
        <w:pStyle w:val="Tekstprzypisudolnego"/>
        <w:rPr>
          <w:lang w:val="et-EE"/>
        </w:rPr>
      </w:pPr>
      <w:r>
        <w:rPr>
          <w:rStyle w:val="Odwoanieprzypisudolnego"/>
        </w:rPr>
        <w:footnoteRef/>
      </w:r>
      <w:r>
        <w:t xml:space="preserve"> </w:t>
      </w:r>
      <w:r>
        <w:rPr>
          <w:lang w:val="et-EE"/>
        </w:rPr>
        <w:t xml:space="preserve">This paragraph is a shortened version of </w:t>
      </w:r>
      <w:hyperlink r:id="rId1" w:history="1">
        <w:r w:rsidRPr="00D34CE7">
          <w:rPr>
            <w:rStyle w:val="Hipercze"/>
            <w:lang w:val="et-EE"/>
          </w:rPr>
          <w:t>http://www.electronicproducts.com/Optoelectronics/LEDs/LED_101_Identifying_different_types_of_LEDs.aspx</w:t>
        </w:r>
      </w:hyperlink>
      <w:r>
        <w:rPr>
          <w:lang w:val="et-EE"/>
        </w:rPr>
        <w:t xml:space="preserve"> </w:t>
      </w:r>
      <w:sdt>
        <w:sdtPr>
          <w:rPr>
            <w:lang w:val="en-GB"/>
          </w:rPr>
          <w:id w:val="-491099492"/>
          <w:citation/>
        </w:sdtPr>
        <w:sdtEndPr/>
        <w:sdtContent>
          <w:r w:rsidRPr="00957633">
            <w:rPr>
              <w:lang w:val="en-GB"/>
            </w:rPr>
            <w:fldChar w:fldCharType="begin"/>
          </w:r>
          <w:r w:rsidRPr="00957633">
            <w:rPr>
              <w:lang w:val="en-GB"/>
            </w:rPr>
            <w:instrText xml:space="preserve"> CITATION Jef11 \l 1061 </w:instrText>
          </w:r>
          <w:r w:rsidRPr="00957633">
            <w:rPr>
              <w:lang w:val="en-GB"/>
            </w:rPr>
            <w:fldChar w:fldCharType="separate"/>
          </w:r>
          <w:r w:rsidRPr="00957633">
            <w:rPr>
              <w:noProof/>
              <w:lang w:val="en-GB"/>
            </w:rPr>
            <w:t>[4]</w:t>
          </w:r>
          <w:r w:rsidRPr="00957633">
            <w:rPr>
              <w:lang w:val="en-GB"/>
            </w:rPr>
            <w:fldChar w:fldCharType="end"/>
          </w:r>
        </w:sdtContent>
      </w:sdt>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380A4F"/>
    <w:multiLevelType w:val="hybridMultilevel"/>
    <w:tmpl w:val="7C46F770"/>
    <w:lvl w:ilvl="0" w:tplc="6DB29D06">
      <w:numFmt w:val="bullet"/>
      <w:lvlText w:val="-"/>
      <w:lvlJc w:val="left"/>
      <w:pPr>
        <w:ind w:left="720" w:hanging="360"/>
      </w:pPr>
      <w:rPr>
        <w:rFonts w:ascii="Times New Roman" w:eastAsia="Bitstream Vera Sans"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nsid w:val="19A213A6"/>
    <w:multiLevelType w:val="hybridMultilevel"/>
    <w:tmpl w:val="D794F8C0"/>
    <w:lvl w:ilvl="0" w:tplc="3CB68BD0">
      <w:start w:val="1"/>
      <w:numFmt w:val="bullet"/>
      <w:lvlText w:val=""/>
      <w:lvlJc w:val="left"/>
      <w:pPr>
        <w:ind w:left="720" w:hanging="360"/>
      </w:pPr>
      <w:rPr>
        <w:rFonts w:ascii="Wingdings" w:hAnsi="Wingding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261D6019"/>
    <w:multiLevelType w:val="hybridMultilevel"/>
    <w:tmpl w:val="ED1CCFE0"/>
    <w:lvl w:ilvl="0" w:tplc="776A783A">
      <w:start w:val="4"/>
      <w:numFmt w:val="bullet"/>
      <w:lvlText w:val="-"/>
      <w:lvlJc w:val="left"/>
      <w:pPr>
        <w:ind w:left="720" w:hanging="360"/>
      </w:pPr>
      <w:rPr>
        <w:rFonts w:ascii="Bitstream Vera Sans" w:eastAsia="Bitstream Vera Sans" w:hAnsi="Bitstream Vera Sans" w:cs="Bitstream Vera Sans"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3">
    <w:nsid w:val="2B784726"/>
    <w:multiLevelType w:val="multilevel"/>
    <w:tmpl w:val="6768910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DEA1C3E"/>
    <w:multiLevelType w:val="multilevel"/>
    <w:tmpl w:val="3DC0472E"/>
    <w:lvl w:ilvl="0">
      <w:start w:val="1"/>
      <w:numFmt w:val="decimal"/>
      <w:lvlText w:val="%1."/>
      <w:lvlJc w:val="left"/>
      <w:pPr>
        <w:tabs>
          <w:tab w:val="num" w:pos="425"/>
        </w:tabs>
        <w:ind w:left="425" w:hanging="283"/>
      </w:pPr>
      <w:rPr>
        <w:b w:val="0"/>
        <w:i w:val="0"/>
      </w:rPr>
    </w:lvl>
    <w:lvl w:ilvl="1">
      <w:start w:val="1"/>
      <w:numFmt w:val="decimal"/>
      <w:lvlText w:val="%2."/>
      <w:lvlJc w:val="left"/>
      <w:pPr>
        <w:tabs>
          <w:tab w:val="num" w:pos="567"/>
        </w:tabs>
        <w:ind w:left="567" w:hanging="283"/>
      </w:pPr>
      <w:rPr>
        <w:rFonts w:ascii="Times New Roman" w:eastAsia="Bitstream Vera Sans" w:hAnsi="Times New Roman" w:cs="Times New Roman"/>
      </w:r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5">
    <w:nsid w:val="30642BD8"/>
    <w:multiLevelType w:val="multilevel"/>
    <w:tmpl w:val="38987A0C"/>
    <w:lvl w:ilvl="0">
      <w:start w:val="1"/>
      <w:numFmt w:val="decimal"/>
      <w:lvlText w:val="%1."/>
      <w:lvlJc w:val="left"/>
      <w:pPr>
        <w:tabs>
          <w:tab w:val="num" w:pos="720"/>
        </w:tabs>
        <w:ind w:left="720" w:hanging="360"/>
      </w:pPr>
    </w:lvl>
    <w:lvl w:ilvl="1">
      <w:start w:val="1"/>
      <w:numFmt w:val="bullet"/>
      <w:lvlText w:val="-"/>
      <w:lvlJc w:val="left"/>
      <w:pPr>
        <w:ind w:left="1440" w:hanging="360"/>
      </w:pPr>
      <w:rPr>
        <w:rFonts w:ascii="Times New Roman" w:eastAsiaTheme="minorHAnsi" w:hAnsi="Times New Roman" w:cs="Times New Roman" w:hint="default"/>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334C28FA"/>
    <w:multiLevelType w:val="multilevel"/>
    <w:tmpl w:val="4F84D8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37046039"/>
    <w:multiLevelType w:val="hybridMultilevel"/>
    <w:tmpl w:val="71265B8C"/>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8">
    <w:nsid w:val="3A871D29"/>
    <w:multiLevelType w:val="hybridMultilevel"/>
    <w:tmpl w:val="9DCAE15C"/>
    <w:lvl w:ilvl="0" w:tplc="3CB68BD0">
      <w:start w:val="1"/>
      <w:numFmt w:val="bullet"/>
      <w:lvlText w:val=""/>
      <w:lvlJc w:val="left"/>
      <w:pPr>
        <w:ind w:left="720" w:hanging="360"/>
      </w:pPr>
      <w:rPr>
        <w:rFonts w:ascii="Wingdings" w:hAnsi="Wingdings" w:hint="default"/>
        <w:sz w:val="18"/>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nsid w:val="3CAE209E"/>
    <w:multiLevelType w:val="hybridMultilevel"/>
    <w:tmpl w:val="921A5D60"/>
    <w:lvl w:ilvl="0" w:tplc="6DB29D06">
      <w:numFmt w:val="bullet"/>
      <w:lvlText w:val="-"/>
      <w:lvlJc w:val="left"/>
      <w:pPr>
        <w:ind w:left="720" w:hanging="360"/>
      </w:pPr>
      <w:rPr>
        <w:rFonts w:ascii="Times New Roman" w:eastAsia="Bitstream Vera Sans" w:hAnsi="Times New Roman" w:cs="Times New Roman"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abstractNum w:abstractNumId="10">
    <w:nsid w:val="41C606F6"/>
    <w:multiLevelType w:val="multilevel"/>
    <w:tmpl w:val="8700B56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3746B94"/>
    <w:multiLevelType w:val="hybridMultilevel"/>
    <w:tmpl w:val="D2A6A40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nsid w:val="44C20F8E"/>
    <w:multiLevelType w:val="hybridMultilevel"/>
    <w:tmpl w:val="9C2600A0"/>
    <w:lvl w:ilvl="0" w:tplc="3CB68BD0">
      <w:start w:val="1"/>
      <w:numFmt w:val="bullet"/>
      <w:lvlText w:val=""/>
      <w:lvlJc w:val="left"/>
      <w:pPr>
        <w:ind w:left="720" w:hanging="360"/>
      </w:pPr>
      <w:rPr>
        <w:rFonts w:ascii="Wingdings" w:hAnsi="Wingding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4B402A67"/>
    <w:multiLevelType w:val="multilevel"/>
    <w:tmpl w:val="C38685EA"/>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51B548D4"/>
    <w:multiLevelType w:val="multilevel"/>
    <w:tmpl w:val="82C09D08"/>
    <w:lvl w:ilvl="0">
      <w:start w:val="1"/>
      <w:numFmt w:val="bullet"/>
      <w:lvlText w:val=""/>
      <w:lvlJc w:val="left"/>
      <w:pPr>
        <w:tabs>
          <w:tab w:val="num" w:pos="454"/>
        </w:tabs>
        <w:ind w:left="454" w:hanging="227"/>
      </w:pPr>
      <w:rPr>
        <w:rFonts w:ascii="Symbol" w:hAnsi="Symbol" w:cs="Symbol" w:hint="default"/>
      </w:rPr>
    </w:lvl>
    <w:lvl w:ilvl="1">
      <w:start w:val="1"/>
      <w:numFmt w:val="bullet"/>
      <w:lvlText w:val=""/>
      <w:lvlJc w:val="left"/>
      <w:pPr>
        <w:tabs>
          <w:tab w:val="num" w:pos="681"/>
        </w:tabs>
        <w:ind w:left="681" w:hanging="227"/>
      </w:pPr>
      <w:rPr>
        <w:rFonts w:ascii="Symbol" w:hAnsi="Symbol" w:cs="Symbol" w:hint="default"/>
      </w:rPr>
    </w:lvl>
    <w:lvl w:ilvl="2">
      <w:start w:val="1"/>
      <w:numFmt w:val="bullet"/>
      <w:lvlText w:val=""/>
      <w:lvlJc w:val="left"/>
      <w:pPr>
        <w:tabs>
          <w:tab w:val="num" w:pos="907"/>
        </w:tabs>
        <w:ind w:left="907" w:hanging="227"/>
      </w:pPr>
      <w:rPr>
        <w:rFonts w:ascii="Symbol" w:hAnsi="Symbol" w:cs="Symbol" w:hint="default"/>
      </w:rPr>
    </w:lvl>
    <w:lvl w:ilvl="3">
      <w:start w:val="1"/>
      <w:numFmt w:val="bullet"/>
      <w:lvlText w:val=""/>
      <w:lvlJc w:val="left"/>
      <w:pPr>
        <w:tabs>
          <w:tab w:val="num" w:pos="1134"/>
        </w:tabs>
        <w:ind w:left="1134" w:hanging="227"/>
      </w:pPr>
      <w:rPr>
        <w:rFonts w:ascii="Symbol" w:hAnsi="Symbol" w:cs="Symbol" w:hint="default"/>
      </w:rPr>
    </w:lvl>
    <w:lvl w:ilvl="4">
      <w:start w:val="1"/>
      <w:numFmt w:val="bullet"/>
      <w:lvlText w:val=""/>
      <w:lvlJc w:val="left"/>
      <w:pPr>
        <w:tabs>
          <w:tab w:val="num" w:pos="1361"/>
        </w:tabs>
        <w:ind w:left="1361" w:hanging="227"/>
      </w:pPr>
      <w:rPr>
        <w:rFonts w:ascii="Symbol" w:hAnsi="Symbol" w:cs="Symbol" w:hint="default"/>
      </w:rPr>
    </w:lvl>
    <w:lvl w:ilvl="5">
      <w:start w:val="1"/>
      <w:numFmt w:val="bullet"/>
      <w:lvlText w:val=""/>
      <w:lvlJc w:val="left"/>
      <w:pPr>
        <w:tabs>
          <w:tab w:val="num" w:pos="1588"/>
        </w:tabs>
        <w:ind w:left="1588" w:hanging="227"/>
      </w:pPr>
      <w:rPr>
        <w:rFonts w:ascii="Symbol" w:hAnsi="Symbol" w:cs="Symbol" w:hint="default"/>
      </w:rPr>
    </w:lvl>
    <w:lvl w:ilvl="6">
      <w:start w:val="1"/>
      <w:numFmt w:val="bullet"/>
      <w:lvlText w:val=""/>
      <w:lvlJc w:val="left"/>
      <w:pPr>
        <w:tabs>
          <w:tab w:val="num" w:pos="1814"/>
        </w:tabs>
        <w:ind w:left="1814" w:hanging="227"/>
      </w:pPr>
      <w:rPr>
        <w:rFonts w:ascii="Symbol" w:hAnsi="Symbol" w:cs="Symbol" w:hint="default"/>
      </w:rPr>
    </w:lvl>
    <w:lvl w:ilvl="7">
      <w:start w:val="1"/>
      <w:numFmt w:val="bullet"/>
      <w:lvlText w:val=""/>
      <w:lvlJc w:val="left"/>
      <w:pPr>
        <w:tabs>
          <w:tab w:val="num" w:pos="2041"/>
        </w:tabs>
        <w:ind w:left="2041" w:hanging="227"/>
      </w:pPr>
      <w:rPr>
        <w:rFonts w:ascii="Symbol" w:hAnsi="Symbol" w:cs="Symbol" w:hint="default"/>
      </w:rPr>
    </w:lvl>
    <w:lvl w:ilvl="8">
      <w:start w:val="1"/>
      <w:numFmt w:val="bullet"/>
      <w:lvlText w:val=""/>
      <w:lvlJc w:val="left"/>
      <w:pPr>
        <w:tabs>
          <w:tab w:val="num" w:pos="2268"/>
        </w:tabs>
        <w:ind w:left="2268" w:hanging="227"/>
      </w:pPr>
      <w:rPr>
        <w:rFonts w:ascii="Symbol" w:hAnsi="Symbol" w:cs="Symbol" w:hint="default"/>
      </w:rPr>
    </w:lvl>
  </w:abstractNum>
  <w:abstractNum w:abstractNumId="15">
    <w:nsid w:val="5B4821C0"/>
    <w:multiLevelType w:val="multilevel"/>
    <w:tmpl w:val="F99A129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5F800329"/>
    <w:multiLevelType w:val="hybridMultilevel"/>
    <w:tmpl w:val="CD745D0E"/>
    <w:lvl w:ilvl="0" w:tplc="3CB68BD0">
      <w:start w:val="1"/>
      <w:numFmt w:val="bullet"/>
      <w:lvlText w:val=""/>
      <w:lvlJc w:val="left"/>
      <w:pPr>
        <w:ind w:left="720" w:hanging="360"/>
      </w:pPr>
      <w:rPr>
        <w:rFonts w:ascii="Wingdings" w:hAnsi="Wingdings" w:hint="default"/>
        <w:sz w:val="18"/>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61193A0F"/>
    <w:multiLevelType w:val="multilevel"/>
    <w:tmpl w:val="2E6C3D4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676B4513"/>
    <w:multiLevelType w:val="multilevel"/>
    <w:tmpl w:val="3B4EA456"/>
    <w:lvl w:ilvl="0">
      <w:numFmt w:val="bullet"/>
      <w:lvlText w:val="-"/>
      <w:lvlJc w:val="left"/>
      <w:pPr>
        <w:tabs>
          <w:tab w:val="num" w:pos="227"/>
        </w:tabs>
        <w:ind w:left="227" w:hanging="227"/>
      </w:pPr>
      <w:rPr>
        <w:rFonts w:ascii="Times New Roman" w:eastAsia="Bitstream Vera Sans" w:hAnsi="Times New Roman" w:cs="Times New Roman" w:hint="default"/>
      </w:rPr>
    </w:lvl>
    <w:lvl w:ilvl="1">
      <w:start w:val="1"/>
      <w:numFmt w:val="bullet"/>
      <w:lvlText w:val=""/>
      <w:lvlJc w:val="left"/>
      <w:pPr>
        <w:tabs>
          <w:tab w:val="num" w:pos="454"/>
        </w:tabs>
        <w:ind w:left="454" w:hanging="227"/>
      </w:pPr>
      <w:rPr>
        <w:rFonts w:ascii="Symbol" w:hAnsi="Symbol" w:cs="Symbol" w:hint="default"/>
      </w:rPr>
    </w:lvl>
    <w:lvl w:ilvl="2">
      <w:start w:val="1"/>
      <w:numFmt w:val="bullet"/>
      <w:lvlText w:val=""/>
      <w:lvlJc w:val="left"/>
      <w:pPr>
        <w:tabs>
          <w:tab w:val="num" w:pos="680"/>
        </w:tabs>
        <w:ind w:left="680" w:hanging="227"/>
      </w:pPr>
      <w:rPr>
        <w:rFonts w:ascii="Symbol" w:hAnsi="Symbol" w:cs="Symbol" w:hint="default"/>
      </w:rPr>
    </w:lvl>
    <w:lvl w:ilvl="3">
      <w:start w:val="1"/>
      <w:numFmt w:val="bullet"/>
      <w:lvlText w:val=""/>
      <w:lvlJc w:val="left"/>
      <w:pPr>
        <w:tabs>
          <w:tab w:val="num" w:pos="907"/>
        </w:tabs>
        <w:ind w:left="907" w:hanging="227"/>
      </w:pPr>
      <w:rPr>
        <w:rFonts w:ascii="Symbol" w:hAnsi="Symbol" w:cs="Symbol" w:hint="default"/>
      </w:rPr>
    </w:lvl>
    <w:lvl w:ilvl="4">
      <w:start w:val="1"/>
      <w:numFmt w:val="bullet"/>
      <w:lvlText w:val=""/>
      <w:lvlJc w:val="left"/>
      <w:pPr>
        <w:tabs>
          <w:tab w:val="num" w:pos="1134"/>
        </w:tabs>
        <w:ind w:left="1134" w:hanging="227"/>
      </w:pPr>
      <w:rPr>
        <w:rFonts w:ascii="Symbol" w:hAnsi="Symbol" w:cs="Symbol" w:hint="default"/>
      </w:rPr>
    </w:lvl>
    <w:lvl w:ilvl="5">
      <w:start w:val="1"/>
      <w:numFmt w:val="bullet"/>
      <w:lvlText w:val=""/>
      <w:lvlJc w:val="left"/>
      <w:pPr>
        <w:tabs>
          <w:tab w:val="num" w:pos="1361"/>
        </w:tabs>
        <w:ind w:left="1361" w:hanging="227"/>
      </w:pPr>
      <w:rPr>
        <w:rFonts w:ascii="Symbol" w:hAnsi="Symbol" w:cs="Symbol" w:hint="default"/>
      </w:rPr>
    </w:lvl>
    <w:lvl w:ilvl="6">
      <w:start w:val="1"/>
      <w:numFmt w:val="bullet"/>
      <w:lvlText w:val=""/>
      <w:lvlJc w:val="left"/>
      <w:pPr>
        <w:tabs>
          <w:tab w:val="num" w:pos="1587"/>
        </w:tabs>
        <w:ind w:left="1587" w:hanging="227"/>
      </w:pPr>
      <w:rPr>
        <w:rFonts w:ascii="Symbol" w:hAnsi="Symbol" w:cs="Symbol" w:hint="default"/>
      </w:rPr>
    </w:lvl>
    <w:lvl w:ilvl="7">
      <w:start w:val="1"/>
      <w:numFmt w:val="bullet"/>
      <w:lvlText w:val=""/>
      <w:lvlJc w:val="left"/>
      <w:pPr>
        <w:tabs>
          <w:tab w:val="num" w:pos="1814"/>
        </w:tabs>
        <w:ind w:left="1814" w:hanging="227"/>
      </w:pPr>
      <w:rPr>
        <w:rFonts w:ascii="Symbol" w:hAnsi="Symbol" w:cs="Symbol" w:hint="default"/>
      </w:rPr>
    </w:lvl>
    <w:lvl w:ilvl="8">
      <w:start w:val="1"/>
      <w:numFmt w:val="bullet"/>
      <w:lvlText w:val=""/>
      <w:lvlJc w:val="left"/>
      <w:pPr>
        <w:tabs>
          <w:tab w:val="num" w:pos="2041"/>
        </w:tabs>
        <w:ind w:left="2041" w:hanging="227"/>
      </w:pPr>
      <w:rPr>
        <w:rFonts w:ascii="Symbol" w:hAnsi="Symbol" w:cs="Symbol" w:hint="default"/>
      </w:rPr>
    </w:lvl>
  </w:abstractNum>
  <w:abstractNum w:abstractNumId="19">
    <w:nsid w:val="6DBC0196"/>
    <w:multiLevelType w:val="hybridMultilevel"/>
    <w:tmpl w:val="2DAA4E66"/>
    <w:lvl w:ilvl="0" w:tplc="0425000F">
      <w:start w:val="1"/>
      <w:numFmt w:val="decimal"/>
      <w:lvlText w:val="%1."/>
      <w:lvlJc w:val="left"/>
      <w:pPr>
        <w:ind w:left="720" w:hanging="360"/>
      </w:pPr>
      <w:rPr>
        <w:rFonts w:hint="default"/>
      </w:rPr>
    </w:lvl>
    <w:lvl w:ilvl="1" w:tplc="04250019" w:tentative="1">
      <w:start w:val="1"/>
      <w:numFmt w:val="lowerLetter"/>
      <w:lvlText w:val="%2."/>
      <w:lvlJc w:val="left"/>
      <w:pPr>
        <w:ind w:left="1440" w:hanging="360"/>
      </w:pPr>
    </w:lvl>
    <w:lvl w:ilvl="2" w:tplc="0425001B" w:tentative="1">
      <w:start w:val="1"/>
      <w:numFmt w:val="lowerRoman"/>
      <w:lvlText w:val="%3."/>
      <w:lvlJc w:val="right"/>
      <w:pPr>
        <w:ind w:left="2160" w:hanging="180"/>
      </w:pPr>
    </w:lvl>
    <w:lvl w:ilvl="3" w:tplc="0425000F" w:tentative="1">
      <w:start w:val="1"/>
      <w:numFmt w:val="decimal"/>
      <w:lvlText w:val="%4."/>
      <w:lvlJc w:val="left"/>
      <w:pPr>
        <w:ind w:left="2880" w:hanging="360"/>
      </w:pPr>
    </w:lvl>
    <w:lvl w:ilvl="4" w:tplc="04250019" w:tentative="1">
      <w:start w:val="1"/>
      <w:numFmt w:val="lowerLetter"/>
      <w:lvlText w:val="%5."/>
      <w:lvlJc w:val="left"/>
      <w:pPr>
        <w:ind w:left="3600" w:hanging="360"/>
      </w:pPr>
    </w:lvl>
    <w:lvl w:ilvl="5" w:tplc="0425001B" w:tentative="1">
      <w:start w:val="1"/>
      <w:numFmt w:val="lowerRoman"/>
      <w:lvlText w:val="%6."/>
      <w:lvlJc w:val="right"/>
      <w:pPr>
        <w:ind w:left="4320" w:hanging="180"/>
      </w:pPr>
    </w:lvl>
    <w:lvl w:ilvl="6" w:tplc="0425000F" w:tentative="1">
      <w:start w:val="1"/>
      <w:numFmt w:val="decimal"/>
      <w:lvlText w:val="%7."/>
      <w:lvlJc w:val="left"/>
      <w:pPr>
        <w:ind w:left="5040" w:hanging="360"/>
      </w:pPr>
    </w:lvl>
    <w:lvl w:ilvl="7" w:tplc="04250019" w:tentative="1">
      <w:start w:val="1"/>
      <w:numFmt w:val="lowerLetter"/>
      <w:lvlText w:val="%8."/>
      <w:lvlJc w:val="left"/>
      <w:pPr>
        <w:ind w:left="5760" w:hanging="360"/>
      </w:pPr>
    </w:lvl>
    <w:lvl w:ilvl="8" w:tplc="0425001B" w:tentative="1">
      <w:start w:val="1"/>
      <w:numFmt w:val="lowerRoman"/>
      <w:lvlText w:val="%9."/>
      <w:lvlJc w:val="right"/>
      <w:pPr>
        <w:ind w:left="6480" w:hanging="180"/>
      </w:pPr>
    </w:lvl>
  </w:abstractNum>
  <w:abstractNum w:abstractNumId="20">
    <w:nsid w:val="6DE82F2B"/>
    <w:multiLevelType w:val="multilevel"/>
    <w:tmpl w:val="CFB4CF10"/>
    <w:lvl w:ilvl="0">
      <w:start w:val="1"/>
      <w:numFmt w:val="none"/>
      <w:pStyle w:val="Nagwek1"/>
      <w:suff w:val="nothing"/>
      <w:lvlText w:val=""/>
      <w:lvlJc w:val="left"/>
      <w:pPr>
        <w:ind w:left="0" w:firstLine="0"/>
      </w:p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1">
    <w:nsid w:val="792A1842"/>
    <w:multiLevelType w:val="hybridMultilevel"/>
    <w:tmpl w:val="B3C6373A"/>
    <w:lvl w:ilvl="0" w:tplc="04250001">
      <w:start w:val="1"/>
      <w:numFmt w:val="bullet"/>
      <w:lvlText w:val=""/>
      <w:lvlJc w:val="left"/>
      <w:pPr>
        <w:ind w:left="720" w:hanging="360"/>
      </w:pPr>
      <w:rPr>
        <w:rFonts w:ascii="Symbol" w:hAnsi="Symbol" w:hint="default"/>
      </w:rPr>
    </w:lvl>
    <w:lvl w:ilvl="1" w:tplc="04250003" w:tentative="1">
      <w:start w:val="1"/>
      <w:numFmt w:val="bullet"/>
      <w:lvlText w:val="o"/>
      <w:lvlJc w:val="left"/>
      <w:pPr>
        <w:ind w:left="1440" w:hanging="360"/>
      </w:pPr>
      <w:rPr>
        <w:rFonts w:ascii="Courier New" w:hAnsi="Courier New" w:cs="Courier New" w:hint="default"/>
      </w:rPr>
    </w:lvl>
    <w:lvl w:ilvl="2" w:tplc="04250005" w:tentative="1">
      <w:start w:val="1"/>
      <w:numFmt w:val="bullet"/>
      <w:lvlText w:val=""/>
      <w:lvlJc w:val="left"/>
      <w:pPr>
        <w:ind w:left="2160" w:hanging="360"/>
      </w:pPr>
      <w:rPr>
        <w:rFonts w:ascii="Wingdings" w:hAnsi="Wingdings" w:hint="default"/>
      </w:rPr>
    </w:lvl>
    <w:lvl w:ilvl="3" w:tplc="04250001" w:tentative="1">
      <w:start w:val="1"/>
      <w:numFmt w:val="bullet"/>
      <w:lvlText w:val=""/>
      <w:lvlJc w:val="left"/>
      <w:pPr>
        <w:ind w:left="2880" w:hanging="360"/>
      </w:pPr>
      <w:rPr>
        <w:rFonts w:ascii="Symbol" w:hAnsi="Symbol" w:hint="default"/>
      </w:rPr>
    </w:lvl>
    <w:lvl w:ilvl="4" w:tplc="04250003" w:tentative="1">
      <w:start w:val="1"/>
      <w:numFmt w:val="bullet"/>
      <w:lvlText w:val="o"/>
      <w:lvlJc w:val="left"/>
      <w:pPr>
        <w:ind w:left="3600" w:hanging="360"/>
      </w:pPr>
      <w:rPr>
        <w:rFonts w:ascii="Courier New" w:hAnsi="Courier New" w:cs="Courier New" w:hint="default"/>
      </w:rPr>
    </w:lvl>
    <w:lvl w:ilvl="5" w:tplc="04250005" w:tentative="1">
      <w:start w:val="1"/>
      <w:numFmt w:val="bullet"/>
      <w:lvlText w:val=""/>
      <w:lvlJc w:val="left"/>
      <w:pPr>
        <w:ind w:left="4320" w:hanging="360"/>
      </w:pPr>
      <w:rPr>
        <w:rFonts w:ascii="Wingdings" w:hAnsi="Wingdings" w:hint="default"/>
      </w:rPr>
    </w:lvl>
    <w:lvl w:ilvl="6" w:tplc="04250001" w:tentative="1">
      <w:start w:val="1"/>
      <w:numFmt w:val="bullet"/>
      <w:lvlText w:val=""/>
      <w:lvlJc w:val="left"/>
      <w:pPr>
        <w:ind w:left="5040" w:hanging="360"/>
      </w:pPr>
      <w:rPr>
        <w:rFonts w:ascii="Symbol" w:hAnsi="Symbol" w:hint="default"/>
      </w:rPr>
    </w:lvl>
    <w:lvl w:ilvl="7" w:tplc="04250003" w:tentative="1">
      <w:start w:val="1"/>
      <w:numFmt w:val="bullet"/>
      <w:lvlText w:val="o"/>
      <w:lvlJc w:val="left"/>
      <w:pPr>
        <w:ind w:left="5760" w:hanging="360"/>
      </w:pPr>
      <w:rPr>
        <w:rFonts w:ascii="Courier New" w:hAnsi="Courier New" w:cs="Courier New" w:hint="default"/>
      </w:rPr>
    </w:lvl>
    <w:lvl w:ilvl="8" w:tplc="04250005" w:tentative="1">
      <w:start w:val="1"/>
      <w:numFmt w:val="bullet"/>
      <w:lvlText w:val=""/>
      <w:lvlJc w:val="left"/>
      <w:pPr>
        <w:ind w:left="6480" w:hanging="360"/>
      </w:pPr>
      <w:rPr>
        <w:rFonts w:ascii="Wingdings" w:hAnsi="Wingdings" w:hint="default"/>
      </w:rPr>
    </w:lvl>
  </w:abstractNum>
  <w:num w:numId="1">
    <w:abstractNumId w:val="20"/>
  </w:num>
  <w:num w:numId="2">
    <w:abstractNumId w:val="4"/>
  </w:num>
  <w:num w:numId="3">
    <w:abstractNumId w:val="14"/>
  </w:num>
  <w:num w:numId="4">
    <w:abstractNumId w:val="13"/>
  </w:num>
  <w:num w:numId="5">
    <w:abstractNumId w:val="9"/>
  </w:num>
  <w:num w:numId="6">
    <w:abstractNumId w:val="18"/>
  </w:num>
  <w:num w:numId="7">
    <w:abstractNumId w:val="0"/>
  </w:num>
  <w:num w:numId="8">
    <w:abstractNumId w:val="2"/>
  </w:num>
  <w:num w:numId="9">
    <w:abstractNumId w:val="15"/>
  </w:num>
  <w:num w:numId="10">
    <w:abstractNumId w:val="6"/>
  </w:num>
  <w:num w:numId="11">
    <w:abstractNumId w:val="5"/>
  </w:num>
  <w:num w:numId="12">
    <w:abstractNumId w:val="21"/>
  </w:num>
  <w:num w:numId="13">
    <w:abstractNumId w:val="7"/>
  </w:num>
  <w:num w:numId="14">
    <w:abstractNumId w:val="17"/>
  </w:num>
  <w:num w:numId="15">
    <w:abstractNumId w:val="12"/>
  </w:num>
  <w:num w:numId="16">
    <w:abstractNumId w:val="1"/>
  </w:num>
  <w:num w:numId="17">
    <w:abstractNumId w:val="16"/>
  </w:num>
  <w:num w:numId="18">
    <w:abstractNumId w:val="8"/>
  </w:num>
  <w:num w:numId="19">
    <w:abstractNumId w:val="11"/>
  </w:num>
  <w:num w:numId="20">
    <w:abstractNumId w:val="19"/>
  </w:num>
  <w:num w:numId="21">
    <w:abstractNumId w:val="3"/>
  </w:num>
  <w:num w:numId="22">
    <w:abstractNumId w:val="1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23E7"/>
    <w:rsid w:val="00000506"/>
    <w:rsid w:val="0001343B"/>
    <w:rsid w:val="00013CBC"/>
    <w:rsid w:val="00021C17"/>
    <w:rsid w:val="00022CC3"/>
    <w:rsid w:val="000242E4"/>
    <w:rsid w:val="00027246"/>
    <w:rsid w:val="00031468"/>
    <w:rsid w:val="00032922"/>
    <w:rsid w:val="0003671B"/>
    <w:rsid w:val="000436A0"/>
    <w:rsid w:val="00047106"/>
    <w:rsid w:val="000501B7"/>
    <w:rsid w:val="00050782"/>
    <w:rsid w:val="00054BE4"/>
    <w:rsid w:val="00064EC1"/>
    <w:rsid w:val="000720D2"/>
    <w:rsid w:val="00072B67"/>
    <w:rsid w:val="00076810"/>
    <w:rsid w:val="00082545"/>
    <w:rsid w:val="000A0210"/>
    <w:rsid w:val="000A0CD5"/>
    <w:rsid w:val="000A0E83"/>
    <w:rsid w:val="000A2E8C"/>
    <w:rsid w:val="000B05BC"/>
    <w:rsid w:val="000B28B8"/>
    <w:rsid w:val="000B3B5F"/>
    <w:rsid w:val="000B66C7"/>
    <w:rsid w:val="000C36C3"/>
    <w:rsid w:val="000C5E39"/>
    <w:rsid w:val="000C7946"/>
    <w:rsid w:val="000E00F0"/>
    <w:rsid w:val="000E2E2C"/>
    <w:rsid w:val="000E3A9D"/>
    <w:rsid w:val="000F0B77"/>
    <w:rsid w:val="000F3294"/>
    <w:rsid w:val="000F611B"/>
    <w:rsid w:val="000F6893"/>
    <w:rsid w:val="001018C9"/>
    <w:rsid w:val="00104AF6"/>
    <w:rsid w:val="00106B38"/>
    <w:rsid w:val="001105D5"/>
    <w:rsid w:val="00117552"/>
    <w:rsid w:val="0012187A"/>
    <w:rsid w:val="001251F2"/>
    <w:rsid w:val="00126A1B"/>
    <w:rsid w:val="00130083"/>
    <w:rsid w:val="001328EC"/>
    <w:rsid w:val="00136022"/>
    <w:rsid w:val="001373A3"/>
    <w:rsid w:val="00137D22"/>
    <w:rsid w:val="00141EF6"/>
    <w:rsid w:val="00142F5B"/>
    <w:rsid w:val="001524AD"/>
    <w:rsid w:val="00163B75"/>
    <w:rsid w:val="00167AF1"/>
    <w:rsid w:val="00173D0D"/>
    <w:rsid w:val="001813EE"/>
    <w:rsid w:val="001A0D07"/>
    <w:rsid w:val="001A1584"/>
    <w:rsid w:val="001A34CF"/>
    <w:rsid w:val="001A3718"/>
    <w:rsid w:val="001B02BA"/>
    <w:rsid w:val="001B12DA"/>
    <w:rsid w:val="001B1A2A"/>
    <w:rsid w:val="001B6FD5"/>
    <w:rsid w:val="001C0B27"/>
    <w:rsid w:val="001D0759"/>
    <w:rsid w:val="001D13F3"/>
    <w:rsid w:val="001E40F7"/>
    <w:rsid w:val="001E601F"/>
    <w:rsid w:val="001F2049"/>
    <w:rsid w:val="001F20D7"/>
    <w:rsid w:val="001F4079"/>
    <w:rsid w:val="001F4DE3"/>
    <w:rsid w:val="001F5957"/>
    <w:rsid w:val="00201BA1"/>
    <w:rsid w:val="00201C57"/>
    <w:rsid w:val="002066D2"/>
    <w:rsid w:val="00215637"/>
    <w:rsid w:val="00220FCA"/>
    <w:rsid w:val="00223558"/>
    <w:rsid w:val="00224926"/>
    <w:rsid w:val="00225B8A"/>
    <w:rsid w:val="002358C8"/>
    <w:rsid w:val="00247829"/>
    <w:rsid w:val="00261BB9"/>
    <w:rsid w:val="002734A9"/>
    <w:rsid w:val="00274506"/>
    <w:rsid w:val="00275124"/>
    <w:rsid w:val="0027770D"/>
    <w:rsid w:val="00282A48"/>
    <w:rsid w:val="00283EB9"/>
    <w:rsid w:val="00286222"/>
    <w:rsid w:val="00287BB7"/>
    <w:rsid w:val="00294B09"/>
    <w:rsid w:val="002952E8"/>
    <w:rsid w:val="002A011F"/>
    <w:rsid w:val="002A234B"/>
    <w:rsid w:val="002A3AD2"/>
    <w:rsid w:val="002A5BEE"/>
    <w:rsid w:val="002B35D3"/>
    <w:rsid w:val="002B5214"/>
    <w:rsid w:val="002B5A73"/>
    <w:rsid w:val="002C04C5"/>
    <w:rsid w:val="002C1E1D"/>
    <w:rsid w:val="002D32EE"/>
    <w:rsid w:val="002D3B4A"/>
    <w:rsid w:val="002D47F4"/>
    <w:rsid w:val="002D5543"/>
    <w:rsid w:val="002E05CE"/>
    <w:rsid w:val="002E3387"/>
    <w:rsid w:val="002E3C39"/>
    <w:rsid w:val="002E5994"/>
    <w:rsid w:val="002E5A0A"/>
    <w:rsid w:val="002F0291"/>
    <w:rsid w:val="002F1A11"/>
    <w:rsid w:val="002F2F84"/>
    <w:rsid w:val="002F4186"/>
    <w:rsid w:val="002F7B73"/>
    <w:rsid w:val="00300FEF"/>
    <w:rsid w:val="00305C6F"/>
    <w:rsid w:val="003071B8"/>
    <w:rsid w:val="00307760"/>
    <w:rsid w:val="0031188E"/>
    <w:rsid w:val="00312CBB"/>
    <w:rsid w:val="00312D04"/>
    <w:rsid w:val="00320056"/>
    <w:rsid w:val="00321FF9"/>
    <w:rsid w:val="00322C87"/>
    <w:rsid w:val="003343EF"/>
    <w:rsid w:val="0034129F"/>
    <w:rsid w:val="00341B60"/>
    <w:rsid w:val="00346BDB"/>
    <w:rsid w:val="003558E7"/>
    <w:rsid w:val="00360507"/>
    <w:rsid w:val="00361D03"/>
    <w:rsid w:val="00371A78"/>
    <w:rsid w:val="00373268"/>
    <w:rsid w:val="00383233"/>
    <w:rsid w:val="00383DB7"/>
    <w:rsid w:val="003905F0"/>
    <w:rsid w:val="00391D0D"/>
    <w:rsid w:val="00392966"/>
    <w:rsid w:val="0039313B"/>
    <w:rsid w:val="00394E70"/>
    <w:rsid w:val="003A4853"/>
    <w:rsid w:val="003B3213"/>
    <w:rsid w:val="003B3397"/>
    <w:rsid w:val="003B686C"/>
    <w:rsid w:val="003B7954"/>
    <w:rsid w:val="003C05ED"/>
    <w:rsid w:val="003C3E6B"/>
    <w:rsid w:val="003C4968"/>
    <w:rsid w:val="003D1FCB"/>
    <w:rsid w:val="003D3209"/>
    <w:rsid w:val="003D33EE"/>
    <w:rsid w:val="003D5CCB"/>
    <w:rsid w:val="003D6BC7"/>
    <w:rsid w:val="003D74F3"/>
    <w:rsid w:val="003D77A2"/>
    <w:rsid w:val="003F21B4"/>
    <w:rsid w:val="003F507E"/>
    <w:rsid w:val="004005DC"/>
    <w:rsid w:val="00401497"/>
    <w:rsid w:val="00402C30"/>
    <w:rsid w:val="00407B5E"/>
    <w:rsid w:val="0041245E"/>
    <w:rsid w:val="0041482A"/>
    <w:rsid w:val="004207DE"/>
    <w:rsid w:val="00423AC7"/>
    <w:rsid w:val="00425B42"/>
    <w:rsid w:val="00440AAF"/>
    <w:rsid w:val="004417A7"/>
    <w:rsid w:val="00441962"/>
    <w:rsid w:val="00446E7D"/>
    <w:rsid w:val="0045392D"/>
    <w:rsid w:val="00453B1F"/>
    <w:rsid w:val="00453C2F"/>
    <w:rsid w:val="00453C44"/>
    <w:rsid w:val="00454669"/>
    <w:rsid w:val="0045500D"/>
    <w:rsid w:val="00461498"/>
    <w:rsid w:val="00461D8F"/>
    <w:rsid w:val="00462817"/>
    <w:rsid w:val="00464A13"/>
    <w:rsid w:val="00466B47"/>
    <w:rsid w:val="0047236A"/>
    <w:rsid w:val="00474093"/>
    <w:rsid w:val="00476FAF"/>
    <w:rsid w:val="0048377A"/>
    <w:rsid w:val="004845A9"/>
    <w:rsid w:val="00486730"/>
    <w:rsid w:val="004A0945"/>
    <w:rsid w:val="004A11BE"/>
    <w:rsid w:val="004A3492"/>
    <w:rsid w:val="004A4233"/>
    <w:rsid w:val="004A430F"/>
    <w:rsid w:val="004A4461"/>
    <w:rsid w:val="004B2DDA"/>
    <w:rsid w:val="004B3A01"/>
    <w:rsid w:val="004B6694"/>
    <w:rsid w:val="004C1240"/>
    <w:rsid w:val="004C1E8B"/>
    <w:rsid w:val="004C341B"/>
    <w:rsid w:val="004C4980"/>
    <w:rsid w:val="004C7EC0"/>
    <w:rsid w:val="004D3F1E"/>
    <w:rsid w:val="004E0A3B"/>
    <w:rsid w:val="004E4F98"/>
    <w:rsid w:val="004E50B9"/>
    <w:rsid w:val="004E6FCF"/>
    <w:rsid w:val="004F077F"/>
    <w:rsid w:val="004F4D44"/>
    <w:rsid w:val="005046C1"/>
    <w:rsid w:val="00510F86"/>
    <w:rsid w:val="00512277"/>
    <w:rsid w:val="005211B9"/>
    <w:rsid w:val="005221C0"/>
    <w:rsid w:val="00525F01"/>
    <w:rsid w:val="0052731C"/>
    <w:rsid w:val="0053577A"/>
    <w:rsid w:val="00541764"/>
    <w:rsid w:val="00543755"/>
    <w:rsid w:val="00543A70"/>
    <w:rsid w:val="00553D26"/>
    <w:rsid w:val="005674A4"/>
    <w:rsid w:val="005713F3"/>
    <w:rsid w:val="00573579"/>
    <w:rsid w:val="005746F0"/>
    <w:rsid w:val="0057722D"/>
    <w:rsid w:val="00577452"/>
    <w:rsid w:val="00577BAA"/>
    <w:rsid w:val="00580A1A"/>
    <w:rsid w:val="00580A63"/>
    <w:rsid w:val="0058156A"/>
    <w:rsid w:val="005844F2"/>
    <w:rsid w:val="00585EB7"/>
    <w:rsid w:val="00593EEC"/>
    <w:rsid w:val="005A0FBF"/>
    <w:rsid w:val="005A1C17"/>
    <w:rsid w:val="005A4FB3"/>
    <w:rsid w:val="005A4FFF"/>
    <w:rsid w:val="005A6B1E"/>
    <w:rsid w:val="005B174F"/>
    <w:rsid w:val="005B7ED2"/>
    <w:rsid w:val="005D138A"/>
    <w:rsid w:val="005D1555"/>
    <w:rsid w:val="005D2501"/>
    <w:rsid w:val="005D41F9"/>
    <w:rsid w:val="005D6FD2"/>
    <w:rsid w:val="005E4B82"/>
    <w:rsid w:val="005E5F1F"/>
    <w:rsid w:val="005F34A0"/>
    <w:rsid w:val="005F735B"/>
    <w:rsid w:val="005F7BCE"/>
    <w:rsid w:val="006033D0"/>
    <w:rsid w:val="00604770"/>
    <w:rsid w:val="006065C6"/>
    <w:rsid w:val="00611334"/>
    <w:rsid w:val="00615761"/>
    <w:rsid w:val="006178A0"/>
    <w:rsid w:val="0062005D"/>
    <w:rsid w:val="006261D8"/>
    <w:rsid w:val="006318FF"/>
    <w:rsid w:val="00637E77"/>
    <w:rsid w:val="00640927"/>
    <w:rsid w:val="00642670"/>
    <w:rsid w:val="00645443"/>
    <w:rsid w:val="0064765A"/>
    <w:rsid w:val="00654946"/>
    <w:rsid w:val="006549C4"/>
    <w:rsid w:val="00663102"/>
    <w:rsid w:val="00664E81"/>
    <w:rsid w:val="00684D5B"/>
    <w:rsid w:val="00692003"/>
    <w:rsid w:val="006B1FCB"/>
    <w:rsid w:val="006B34A9"/>
    <w:rsid w:val="006B4CB3"/>
    <w:rsid w:val="006B67BA"/>
    <w:rsid w:val="006B6E22"/>
    <w:rsid w:val="006C12BA"/>
    <w:rsid w:val="006C12D2"/>
    <w:rsid w:val="006C5ECB"/>
    <w:rsid w:val="006C6391"/>
    <w:rsid w:val="006D1F38"/>
    <w:rsid w:val="006D235F"/>
    <w:rsid w:val="006D4C28"/>
    <w:rsid w:val="006D645D"/>
    <w:rsid w:val="006D6F81"/>
    <w:rsid w:val="006D7E74"/>
    <w:rsid w:val="006E170D"/>
    <w:rsid w:val="006E1F02"/>
    <w:rsid w:val="006F0314"/>
    <w:rsid w:val="006F090F"/>
    <w:rsid w:val="006F3A97"/>
    <w:rsid w:val="006F3F4C"/>
    <w:rsid w:val="006F4449"/>
    <w:rsid w:val="006F5AA7"/>
    <w:rsid w:val="00704FF2"/>
    <w:rsid w:val="00711222"/>
    <w:rsid w:val="00713513"/>
    <w:rsid w:val="00713A48"/>
    <w:rsid w:val="00720F70"/>
    <w:rsid w:val="0072318D"/>
    <w:rsid w:val="00734456"/>
    <w:rsid w:val="00737DC0"/>
    <w:rsid w:val="00740888"/>
    <w:rsid w:val="00744FC1"/>
    <w:rsid w:val="00767C06"/>
    <w:rsid w:val="00771B1A"/>
    <w:rsid w:val="00781ED7"/>
    <w:rsid w:val="007850E9"/>
    <w:rsid w:val="00785292"/>
    <w:rsid w:val="007907D4"/>
    <w:rsid w:val="00792261"/>
    <w:rsid w:val="00796045"/>
    <w:rsid w:val="00796AC0"/>
    <w:rsid w:val="00796D32"/>
    <w:rsid w:val="007A0AF0"/>
    <w:rsid w:val="007A10EE"/>
    <w:rsid w:val="007A2081"/>
    <w:rsid w:val="007A69BB"/>
    <w:rsid w:val="007A773B"/>
    <w:rsid w:val="007B3607"/>
    <w:rsid w:val="007B3C59"/>
    <w:rsid w:val="007B75CE"/>
    <w:rsid w:val="007B7C8C"/>
    <w:rsid w:val="007C27A8"/>
    <w:rsid w:val="007C48BC"/>
    <w:rsid w:val="007C625E"/>
    <w:rsid w:val="007D1302"/>
    <w:rsid w:val="007D36BE"/>
    <w:rsid w:val="007D4835"/>
    <w:rsid w:val="007E100E"/>
    <w:rsid w:val="007F1ADB"/>
    <w:rsid w:val="007F556D"/>
    <w:rsid w:val="007F6C8C"/>
    <w:rsid w:val="00802C19"/>
    <w:rsid w:val="00806821"/>
    <w:rsid w:val="00806AD2"/>
    <w:rsid w:val="00810505"/>
    <w:rsid w:val="00831A3F"/>
    <w:rsid w:val="008337F7"/>
    <w:rsid w:val="00845791"/>
    <w:rsid w:val="00852EBE"/>
    <w:rsid w:val="0085385D"/>
    <w:rsid w:val="00857F94"/>
    <w:rsid w:val="00867206"/>
    <w:rsid w:val="0087108B"/>
    <w:rsid w:val="008720C4"/>
    <w:rsid w:val="00872B93"/>
    <w:rsid w:val="00872D85"/>
    <w:rsid w:val="00875241"/>
    <w:rsid w:val="00877600"/>
    <w:rsid w:val="00880F82"/>
    <w:rsid w:val="008838B1"/>
    <w:rsid w:val="00884EAE"/>
    <w:rsid w:val="0089386A"/>
    <w:rsid w:val="00893AB5"/>
    <w:rsid w:val="008A07D5"/>
    <w:rsid w:val="008A1CDE"/>
    <w:rsid w:val="008A22A2"/>
    <w:rsid w:val="008A5C6C"/>
    <w:rsid w:val="008A66BA"/>
    <w:rsid w:val="008A6D16"/>
    <w:rsid w:val="008B09F3"/>
    <w:rsid w:val="008B0EA8"/>
    <w:rsid w:val="008B11A4"/>
    <w:rsid w:val="008B26D4"/>
    <w:rsid w:val="008B3B5A"/>
    <w:rsid w:val="008B3EB8"/>
    <w:rsid w:val="008C1604"/>
    <w:rsid w:val="008D134A"/>
    <w:rsid w:val="008D4792"/>
    <w:rsid w:val="008D5D6C"/>
    <w:rsid w:val="008F4247"/>
    <w:rsid w:val="008F6F26"/>
    <w:rsid w:val="008F7683"/>
    <w:rsid w:val="009004F7"/>
    <w:rsid w:val="009026E9"/>
    <w:rsid w:val="00903794"/>
    <w:rsid w:val="009134F2"/>
    <w:rsid w:val="00914FB5"/>
    <w:rsid w:val="00920AA2"/>
    <w:rsid w:val="009220E9"/>
    <w:rsid w:val="00922D8B"/>
    <w:rsid w:val="00924EBD"/>
    <w:rsid w:val="00925ADE"/>
    <w:rsid w:val="00931D09"/>
    <w:rsid w:val="00932239"/>
    <w:rsid w:val="00936EC8"/>
    <w:rsid w:val="009421C5"/>
    <w:rsid w:val="00943B2B"/>
    <w:rsid w:val="0094554F"/>
    <w:rsid w:val="00947681"/>
    <w:rsid w:val="0095114A"/>
    <w:rsid w:val="00954A25"/>
    <w:rsid w:val="00955600"/>
    <w:rsid w:val="00955DE2"/>
    <w:rsid w:val="00957633"/>
    <w:rsid w:val="00960C29"/>
    <w:rsid w:val="009615E4"/>
    <w:rsid w:val="009623E7"/>
    <w:rsid w:val="009634E0"/>
    <w:rsid w:val="00963CD5"/>
    <w:rsid w:val="00965BE9"/>
    <w:rsid w:val="00970D63"/>
    <w:rsid w:val="00975A62"/>
    <w:rsid w:val="00976050"/>
    <w:rsid w:val="00980EC5"/>
    <w:rsid w:val="00981644"/>
    <w:rsid w:val="00984F34"/>
    <w:rsid w:val="00990D90"/>
    <w:rsid w:val="00991B5D"/>
    <w:rsid w:val="00991D59"/>
    <w:rsid w:val="00992151"/>
    <w:rsid w:val="009927C1"/>
    <w:rsid w:val="009A29E4"/>
    <w:rsid w:val="009A36DA"/>
    <w:rsid w:val="009A41C9"/>
    <w:rsid w:val="009A5D4F"/>
    <w:rsid w:val="009B365C"/>
    <w:rsid w:val="009C20BB"/>
    <w:rsid w:val="009C4460"/>
    <w:rsid w:val="009C6CB2"/>
    <w:rsid w:val="009D12DB"/>
    <w:rsid w:val="009D4EF3"/>
    <w:rsid w:val="009D5816"/>
    <w:rsid w:val="009F2943"/>
    <w:rsid w:val="009F4B05"/>
    <w:rsid w:val="009F4C56"/>
    <w:rsid w:val="00A00BF3"/>
    <w:rsid w:val="00A117D4"/>
    <w:rsid w:val="00A1249F"/>
    <w:rsid w:val="00A132FB"/>
    <w:rsid w:val="00A16CB2"/>
    <w:rsid w:val="00A177F7"/>
    <w:rsid w:val="00A2163D"/>
    <w:rsid w:val="00A27EE3"/>
    <w:rsid w:val="00A3033F"/>
    <w:rsid w:val="00A313DF"/>
    <w:rsid w:val="00A325C8"/>
    <w:rsid w:val="00A32AA8"/>
    <w:rsid w:val="00A3328A"/>
    <w:rsid w:val="00A37EAB"/>
    <w:rsid w:val="00A41425"/>
    <w:rsid w:val="00A46AB0"/>
    <w:rsid w:val="00A50A09"/>
    <w:rsid w:val="00A5688F"/>
    <w:rsid w:val="00A62EB9"/>
    <w:rsid w:val="00A670DC"/>
    <w:rsid w:val="00A72E3F"/>
    <w:rsid w:val="00A73F90"/>
    <w:rsid w:val="00A7426E"/>
    <w:rsid w:val="00A80231"/>
    <w:rsid w:val="00A8058E"/>
    <w:rsid w:val="00A81CCE"/>
    <w:rsid w:val="00A827FF"/>
    <w:rsid w:val="00A846D7"/>
    <w:rsid w:val="00A854CB"/>
    <w:rsid w:val="00A91AD7"/>
    <w:rsid w:val="00A930FA"/>
    <w:rsid w:val="00A93C23"/>
    <w:rsid w:val="00AA12F6"/>
    <w:rsid w:val="00AA1765"/>
    <w:rsid w:val="00AB4A79"/>
    <w:rsid w:val="00AC5EA2"/>
    <w:rsid w:val="00AD0212"/>
    <w:rsid w:val="00AD1395"/>
    <w:rsid w:val="00AD1603"/>
    <w:rsid w:val="00AD4B5D"/>
    <w:rsid w:val="00AE2082"/>
    <w:rsid w:val="00AE4FE2"/>
    <w:rsid w:val="00AE72F7"/>
    <w:rsid w:val="00AF32F0"/>
    <w:rsid w:val="00AF4440"/>
    <w:rsid w:val="00AF4CA1"/>
    <w:rsid w:val="00B003D3"/>
    <w:rsid w:val="00B04514"/>
    <w:rsid w:val="00B0574A"/>
    <w:rsid w:val="00B161A8"/>
    <w:rsid w:val="00B16E8D"/>
    <w:rsid w:val="00B23E4F"/>
    <w:rsid w:val="00B249FE"/>
    <w:rsid w:val="00B25CA7"/>
    <w:rsid w:val="00B26FE1"/>
    <w:rsid w:val="00B279A8"/>
    <w:rsid w:val="00B320E0"/>
    <w:rsid w:val="00B32FEB"/>
    <w:rsid w:val="00B40F51"/>
    <w:rsid w:val="00B4327D"/>
    <w:rsid w:val="00B4490B"/>
    <w:rsid w:val="00B46371"/>
    <w:rsid w:val="00B513A6"/>
    <w:rsid w:val="00B56B87"/>
    <w:rsid w:val="00B6005B"/>
    <w:rsid w:val="00B638D3"/>
    <w:rsid w:val="00B64977"/>
    <w:rsid w:val="00B71AFD"/>
    <w:rsid w:val="00B7345F"/>
    <w:rsid w:val="00B77072"/>
    <w:rsid w:val="00B81EF6"/>
    <w:rsid w:val="00B85C29"/>
    <w:rsid w:val="00B90D82"/>
    <w:rsid w:val="00B962E7"/>
    <w:rsid w:val="00BA2C7A"/>
    <w:rsid w:val="00BA4D14"/>
    <w:rsid w:val="00BA6103"/>
    <w:rsid w:val="00BA7D6F"/>
    <w:rsid w:val="00BA7EE3"/>
    <w:rsid w:val="00BB2C49"/>
    <w:rsid w:val="00BB42B8"/>
    <w:rsid w:val="00BB5FE9"/>
    <w:rsid w:val="00BC02BB"/>
    <w:rsid w:val="00BC4925"/>
    <w:rsid w:val="00BC6338"/>
    <w:rsid w:val="00BC6CE5"/>
    <w:rsid w:val="00BD033E"/>
    <w:rsid w:val="00BE24A5"/>
    <w:rsid w:val="00BE6992"/>
    <w:rsid w:val="00BF16EB"/>
    <w:rsid w:val="00BF5CA1"/>
    <w:rsid w:val="00C002F3"/>
    <w:rsid w:val="00C02DA0"/>
    <w:rsid w:val="00C054B9"/>
    <w:rsid w:val="00C05BAF"/>
    <w:rsid w:val="00C06036"/>
    <w:rsid w:val="00C15D41"/>
    <w:rsid w:val="00C24685"/>
    <w:rsid w:val="00C2545B"/>
    <w:rsid w:val="00C26C29"/>
    <w:rsid w:val="00C41E89"/>
    <w:rsid w:val="00C5063F"/>
    <w:rsid w:val="00C51377"/>
    <w:rsid w:val="00C5313F"/>
    <w:rsid w:val="00C608A1"/>
    <w:rsid w:val="00C6272C"/>
    <w:rsid w:val="00C73A59"/>
    <w:rsid w:val="00C804C2"/>
    <w:rsid w:val="00C80D9E"/>
    <w:rsid w:val="00C831CB"/>
    <w:rsid w:val="00C83CD7"/>
    <w:rsid w:val="00C92A49"/>
    <w:rsid w:val="00C93097"/>
    <w:rsid w:val="00C93663"/>
    <w:rsid w:val="00C94FAC"/>
    <w:rsid w:val="00C95A22"/>
    <w:rsid w:val="00C96250"/>
    <w:rsid w:val="00C9723A"/>
    <w:rsid w:val="00CA0119"/>
    <w:rsid w:val="00CA76E2"/>
    <w:rsid w:val="00CB1006"/>
    <w:rsid w:val="00CB414F"/>
    <w:rsid w:val="00CB4F23"/>
    <w:rsid w:val="00CB670E"/>
    <w:rsid w:val="00CC0F94"/>
    <w:rsid w:val="00CC14DB"/>
    <w:rsid w:val="00CC5D55"/>
    <w:rsid w:val="00CD198B"/>
    <w:rsid w:val="00CD2BBB"/>
    <w:rsid w:val="00CD5538"/>
    <w:rsid w:val="00CE2322"/>
    <w:rsid w:val="00CE3513"/>
    <w:rsid w:val="00CE3D76"/>
    <w:rsid w:val="00CE44EB"/>
    <w:rsid w:val="00CE45C6"/>
    <w:rsid w:val="00CE4877"/>
    <w:rsid w:val="00CE6D57"/>
    <w:rsid w:val="00CF05DA"/>
    <w:rsid w:val="00CF0ACB"/>
    <w:rsid w:val="00D03204"/>
    <w:rsid w:val="00D05BB2"/>
    <w:rsid w:val="00D15614"/>
    <w:rsid w:val="00D16863"/>
    <w:rsid w:val="00D31964"/>
    <w:rsid w:val="00D3582F"/>
    <w:rsid w:val="00D3664E"/>
    <w:rsid w:val="00D432D4"/>
    <w:rsid w:val="00D43491"/>
    <w:rsid w:val="00D46AE9"/>
    <w:rsid w:val="00D470E2"/>
    <w:rsid w:val="00D523A0"/>
    <w:rsid w:val="00D52D57"/>
    <w:rsid w:val="00D56015"/>
    <w:rsid w:val="00D57361"/>
    <w:rsid w:val="00D6703C"/>
    <w:rsid w:val="00D67C4F"/>
    <w:rsid w:val="00D72611"/>
    <w:rsid w:val="00D7348F"/>
    <w:rsid w:val="00D76C4B"/>
    <w:rsid w:val="00D77364"/>
    <w:rsid w:val="00D80A87"/>
    <w:rsid w:val="00D813B3"/>
    <w:rsid w:val="00D85546"/>
    <w:rsid w:val="00D923F1"/>
    <w:rsid w:val="00D95E2F"/>
    <w:rsid w:val="00D97104"/>
    <w:rsid w:val="00D9795D"/>
    <w:rsid w:val="00D97F5F"/>
    <w:rsid w:val="00DA0149"/>
    <w:rsid w:val="00DA29E0"/>
    <w:rsid w:val="00DA32F6"/>
    <w:rsid w:val="00DB1888"/>
    <w:rsid w:val="00DB3BFA"/>
    <w:rsid w:val="00DB4852"/>
    <w:rsid w:val="00DB4E72"/>
    <w:rsid w:val="00DB4EB0"/>
    <w:rsid w:val="00DC1C62"/>
    <w:rsid w:val="00DC2F89"/>
    <w:rsid w:val="00DC34A4"/>
    <w:rsid w:val="00DC6276"/>
    <w:rsid w:val="00DD2F22"/>
    <w:rsid w:val="00DD714A"/>
    <w:rsid w:val="00DE74C1"/>
    <w:rsid w:val="00DF2624"/>
    <w:rsid w:val="00DF45AD"/>
    <w:rsid w:val="00DF511A"/>
    <w:rsid w:val="00DF569F"/>
    <w:rsid w:val="00DF6A92"/>
    <w:rsid w:val="00E00CF6"/>
    <w:rsid w:val="00E02A81"/>
    <w:rsid w:val="00E110A0"/>
    <w:rsid w:val="00E20441"/>
    <w:rsid w:val="00E20624"/>
    <w:rsid w:val="00E2206C"/>
    <w:rsid w:val="00E22C51"/>
    <w:rsid w:val="00E35881"/>
    <w:rsid w:val="00E376FF"/>
    <w:rsid w:val="00E42D19"/>
    <w:rsid w:val="00E43D09"/>
    <w:rsid w:val="00E443B8"/>
    <w:rsid w:val="00E44EE2"/>
    <w:rsid w:val="00E451DA"/>
    <w:rsid w:val="00E4677B"/>
    <w:rsid w:val="00E505D9"/>
    <w:rsid w:val="00E56398"/>
    <w:rsid w:val="00E566D5"/>
    <w:rsid w:val="00E6179D"/>
    <w:rsid w:val="00E61F71"/>
    <w:rsid w:val="00E66417"/>
    <w:rsid w:val="00E71DA4"/>
    <w:rsid w:val="00E73C87"/>
    <w:rsid w:val="00E73CA7"/>
    <w:rsid w:val="00E743F6"/>
    <w:rsid w:val="00E75EED"/>
    <w:rsid w:val="00E771D4"/>
    <w:rsid w:val="00E8089F"/>
    <w:rsid w:val="00E833B3"/>
    <w:rsid w:val="00E83667"/>
    <w:rsid w:val="00E85C55"/>
    <w:rsid w:val="00E87496"/>
    <w:rsid w:val="00E877ED"/>
    <w:rsid w:val="00E95324"/>
    <w:rsid w:val="00E958E4"/>
    <w:rsid w:val="00E95D6F"/>
    <w:rsid w:val="00EA3C64"/>
    <w:rsid w:val="00EA3F61"/>
    <w:rsid w:val="00EB1949"/>
    <w:rsid w:val="00EB2BBD"/>
    <w:rsid w:val="00EB67F4"/>
    <w:rsid w:val="00EC4D0F"/>
    <w:rsid w:val="00EC6388"/>
    <w:rsid w:val="00EC6B67"/>
    <w:rsid w:val="00ED61FF"/>
    <w:rsid w:val="00EE0433"/>
    <w:rsid w:val="00EE1775"/>
    <w:rsid w:val="00EE4D62"/>
    <w:rsid w:val="00EF4056"/>
    <w:rsid w:val="00F02F16"/>
    <w:rsid w:val="00F03BEC"/>
    <w:rsid w:val="00F04DEE"/>
    <w:rsid w:val="00F0783C"/>
    <w:rsid w:val="00F07B02"/>
    <w:rsid w:val="00F178E8"/>
    <w:rsid w:val="00F23280"/>
    <w:rsid w:val="00F23A07"/>
    <w:rsid w:val="00F30E89"/>
    <w:rsid w:val="00F320A6"/>
    <w:rsid w:val="00F33579"/>
    <w:rsid w:val="00F4067F"/>
    <w:rsid w:val="00F413EF"/>
    <w:rsid w:val="00F4212C"/>
    <w:rsid w:val="00F43A63"/>
    <w:rsid w:val="00F44334"/>
    <w:rsid w:val="00F44CFF"/>
    <w:rsid w:val="00F47ADE"/>
    <w:rsid w:val="00F57DBE"/>
    <w:rsid w:val="00F62C05"/>
    <w:rsid w:val="00F63CFF"/>
    <w:rsid w:val="00F65793"/>
    <w:rsid w:val="00F77274"/>
    <w:rsid w:val="00F8076D"/>
    <w:rsid w:val="00F810D4"/>
    <w:rsid w:val="00F81BFD"/>
    <w:rsid w:val="00F87001"/>
    <w:rsid w:val="00F91D5E"/>
    <w:rsid w:val="00F92BCA"/>
    <w:rsid w:val="00F93BD6"/>
    <w:rsid w:val="00F960CB"/>
    <w:rsid w:val="00F96E32"/>
    <w:rsid w:val="00FA08EE"/>
    <w:rsid w:val="00FA0CF1"/>
    <w:rsid w:val="00FA2DC9"/>
    <w:rsid w:val="00FA5A80"/>
    <w:rsid w:val="00FA6DA6"/>
    <w:rsid w:val="00FB1CA8"/>
    <w:rsid w:val="00FB28E4"/>
    <w:rsid w:val="00FB6369"/>
    <w:rsid w:val="00FB6B81"/>
    <w:rsid w:val="00FC2B5D"/>
    <w:rsid w:val="00FC4993"/>
    <w:rsid w:val="00FC4C10"/>
    <w:rsid w:val="00FC57E4"/>
    <w:rsid w:val="00FC59E6"/>
    <w:rsid w:val="00FC5D6B"/>
    <w:rsid w:val="00FD2DF0"/>
    <w:rsid w:val="00FE2ACF"/>
    <w:rsid w:val="00FF4D34"/>
    <w:rsid w:val="00FF5A9A"/>
    <w:rsid w:val="00FF6C4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Bitstream Vera Sans" w:eastAsia="Bitstream Vera Sans" w:hAnsi="Bitstream Vera Sans" w:cs="Bitstream Vera Sans"/>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A10EE"/>
    <w:pPr>
      <w:widowControl w:val="0"/>
      <w:suppressAutoHyphens/>
    </w:pPr>
  </w:style>
  <w:style w:type="paragraph" w:styleId="Nagwek1">
    <w:name w:val="heading 1"/>
    <w:basedOn w:val="Heading"/>
    <w:next w:val="TextBody"/>
    <w:link w:val="Nagwek1Znak"/>
    <w:uiPriority w:val="9"/>
    <w:qFormat/>
    <w:rsid w:val="007A10EE"/>
    <w:pPr>
      <w:numPr>
        <w:numId w:val="1"/>
      </w:numPr>
      <w:outlineLvl w:val="0"/>
    </w:pPr>
    <w:rPr>
      <w:b/>
      <w:bCs/>
      <w:sz w:val="48"/>
      <w:szCs w:val="48"/>
    </w:rPr>
  </w:style>
  <w:style w:type="paragraph" w:styleId="Nagwek2">
    <w:name w:val="heading 2"/>
    <w:basedOn w:val="Heading"/>
    <w:next w:val="TextBody"/>
    <w:rsid w:val="007A10EE"/>
    <w:pPr>
      <w:numPr>
        <w:ilvl w:val="1"/>
        <w:numId w:val="1"/>
      </w:numPr>
      <w:outlineLvl w:val="1"/>
    </w:pPr>
    <w:rPr>
      <w:b/>
      <w:bCs/>
      <w:sz w:val="36"/>
      <w:szCs w:val="36"/>
    </w:rPr>
  </w:style>
  <w:style w:type="paragraph" w:styleId="Nagwek3">
    <w:name w:val="heading 3"/>
    <w:basedOn w:val="Heading"/>
    <w:next w:val="TextBody"/>
    <w:rsid w:val="007A10EE"/>
    <w:pPr>
      <w:numPr>
        <w:ilvl w:val="2"/>
        <w:numId w:val="1"/>
      </w:numPr>
      <w:outlineLvl w:val="2"/>
    </w:pPr>
    <w:rPr>
      <w:b/>
      <w:bCs/>
    </w:rPr>
  </w:style>
  <w:style w:type="paragraph" w:styleId="Nagwek4">
    <w:name w:val="heading 4"/>
    <w:basedOn w:val="Heading"/>
    <w:next w:val="TextBody"/>
    <w:rsid w:val="007A10EE"/>
    <w:pPr>
      <w:numPr>
        <w:ilvl w:val="3"/>
        <w:numId w:val="1"/>
      </w:numPr>
      <w:outlineLvl w:val="3"/>
    </w:pPr>
    <w:rPr>
      <w:b/>
      <w:bCs/>
      <w:sz w:val="24"/>
      <w:szCs w:val="24"/>
    </w:rPr>
  </w:style>
  <w:style w:type="paragraph" w:styleId="Nagwek5">
    <w:name w:val="heading 5"/>
    <w:basedOn w:val="Heading"/>
    <w:next w:val="TextBody"/>
    <w:rsid w:val="007A10EE"/>
    <w:pPr>
      <w:numPr>
        <w:ilvl w:val="4"/>
        <w:numId w:val="1"/>
      </w:numPr>
      <w:outlineLvl w:val="4"/>
    </w:pPr>
    <w:rPr>
      <w:b/>
      <w:bCs/>
      <w:sz w:val="20"/>
      <w:szCs w:val="20"/>
    </w:rPr>
  </w:style>
  <w:style w:type="paragraph" w:styleId="Nagwek6">
    <w:name w:val="heading 6"/>
    <w:aliases w:val="Headline 3"/>
    <w:basedOn w:val="Normalny"/>
    <w:next w:val="Normalny"/>
    <w:link w:val="Nagwek6Znak"/>
    <w:uiPriority w:val="9"/>
    <w:unhideWhenUsed/>
    <w:qFormat/>
    <w:rsid w:val="00611334"/>
    <w:pPr>
      <w:keepNext/>
      <w:keepLines/>
      <w:spacing w:before="240" w:after="240" w:line="360" w:lineRule="auto"/>
      <w:contextualSpacing/>
      <w:outlineLvl w:val="5"/>
    </w:pPr>
    <w:rPr>
      <w:rFonts w:ascii="Times New Roman" w:eastAsiaTheme="majorEastAsia" w:hAnsi="Times New Roman" w:cstheme="majorBidi"/>
      <w:i/>
      <w:iCs/>
    </w:rPr>
  </w:style>
  <w:style w:type="paragraph" w:styleId="Nagwek7">
    <w:name w:val="heading 7"/>
    <w:basedOn w:val="Normalny"/>
    <w:next w:val="Normalny"/>
    <w:link w:val="Nagwek7Znak"/>
    <w:uiPriority w:val="9"/>
    <w:unhideWhenUsed/>
    <w:qFormat/>
    <w:rsid w:val="005D6FD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umberingSymbols">
    <w:name w:val="Numbering Symbols"/>
    <w:rsid w:val="007A10EE"/>
  </w:style>
  <w:style w:type="character" w:customStyle="1" w:styleId="Bullets">
    <w:name w:val="Bullets"/>
    <w:rsid w:val="007A10EE"/>
    <w:rPr>
      <w:rFonts w:ascii="StarSymbol" w:eastAsia="StarSymbol" w:hAnsi="StarSymbol" w:cs="StarSymbol"/>
      <w:sz w:val="18"/>
      <w:szCs w:val="18"/>
    </w:rPr>
  </w:style>
  <w:style w:type="character" w:customStyle="1" w:styleId="InternetLink">
    <w:name w:val="Internet Link"/>
    <w:rsid w:val="007A10EE"/>
    <w:rPr>
      <w:color w:val="000080"/>
      <w:u w:val="single"/>
    </w:rPr>
  </w:style>
  <w:style w:type="character" w:styleId="Uwydatnienie">
    <w:name w:val="Emphasis"/>
    <w:uiPriority w:val="20"/>
    <w:qFormat/>
    <w:rsid w:val="007A10EE"/>
    <w:rPr>
      <w:i/>
      <w:iCs/>
    </w:rPr>
  </w:style>
  <w:style w:type="character" w:customStyle="1" w:styleId="StrongEmphasis">
    <w:name w:val="Strong Emphasis"/>
    <w:rsid w:val="007A10EE"/>
    <w:rPr>
      <w:b/>
      <w:bCs/>
    </w:rPr>
  </w:style>
  <w:style w:type="character" w:customStyle="1" w:styleId="SourceText">
    <w:name w:val="Source Text"/>
    <w:rsid w:val="007A10EE"/>
    <w:rPr>
      <w:rFonts w:ascii="Bitstream Vera Sans Mono" w:eastAsia="Bitstream Vera Sans Mono" w:hAnsi="Bitstream Vera Sans Mono" w:cs="Bitstream Vera Sans Mono"/>
    </w:rPr>
  </w:style>
  <w:style w:type="character" w:customStyle="1" w:styleId="VisitedInternetLink">
    <w:name w:val="Visited Internet Link"/>
    <w:rsid w:val="007A10EE"/>
    <w:rPr>
      <w:color w:val="800000"/>
      <w:u w:val="single"/>
    </w:rPr>
  </w:style>
  <w:style w:type="character" w:customStyle="1" w:styleId="FootnoteCharacters">
    <w:name w:val="Footnote Characters"/>
    <w:rsid w:val="007A10EE"/>
  </w:style>
  <w:style w:type="character" w:customStyle="1" w:styleId="FootnoteAnchor">
    <w:name w:val="Footnote Anchor"/>
    <w:rsid w:val="007A10EE"/>
    <w:rPr>
      <w:vertAlign w:val="superscript"/>
    </w:rPr>
  </w:style>
  <w:style w:type="character" w:customStyle="1" w:styleId="EndnoteAnchor">
    <w:name w:val="Endnote Anchor"/>
    <w:rsid w:val="007A10EE"/>
    <w:rPr>
      <w:vertAlign w:val="superscript"/>
    </w:rPr>
  </w:style>
  <w:style w:type="character" w:customStyle="1" w:styleId="EndnoteCharacters">
    <w:name w:val="Endnote Characters"/>
    <w:rsid w:val="007A10EE"/>
  </w:style>
  <w:style w:type="paragraph" w:customStyle="1" w:styleId="TextBody">
    <w:name w:val="Text Body"/>
    <w:basedOn w:val="Normalny"/>
    <w:link w:val="TextBodyZnak"/>
    <w:rsid w:val="007A10EE"/>
    <w:pPr>
      <w:spacing w:after="120"/>
      <w:jc w:val="both"/>
    </w:pPr>
  </w:style>
  <w:style w:type="paragraph" w:customStyle="1" w:styleId="Heading">
    <w:name w:val="Heading"/>
    <w:basedOn w:val="Normalny"/>
    <w:next w:val="TextBody"/>
    <w:rsid w:val="007A10EE"/>
    <w:pPr>
      <w:keepNext/>
      <w:spacing w:before="240" w:after="120"/>
    </w:pPr>
    <w:rPr>
      <w:sz w:val="28"/>
      <w:szCs w:val="28"/>
    </w:rPr>
  </w:style>
  <w:style w:type="paragraph" w:styleId="Lista">
    <w:name w:val="List"/>
    <w:basedOn w:val="TextBody"/>
    <w:rsid w:val="007A10EE"/>
  </w:style>
  <w:style w:type="paragraph" w:customStyle="1" w:styleId="TableContents">
    <w:name w:val="Table Contents"/>
    <w:basedOn w:val="Normalny"/>
    <w:rsid w:val="007A10EE"/>
    <w:pPr>
      <w:suppressLineNumbers/>
    </w:pPr>
  </w:style>
  <w:style w:type="paragraph" w:customStyle="1" w:styleId="TableHeading">
    <w:name w:val="Table Heading"/>
    <w:basedOn w:val="TableContents"/>
    <w:rsid w:val="007A10EE"/>
    <w:pPr>
      <w:jc w:val="center"/>
    </w:pPr>
    <w:rPr>
      <w:b/>
      <w:bCs/>
    </w:rPr>
  </w:style>
  <w:style w:type="paragraph" w:styleId="Legenda">
    <w:name w:val="caption"/>
    <w:basedOn w:val="Normalny"/>
    <w:rsid w:val="007A10EE"/>
    <w:pPr>
      <w:suppressLineNumbers/>
      <w:spacing w:before="120" w:after="120"/>
    </w:pPr>
    <w:rPr>
      <w:i/>
      <w:iCs/>
    </w:rPr>
  </w:style>
  <w:style w:type="paragraph" w:customStyle="1" w:styleId="Index">
    <w:name w:val="Index"/>
    <w:basedOn w:val="Normalny"/>
    <w:rsid w:val="007A10EE"/>
    <w:pPr>
      <w:suppressLineNumbers/>
    </w:pPr>
  </w:style>
  <w:style w:type="paragraph" w:customStyle="1" w:styleId="Quotations">
    <w:name w:val="Quotations"/>
    <w:basedOn w:val="Normalny"/>
    <w:rsid w:val="007A10EE"/>
    <w:pPr>
      <w:spacing w:after="283"/>
      <w:ind w:left="567" w:right="567"/>
    </w:pPr>
  </w:style>
  <w:style w:type="paragraph" w:customStyle="1" w:styleId="PreformattedText">
    <w:name w:val="Preformatted Text"/>
    <w:basedOn w:val="Normalny"/>
    <w:rsid w:val="007A10EE"/>
    <w:pPr>
      <w:spacing w:after="113"/>
    </w:pPr>
    <w:rPr>
      <w:rFonts w:ascii="Bitstream Vera Sans Mono" w:eastAsia="Bitstream Vera Sans Mono" w:hAnsi="Bitstream Vera Sans Mono" w:cs="Bitstream Vera Sans Mono"/>
      <w:sz w:val="20"/>
      <w:szCs w:val="20"/>
    </w:rPr>
  </w:style>
  <w:style w:type="paragraph" w:customStyle="1" w:styleId="SourceCode">
    <w:name w:val="Source Code"/>
    <w:basedOn w:val="PreformattedText"/>
    <w:rsid w:val="007A10EE"/>
    <w:pPr>
      <w:pBdr>
        <w:top w:val="single" w:sz="2" w:space="1" w:color="8CACBB"/>
        <w:left w:val="single" w:sz="2" w:space="1" w:color="8CACBB"/>
        <w:bottom w:val="single" w:sz="2" w:space="1" w:color="8CACBB"/>
        <w:right w:val="single" w:sz="2" w:space="1" w:color="8CACBB"/>
      </w:pBdr>
      <w:shd w:val="clear" w:color="auto" w:fill="F7F9FA"/>
    </w:pPr>
  </w:style>
  <w:style w:type="paragraph" w:customStyle="1" w:styleId="SourceFile">
    <w:name w:val="Source File"/>
    <w:basedOn w:val="PreformattedText"/>
    <w:rsid w:val="007A10EE"/>
    <w:pPr>
      <w:pBdr>
        <w:top w:val="single" w:sz="2" w:space="1" w:color="8CACBB"/>
        <w:left w:val="single" w:sz="2" w:space="1" w:color="8CACBB"/>
        <w:bottom w:val="single" w:sz="2" w:space="1" w:color="8CACBB"/>
        <w:right w:val="single" w:sz="2" w:space="1" w:color="8CACBB"/>
      </w:pBdr>
      <w:shd w:val="clear" w:color="auto" w:fill="F1F4F5"/>
    </w:pPr>
  </w:style>
  <w:style w:type="paragraph" w:customStyle="1" w:styleId="HorizontalLine">
    <w:name w:val="Horizontal Line"/>
    <w:basedOn w:val="Normalny"/>
    <w:next w:val="TextBody"/>
    <w:rsid w:val="007A10EE"/>
    <w:pPr>
      <w:suppressLineNumbers/>
      <w:pBdr>
        <w:top w:val="nil"/>
        <w:left w:val="nil"/>
        <w:bottom w:val="double" w:sz="2" w:space="0" w:color="808080"/>
        <w:right w:val="nil"/>
      </w:pBdr>
      <w:spacing w:after="283"/>
    </w:pPr>
    <w:rPr>
      <w:sz w:val="12"/>
      <w:szCs w:val="12"/>
    </w:rPr>
  </w:style>
  <w:style w:type="paragraph" w:customStyle="1" w:styleId="Footnote">
    <w:name w:val="Footnote"/>
    <w:basedOn w:val="Normalny"/>
    <w:rsid w:val="007A10EE"/>
    <w:pPr>
      <w:suppressLineNumbers/>
      <w:ind w:left="283" w:hanging="283"/>
    </w:pPr>
    <w:rPr>
      <w:sz w:val="20"/>
      <w:szCs w:val="20"/>
    </w:rPr>
  </w:style>
  <w:style w:type="numbering" w:customStyle="1" w:styleId="Numbering1">
    <w:name w:val="Numbering 1"/>
    <w:rsid w:val="007A10EE"/>
  </w:style>
  <w:style w:type="numbering" w:customStyle="1" w:styleId="List1">
    <w:name w:val="List 1"/>
    <w:rsid w:val="007A10EE"/>
  </w:style>
  <w:style w:type="paragraph" w:styleId="Tekstdymka">
    <w:name w:val="Balloon Text"/>
    <w:basedOn w:val="Normalny"/>
    <w:link w:val="TekstdymkaZnak"/>
    <w:uiPriority w:val="99"/>
    <w:semiHidden/>
    <w:unhideWhenUsed/>
    <w:rsid w:val="00050782"/>
    <w:rPr>
      <w:rFonts w:ascii="Tahoma" w:hAnsi="Tahoma" w:cs="Tahoma"/>
      <w:sz w:val="16"/>
      <w:szCs w:val="16"/>
    </w:rPr>
  </w:style>
  <w:style w:type="character" w:customStyle="1" w:styleId="TekstdymkaZnak">
    <w:name w:val="Tekst dymka Znak"/>
    <w:basedOn w:val="Domylnaczcionkaakapitu"/>
    <w:link w:val="Tekstdymka"/>
    <w:uiPriority w:val="99"/>
    <w:semiHidden/>
    <w:rsid w:val="00050782"/>
    <w:rPr>
      <w:rFonts w:ascii="Tahoma" w:hAnsi="Tahoma" w:cs="Tahoma"/>
      <w:sz w:val="16"/>
      <w:szCs w:val="16"/>
    </w:rPr>
  </w:style>
  <w:style w:type="paragraph" w:styleId="Tytu">
    <w:name w:val="Title"/>
    <w:aliases w:val="headline 1"/>
    <w:basedOn w:val="Nagwek2"/>
    <w:next w:val="Normalny"/>
    <w:link w:val="TytuZnak"/>
    <w:uiPriority w:val="10"/>
    <w:qFormat/>
    <w:rsid w:val="002D32EE"/>
    <w:pPr>
      <w:pageBreakBefore/>
      <w:numPr>
        <w:ilvl w:val="0"/>
        <w:numId w:val="0"/>
      </w:numPr>
      <w:tabs>
        <w:tab w:val="left" w:pos="0"/>
      </w:tabs>
      <w:spacing w:after="240" w:line="360" w:lineRule="auto"/>
      <w:contextualSpacing/>
    </w:pPr>
    <w:rPr>
      <w:rFonts w:ascii="Times New Roman" w:hAnsi="Times New Roman"/>
      <w:sz w:val="28"/>
    </w:rPr>
  </w:style>
  <w:style w:type="character" w:customStyle="1" w:styleId="TytuZnak">
    <w:name w:val="Tytuł Znak"/>
    <w:aliases w:val="headline 1 Znak"/>
    <w:basedOn w:val="Domylnaczcionkaakapitu"/>
    <w:link w:val="Tytu"/>
    <w:uiPriority w:val="10"/>
    <w:rsid w:val="004E50B9"/>
    <w:rPr>
      <w:rFonts w:ascii="Times New Roman" w:hAnsi="Times New Roman"/>
      <w:b/>
      <w:bCs/>
      <w:sz w:val="28"/>
      <w:szCs w:val="36"/>
    </w:rPr>
  </w:style>
  <w:style w:type="paragraph" w:styleId="Podtytu">
    <w:name w:val="Subtitle"/>
    <w:aliases w:val="headline 2"/>
    <w:basedOn w:val="TextBody"/>
    <w:next w:val="Normalny"/>
    <w:link w:val="PodtytuZnak"/>
    <w:uiPriority w:val="11"/>
    <w:qFormat/>
    <w:rsid w:val="00A37EAB"/>
    <w:pPr>
      <w:spacing w:before="100" w:beforeAutospacing="1" w:line="360" w:lineRule="auto"/>
    </w:pPr>
    <w:rPr>
      <w:rFonts w:ascii="Times New Roman" w:hAnsi="Times New Roman" w:cs="Times New Roman"/>
      <w:b/>
    </w:rPr>
  </w:style>
  <w:style w:type="character" w:customStyle="1" w:styleId="PodtytuZnak">
    <w:name w:val="Podtytuł Znak"/>
    <w:aliases w:val="headline 2 Znak"/>
    <w:basedOn w:val="Domylnaczcionkaakapitu"/>
    <w:link w:val="Podtytu"/>
    <w:uiPriority w:val="11"/>
    <w:rsid w:val="00A37EAB"/>
    <w:rPr>
      <w:rFonts w:ascii="Times New Roman" w:hAnsi="Times New Roman" w:cs="Times New Roman"/>
      <w:b/>
    </w:rPr>
  </w:style>
  <w:style w:type="character" w:customStyle="1" w:styleId="Nagwek6Znak">
    <w:name w:val="Nagłówek 6 Znak"/>
    <w:aliases w:val="Headline 3 Znak"/>
    <w:basedOn w:val="Domylnaczcionkaakapitu"/>
    <w:link w:val="Nagwek6"/>
    <w:uiPriority w:val="9"/>
    <w:rsid w:val="00611334"/>
    <w:rPr>
      <w:rFonts w:ascii="Times New Roman" w:eastAsiaTheme="majorEastAsia" w:hAnsi="Times New Roman" w:cstheme="majorBidi"/>
      <w:i/>
      <w:iCs/>
    </w:rPr>
  </w:style>
  <w:style w:type="paragraph" w:styleId="Akapitzlist">
    <w:name w:val="List Paragraph"/>
    <w:basedOn w:val="Normalny"/>
    <w:uiPriority w:val="34"/>
    <w:qFormat/>
    <w:rsid w:val="00B16E8D"/>
    <w:pPr>
      <w:ind w:left="720"/>
      <w:contextualSpacing/>
    </w:pPr>
  </w:style>
  <w:style w:type="paragraph" w:styleId="Nagwek">
    <w:name w:val="header"/>
    <w:basedOn w:val="Normalny"/>
    <w:link w:val="NagwekZnak"/>
    <w:uiPriority w:val="99"/>
    <w:unhideWhenUsed/>
    <w:rsid w:val="008838B1"/>
    <w:pPr>
      <w:tabs>
        <w:tab w:val="center" w:pos="4536"/>
        <w:tab w:val="right" w:pos="9072"/>
      </w:tabs>
    </w:pPr>
  </w:style>
  <w:style w:type="character" w:customStyle="1" w:styleId="NagwekZnak">
    <w:name w:val="Nagłówek Znak"/>
    <w:basedOn w:val="Domylnaczcionkaakapitu"/>
    <w:link w:val="Nagwek"/>
    <w:uiPriority w:val="99"/>
    <w:rsid w:val="008838B1"/>
  </w:style>
  <w:style w:type="paragraph" w:styleId="Stopka">
    <w:name w:val="footer"/>
    <w:basedOn w:val="Normalny"/>
    <w:link w:val="StopkaZnak"/>
    <w:uiPriority w:val="99"/>
    <w:unhideWhenUsed/>
    <w:rsid w:val="008838B1"/>
    <w:pPr>
      <w:tabs>
        <w:tab w:val="center" w:pos="4536"/>
        <w:tab w:val="right" w:pos="9072"/>
      </w:tabs>
    </w:pPr>
  </w:style>
  <w:style w:type="character" w:customStyle="1" w:styleId="StopkaZnak">
    <w:name w:val="Stopka Znak"/>
    <w:basedOn w:val="Domylnaczcionkaakapitu"/>
    <w:link w:val="Stopka"/>
    <w:uiPriority w:val="99"/>
    <w:rsid w:val="008838B1"/>
  </w:style>
  <w:style w:type="character" w:styleId="Hipercze">
    <w:name w:val="Hyperlink"/>
    <w:basedOn w:val="Domylnaczcionkaakapitu"/>
    <w:uiPriority w:val="99"/>
    <w:unhideWhenUsed/>
    <w:rsid w:val="009A29E4"/>
    <w:rPr>
      <w:color w:val="0000FF" w:themeColor="hyperlink"/>
      <w:u w:val="single"/>
    </w:rPr>
  </w:style>
  <w:style w:type="character" w:customStyle="1" w:styleId="Nagwek1Znak">
    <w:name w:val="Nagłówek 1 Znak"/>
    <w:basedOn w:val="Domylnaczcionkaakapitu"/>
    <w:link w:val="Nagwek1"/>
    <w:uiPriority w:val="9"/>
    <w:rsid w:val="00B04514"/>
    <w:rPr>
      <w:b/>
      <w:bCs/>
      <w:sz w:val="48"/>
      <w:szCs w:val="48"/>
    </w:rPr>
  </w:style>
  <w:style w:type="paragraph" w:styleId="Bibliografia">
    <w:name w:val="Bibliography"/>
    <w:basedOn w:val="Normalny"/>
    <w:next w:val="Normalny"/>
    <w:uiPriority w:val="37"/>
    <w:unhideWhenUsed/>
    <w:rsid w:val="00B04514"/>
  </w:style>
  <w:style w:type="paragraph" w:styleId="Tekstprzypisudolnego">
    <w:name w:val="footnote text"/>
    <w:basedOn w:val="Normalny"/>
    <w:link w:val="TekstprzypisudolnegoZnak"/>
    <w:uiPriority w:val="99"/>
    <w:semiHidden/>
    <w:unhideWhenUsed/>
    <w:rsid w:val="009F2943"/>
    <w:rPr>
      <w:sz w:val="20"/>
      <w:szCs w:val="20"/>
    </w:rPr>
  </w:style>
  <w:style w:type="character" w:customStyle="1" w:styleId="TekstprzypisudolnegoZnak">
    <w:name w:val="Tekst przypisu dolnego Znak"/>
    <w:basedOn w:val="Domylnaczcionkaakapitu"/>
    <w:link w:val="Tekstprzypisudolnego"/>
    <w:uiPriority w:val="99"/>
    <w:semiHidden/>
    <w:rsid w:val="009F2943"/>
    <w:rPr>
      <w:sz w:val="20"/>
      <w:szCs w:val="20"/>
    </w:rPr>
  </w:style>
  <w:style w:type="character" w:styleId="Odwoanieprzypisudolnego">
    <w:name w:val="footnote reference"/>
    <w:basedOn w:val="Domylnaczcionkaakapitu"/>
    <w:uiPriority w:val="99"/>
    <w:semiHidden/>
    <w:unhideWhenUsed/>
    <w:rsid w:val="009F2943"/>
    <w:rPr>
      <w:vertAlign w:val="superscript"/>
    </w:rPr>
  </w:style>
  <w:style w:type="character" w:customStyle="1" w:styleId="shorttext">
    <w:name w:val="short_text"/>
    <w:basedOn w:val="Domylnaczcionkaakapitu"/>
    <w:rsid w:val="00453C2F"/>
  </w:style>
  <w:style w:type="character" w:customStyle="1" w:styleId="hps">
    <w:name w:val="hps"/>
    <w:basedOn w:val="Domylnaczcionkaakapitu"/>
    <w:rsid w:val="00453C2F"/>
  </w:style>
  <w:style w:type="paragraph" w:customStyle="1" w:styleId="Tablepicdescription">
    <w:name w:val="Table/pic description"/>
    <w:basedOn w:val="TextBody"/>
    <w:link w:val="TablepicdescriptionZnak"/>
    <w:qFormat/>
    <w:rsid w:val="00A325C8"/>
    <w:pPr>
      <w:spacing w:before="100" w:beforeAutospacing="1"/>
      <w:jc w:val="center"/>
    </w:pPr>
    <w:rPr>
      <w:rFonts w:ascii="Times New Roman" w:hAnsi="Times New Roman" w:cs="Times New Roman"/>
      <w:i/>
      <w:sz w:val="22"/>
    </w:rPr>
  </w:style>
  <w:style w:type="paragraph" w:styleId="Bezodstpw">
    <w:name w:val="No Spacing"/>
    <w:uiPriority w:val="1"/>
    <w:qFormat/>
    <w:rsid w:val="00A325C8"/>
    <w:pPr>
      <w:widowControl w:val="0"/>
      <w:suppressAutoHyphens/>
    </w:pPr>
  </w:style>
  <w:style w:type="character" w:customStyle="1" w:styleId="TextBodyZnak">
    <w:name w:val="Text Body Znak"/>
    <w:basedOn w:val="Domylnaczcionkaakapitu"/>
    <w:link w:val="TextBody"/>
    <w:rsid w:val="00A37EAB"/>
  </w:style>
  <w:style w:type="character" w:customStyle="1" w:styleId="TablepicdescriptionZnak">
    <w:name w:val="Table/pic description Znak"/>
    <w:basedOn w:val="TextBodyZnak"/>
    <w:link w:val="Tablepicdescription"/>
    <w:rsid w:val="00A325C8"/>
    <w:rPr>
      <w:rFonts w:ascii="Times New Roman" w:hAnsi="Times New Roman" w:cs="Times New Roman"/>
      <w:i/>
      <w:sz w:val="22"/>
    </w:rPr>
  </w:style>
  <w:style w:type="table" w:styleId="Tabela-Siatka">
    <w:name w:val="Table Grid"/>
    <w:basedOn w:val="Standardowy"/>
    <w:uiPriority w:val="39"/>
    <w:rsid w:val="00954A25"/>
    <w:rPr>
      <w:rFonts w:asciiTheme="minorHAnsi" w:eastAsiaTheme="minorHAnsi"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7A69BB"/>
    <w:pPr>
      <w:widowControl/>
      <w:suppressAutoHyphens w:val="0"/>
      <w:spacing w:before="100" w:beforeAutospacing="1" w:after="100" w:afterAutospacing="1"/>
    </w:pPr>
    <w:rPr>
      <w:rFonts w:ascii="Times New Roman" w:eastAsia="Times New Roman" w:hAnsi="Times New Roman" w:cs="Times New Roman"/>
      <w:lang w:val="et-EE" w:eastAsia="et-EE" w:bidi="ar-SA"/>
    </w:rPr>
  </w:style>
  <w:style w:type="character" w:customStyle="1" w:styleId="apple-converted-space">
    <w:name w:val="apple-converted-space"/>
    <w:basedOn w:val="Domylnaczcionkaakapitu"/>
    <w:rsid w:val="007A69BB"/>
  </w:style>
  <w:style w:type="paragraph" w:styleId="Spistreci2">
    <w:name w:val="toc 2"/>
    <w:basedOn w:val="Normalny"/>
    <w:next w:val="Normalny"/>
    <w:autoRedefine/>
    <w:uiPriority w:val="39"/>
    <w:unhideWhenUsed/>
    <w:rsid w:val="00000506"/>
    <w:pPr>
      <w:spacing w:after="100"/>
      <w:ind w:left="240"/>
    </w:pPr>
  </w:style>
  <w:style w:type="paragraph" w:styleId="Spistreci1">
    <w:name w:val="toc 1"/>
    <w:basedOn w:val="Normalny"/>
    <w:next w:val="Normalny"/>
    <w:autoRedefine/>
    <w:uiPriority w:val="39"/>
    <w:unhideWhenUsed/>
    <w:rsid w:val="00000506"/>
    <w:pPr>
      <w:spacing w:after="100" w:line="360" w:lineRule="auto"/>
    </w:pPr>
    <w:rPr>
      <w:rFonts w:ascii="Times New Roman" w:hAnsi="Times New Roman"/>
    </w:rPr>
  </w:style>
  <w:style w:type="paragraph" w:styleId="Spistreci3">
    <w:name w:val="toc 3"/>
    <w:basedOn w:val="Normalny"/>
    <w:next w:val="Normalny"/>
    <w:autoRedefine/>
    <w:uiPriority w:val="39"/>
    <w:unhideWhenUsed/>
    <w:rsid w:val="00000506"/>
    <w:pPr>
      <w:spacing w:after="100"/>
      <w:ind w:left="480"/>
    </w:pPr>
  </w:style>
  <w:style w:type="paragraph" w:styleId="Spistreci4">
    <w:name w:val="toc 4"/>
    <w:basedOn w:val="Normalny"/>
    <w:next w:val="Normalny"/>
    <w:autoRedefine/>
    <w:uiPriority w:val="39"/>
    <w:unhideWhenUsed/>
    <w:rsid w:val="0085385D"/>
    <w:pPr>
      <w:widowControl/>
      <w:suppressAutoHyphens w:val="0"/>
      <w:spacing w:after="100" w:line="276" w:lineRule="auto"/>
      <w:ind w:left="660"/>
    </w:pPr>
    <w:rPr>
      <w:rFonts w:asciiTheme="minorHAnsi" w:eastAsiaTheme="minorEastAsia" w:hAnsiTheme="minorHAnsi" w:cstheme="minorBidi"/>
      <w:sz w:val="22"/>
      <w:szCs w:val="22"/>
      <w:lang w:val="et-EE" w:eastAsia="et-EE" w:bidi="ar-SA"/>
    </w:rPr>
  </w:style>
  <w:style w:type="paragraph" w:styleId="Spistreci5">
    <w:name w:val="toc 5"/>
    <w:basedOn w:val="Normalny"/>
    <w:next w:val="Normalny"/>
    <w:autoRedefine/>
    <w:uiPriority w:val="39"/>
    <w:unhideWhenUsed/>
    <w:rsid w:val="0085385D"/>
    <w:pPr>
      <w:widowControl/>
      <w:suppressAutoHyphens w:val="0"/>
      <w:spacing w:after="100" w:line="276" w:lineRule="auto"/>
      <w:ind w:left="880"/>
    </w:pPr>
    <w:rPr>
      <w:rFonts w:asciiTheme="minorHAnsi" w:eastAsiaTheme="minorEastAsia" w:hAnsiTheme="minorHAnsi" w:cstheme="minorBidi"/>
      <w:sz w:val="22"/>
      <w:szCs w:val="22"/>
      <w:lang w:val="et-EE" w:eastAsia="et-EE" w:bidi="ar-SA"/>
    </w:rPr>
  </w:style>
  <w:style w:type="paragraph" w:styleId="Spistreci6">
    <w:name w:val="toc 6"/>
    <w:basedOn w:val="Normalny"/>
    <w:next w:val="Normalny"/>
    <w:autoRedefine/>
    <w:uiPriority w:val="39"/>
    <w:unhideWhenUsed/>
    <w:rsid w:val="0085385D"/>
    <w:pPr>
      <w:widowControl/>
      <w:suppressAutoHyphens w:val="0"/>
      <w:spacing w:after="100" w:line="276" w:lineRule="auto"/>
      <w:ind w:left="1100"/>
    </w:pPr>
    <w:rPr>
      <w:rFonts w:asciiTheme="minorHAnsi" w:eastAsiaTheme="minorEastAsia" w:hAnsiTheme="minorHAnsi" w:cstheme="minorBidi"/>
      <w:sz w:val="22"/>
      <w:szCs w:val="22"/>
      <w:lang w:val="et-EE" w:eastAsia="et-EE" w:bidi="ar-SA"/>
    </w:rPr>
  </w:style>
  <w:style w:type="paragraph" w:styleId="Spistreci7">
    <w:name w:val="toc 7"/>
    <w:basedOn w:val="Normalny"/>
    <w:next w:val="Normalny"/>
    <w:autoRedefine/>
    <w:uiPriority w:val="39"/>
    <w:unhideWhenUsed/>
    <w:rsid w:val="0085385D"/>
    <w:pPr>
      <w:widowControl/>
      <w:suppressAutoHyphens w:val="0"/>
      <w:spacing w:after="100" w:line="276" w:lineRule="auto"/>
      <w:ind w:left="1320"/>
    </w:pPr>
    <w:rPr>
      <w:rFonts w:asciiTheme="minorHAnsi" w:eastAsiaTheme="minorEastAsia" w:hAnsiTheme="minorHAnsi" w:cstheme="minorBidi"/>
      <w:sz w:val="22"/>
      <w:szCs w:val="22"/>
      <w:lang w:val="et-EE" w:eastAsia="et-EE" w:bidi="ar-SA"/>
    </w:rPr>
  </w:style>
  <w:style w:type="paragraph" w:styleId="Spistreci8">
    <w:name w:val="toc 8"/>
    <w:basedOn w:val="Normalny"/>
    <w:next w:val="Normalny"/>
    <w:autoRedefine/>
    <w:uiPriority w:val="39"/>
    <w:unhideWhenUsed/>
    <w:rsid w:val="0085385D"/>
    <w:pPr>
      <w:widowControl/>
      <w:suppressAutoHyphens w:val="0"/>
      <w:spacing w:after="100" w:line="276" w:lineRule="auto"/>
      <w:ind w:left="1540"/>
    </w:pPr>
    <w:rPr>
      <w:rFonts w:asciiTheme="minorHAnsi" w:eastAsiaTheme="minorEastAsia" w:hAnsiTheme="minorHAnsi" w:cstheme="minorBidi"/>
      <w:sz w:val="22"/>
      <w:szCs w:val="22"/>
      <w:lang w:val="et-EE" w:eastAsia="et-EE" w:bidi="ar-SA"/>
    </w:rPr>
  </w:style>
  <w:style w:type="paragraph" w:styleId="Spistreci9">
    <w:name w:val="toc 9"/>
    <w:basedOn w:val="Normalny"/>
    <w:next w:val="Normalny"/>
    <w:autoRedefine/>
    <w:uiPriority w:val="39"/>
    <w:unhideWhenUsed/>
    <w:rsid w:val="0085385D"/>
    <w:pPr>
      <w:widowControl/>
      <w:suppressAutoHyphens w:val="0"/>
      <w:spacing w:after="100" w:line="276" w:lineRule="auto"/>
      <w:ind w:left="1760"/>
    </w:pPr>
    <w:rPr>
      <w:rFonts w:asciiTheme="minorHAnsi" w:eastAsiaTheme="minorEastAsia" w:hAnsiTheme="minorHAnsi" w:cstheme="minorBidi"/>
      <w:sz w:val="22"/>
      <w:szCs w:val="22"/>
      <w:lang w:val="et-EE" w:eastAsia="et-EE" w:bidi="ar-SA"/>
    </w:rPr>
  </w:style>
  <w:style w:type="character" w:styleId="Pogrubienie">
    <w:name w:val="Strong"/>
    <w:basedOn w:val="Domylnaczcionkaakapitu"/>
    <w:uiPriority w:val="22"/>
    <w:qFormat/>
    <w:rsid w:val="00BC6CE5"/>
    <w:rPr>
      <w:b/>
      <w:bCs/>
    </w:rPr>
  </w:style>
  <w:style w:type="table" w:styleId="Jasnecieniowanieakcent2">
    <w:name w:val="Light Shading Accent 2"/>
    <w:basedOn w:val="Standardowy"/>
    <w:uiPriority w:val="60"/>
    <w:rsid w:val="000F3294"/>
    <w:rPr>
      <w:rFonts w:asciiTheme="minorHAnsi" w:eastAsiaTheme="minorHAnsi" w:hAnsiTheme="minorHAnsi" w:cstheme="minorBidi"/>
      <w:color w:val="943634" w:themeColor="accent2" w:themeShade="BF"/>
      <w:sz w:val="22"/>
      <w:szCs w:val="22"/>
      <w:lang w:val="en-GB" w:bidi="ar-S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ext">
    <w:name w:val="Text"/>
    <w:basedOn w:val="Normalny"/>
    <w:rsid w:val="002F2F84"/>
    <w:pPr>
      <w:suppressAutoHyphens w:val="0"/>
      <w:autoSpaceDE w:val="0"/>
      <w:autoSpaceDN w:val="0"/>
      <w:spacing w:line="252" w:lineRule="auto"/>
      <w:ind w:firstLine="202"/>
      <w:jc w:val="both"/>
    </w:pPr>
    <w:rPr>
      <w:rFonts w:ascii="Times New Roman" w:eastAsia="Times New Roman" w:hAnsi="Times New Roman" w:cs="Times New Roman"/>
      <w:sz w:val="20"/>
      <w:szCs w:val="20"/>
      <w:lang w:bidi="ar-SA"/>
    </w:rPr>
  </w:style>
  <w:style w:type="paragraph" w:styleId="Spisilustracji">
    <w:name w:val="table of figures"/>
    <w:basedOn w:val="Normalny"/>
    <w:next w:val="Normalny"/>
    <w:uiPriority w:val="99"/>
    <w:unhideWhenUsed/>
    <w:rsid w:val="00224926"/>
    <w:rPr>
      <w:rFonts w:ascii="Times New Roman" w:hAnsi="Times New Roman"/>
    </w:rPr>
  </w:style>
  <w:style w:type="character" w:styleId="Numerwiersza">
    <w:name w:val="line number"/>
    <w:basedOn w:val="Domylnaczcionkaakapitu"/>
    <w:uiPriority w:val="99"/>
    <w:semiHidden/>
    <w:unhideWhenUsed/>
    <w:rsid w:val="001373A3"/>
  </w:style>
  <w:style w:type="character" w:customStyle="1" w:styleId="Nagwek7Znak">
    <w:name w:val="Nagłówek 7 Znak"/>
    <w:basedOn w:val="Domylnaczcionkaakapitu"/>
    <w:link w:val="Nagwek7"/>
    <w:uiPriority w:val="9"/>
    <w:rsid w:val="005D6FD2"/>
    <w:rPr>
      <w:rFonts w:asciiTheme="majorHAnsi" w:eastAsiaTheme="majorEastAsia" w:hAnsiTheme="majorHAnsi" w:cstheme="majorBidi"/>
      <w:i/>
      <w:iCs/>
      <w:color w:val="404040" w:themeColor="text1" w:themeTint="BF"/>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Bitstream Vera Sans" w:eastAsia="Bitstream Vera Sans" w:hAnsi="Bitstream Vera Sans" w:cs="Bitstream Vera Sans"/>
        <w:sz w:val="24"/>
        <w:szCs w:val="24"/>
        <w:lang w:val="en-US" w:eastAsia="en-US" w:bidi="en-US"/>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0" w:qFormat="1"/>
    <w:lsdException w:name="heading 4" w:uiPriority="0"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rsid w:val="007A10EE"/>
    <w:pPr>
      <w:widowControl w:val="0"/>
      <w:suppressAutoHyphens/>
    </w:pPr>
  </w:style>
  <w:style w:type="paragraph" w:styleId="Nagwek1">
    <w:name w:val="heading 1"/>
    <w:basedOn w:val="Heading"/>
    <w:next w:val="TextBody"/>
    <w:link w:val="Nagwek1Znak"/>
    <w:uiPriority w:val="9"/>
    <w:qFormat/>
    <w:rsid w:val="007A10EE"/>
    <w:pPr>
      <w:numPr>
        <w:numId w:val="1"/>
      </w:numPr>
      <w:outlineLvl w:val="0"/>
    </w:pPr>
    <w:rPr>
      <w:b/>
      <w:bCs/>
      <w:sz w:val="48"/>
      <w:szCs w:val="48"/>
    </w:rPr>
  </w:style>
  <w:style w:type="paragraph" w:styleId="Nagwek2">
    <w:name w:val="heading 2"/>
    <w:basedOn w:val="Heading"/>
    <w:next w:val="TextBody"/>
    <w:rsid w:val="007A10EE"/>
    <w:pPr>
      <w:numPr>
        <w:ilvl w:val="1"/>
        <w:numId w:val="1"/>
      </w:numPr>
      <w:outlineLvl w:val="1"/>
    </w:pPr>
    <w:rPr>
      <w:b/>
      <w:bCs/>
      <w:sz w:val="36"/>
      <w:szCs w:val="36"/>
    </w:rPr>
  </w:style>
  <w:style w:type="paragraph" w:styleId="Nagwek3">
    <w:name w:val="heading 3"/>
    <w:basedOn w:val="Heading"/>
    <w:next w:val="TextBody"/>
    <w:rsid w:val="007A10EE"/>
    <w:pPr>
      <w:numPr>
        <w:ilvl w:val="2"/>
        <w:numId w:val="1"/>
      </w:numPr>
      <w:outlineLvl w:val="2"/>
    </w:pPr>
    <w:rPr>
      <w:b/>
      <w:bCs/>
    </w:rPr>
  </w:style>
  <w:style w:type="paragraph" w:styleId="Nagwek4">
    <w:name w:val="heading 4"/>
    <w:basedOn w:val="Heading"/>
    <w:next w:val="TextBody"/>
    <w:rsid w:val="007A10EE"/>
    <w:pPr>
      <w:numPr>
        <w:ilvl w:val="3"/>
        <w:numId w:val="1"/>
      </w:numPr>
      <w:outlineLvl w:val="3"/>
    </w:pPr>
    <w:rPr>
      <w:b/>
      <w:bCs/>
      <w:sz w:val="24"/>
      <w:szCs w:val="24"/>
    </w:rPr>
  </w:style>
  <w:style w:type="paragraph" w:styleId="Nagwek5">
    <w:name w:val="heading 5"/>
    <w:basedOn w:val="Heading"/>
    <w:next w:val="TextBody"/>
    <w:rsid w:val="007A10EE"/>
    <w:pPr>
      <w:numPr>
        <w:ilvl w:val="4"/>
        <w:numId w:val="1"/>
      </w:numPr>
      <w:outlineLvl w:val="4"/>
    </w:pPr>
    <w:rPr>
      <w:b/>
      <w:bCs/>
      <w:sz w:val="20"/>
      <w:szCs w:val="20"/>
    </w:rPr>
  </w:style>
  <w:style w:type="paragraph" w:styleId="Nagwek6">
    <w:name w:val="heading 6"/>
    <w:aliases w:val="Headline 3"/>
    <w:basedOn w:val="Normalny"/>
    <w:next w:val="Normalny"/>
    <w:link w:val="Nagwek6Znak"/>
    <w:uiPriority w:val="9"/>
    <w:unhideWhenUsed/>
    <w:qFormat/>
    <w:rsid w:val="00611334"/>
    <w:pPr>
      <w:keepNext/>
      <w:keepLines/>
      <w:spacing w:before="240" w:after="240" w:line="360" w:lineRule="auto"/>
      <w:contextualSpacing/>
      <w:outlineLvl w:val="5"/>
    </w:pPr>
    <w:rPr>
      <w:rFonts w:ascii="Times New Roman" w:eastAsiaTheme="majorEastAsia" w:hAnsi="Times New Roman" w:cstheme="majorBidi"/>
      <w:i/>
      <w:iCs/>
    </w:rPr>
  </w:style>
  <w:style w:type="paragraph" w:styleId="Nagwek7">
    <w:name w:val="heading 7"/>
    <w:basedOn w:val="Normalny"/>
    <w:next w:val="Normalny"/>
    <w:link w:val="Nagwek7Znak"/>
    <w:uiPriority w:val="9"/>
    <w:unhideWhenUsed/>
    <w:qFormat/>
    <w:rsid w:val="005D6FD2"/>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umberingSymbols">
    <w:name w:val="Numbering Symbols"/>
    <w:rsid w:val="007A10EE"/>
  </w:style>
  <w:style w:type="character" w:customStyle="1" w:styleId="Bullets">
    <w:name w:val="Bullets"/>
    <w:rsid w:val="007A10EE"/>
    <w:rPr>
      <w:rFonts w:ascii="StarSymbol" w:eastAsia="StarSymbol" w:hAnsi="StarSymbol" w:cs="StarSymbol"/>
      <w:sz w:val="18"/>
      <w:szCs w:val="18"/>
    </w:rPr>
  </w:style>
  <w:style w:type="character" w:customStyle="1" w:styleId="InternetLink">
    <w:name w:val="Internet Link"/>
    <w:rsid w:val="007A10EE"/>
    <w:rPr>
      <w:color w:val="000080"/>
      <w:u w:val="single"/>
    </w:rPr>
  </w:style>
  <w:style w:type="character" w:styleId="Uwydatnienie">
    <w:name w:val="Emphasis"/>
    <w:uiPriority w:val="20"/>
    <w:qFormat/>
    <w:rsid w:val="007A10EE"/>
    <w:rPr>
      <w:i/>
      <w:iCs/>
    </w:rPr>
  </w:style>
  <w:style w:type="character" w:customStyle="1" w:styleId="StrongEmphasis">
    <w:name w:val="Strong Emphasis"/>
    <w:rsid w:val="007A10EE"/>
    <w:rPr>
      <w:b/>
      <w:bCs/>
    </w:rPr>
  </w:style>
  <w:style w:type="character" w:customStyle="1" w:styleId="SourceText">
    <w:name w:val="Source Text"/>
    <w:rsid w:val="007A10EE"/>
    <w:rPr>
      <w:rFonts w:ascii="Bitstream Vera Sans Mono" w:eastAsia="Bitstream Vera Sans Mono" w:hAnsi="Bitstream Vera Sans Mono" w:cs="Bitstream Vera Sans Mono"/>
    </w:rPr>
  </w:style>
  <w:style w:type="character" w:customStyle="1" w:styleId="VisitedInternetLink">
    <w:name w:val="Visited Internet Link"/>
    <w:rsid w:val="007A10EE"/>
    <w:rPr>
      <w:color w:val="800000"/>
      <w:u w:val="single"/>
    </w:rPr>
  </w:style>
  <w:style w:type="character" w:customStyle="1" w:styleId="FootnoteCharacters">
    <w:name w:val="Footnote Characters"/>
    <w:rsid w:val="007A10EE"/>
  </w:style>
  <w:style w:type="character" w:customStyle="1" w:styleId="FootnoteAnchor">
    <w:name w:val="Footnote Anchor"/>
    <w:rsid w:val="007A10EE"/>
    <w:rPr>
      <w:vertAlign w:val="superscript"/>
    </w:rPr>
  </w:style>
  <w:style w:type="character" w:customStyle="1" w:styleId="EndnoteAnchor">
    <w:name w:val="Endnote Anchor"/>
    <w:rsid w:val="007A10EE"/>
    <w:rPr>
      <w:vertAlign w:val="superscript"/>
    </w:rPr>
  </w:style>
  <w:style w:type="character" w:customStyle="1" w:styleId="EndnoteCharacters">
    <w:name w:val="Endnote Characters"/>
    <w:rsid w:val="007A10EE"/>
  </w:style>
  <w:style w:type="paragraph" w:customStyle="1" w:styleId="TextBody">
    <w:name w:val="Text Body"/>
    <w:basedOn w:val="Normalny"/>
    <w:link w:val="TextBodyZnak"/>
    <w:rsid w:val="007A10EE"/>
    <w:pPr>
      <w:spacing w:after="120"/>
      <w:jc w:val="both"/>
    </w:pPr>
  </w:style>
  <w:style w:type="paragraph" w:customStyle="1" w:styleId="Heading">
    <w:name w:val="Heading"/>
    <w:basedOn w:val="Normalny"/>
    <w:next w:val="TextBody"/>
    <w:rsid w:val="007A10EE"/>
    <w:pPr>
      <w:keepNext/>
      <w:spacing w:before="240" w:after="120"/>
    </w:pPr>
    <w:rPr>
      <w:sz w:val="28"/>
      <w:szCs w:val="28"/>
    </w:rPr>
  </w:style>
  <w:style w:type="paragraph" w:styleId="Lista">
    <w:name w:val="List"/>
    <w:basedOn w:val="TextBody"/>
    <w:rsid w:val="007A10EE"/>
  </w:style>
  <w:style w:type="paragraph" w:customStyle="1" w:styleId="TableContents">
    <w:name w:val="Table Contents"/>
    <w:basedOn w:val="Normalny"/>
    <w:rsid w:val="007A10EE"/>
    <w:pPr>
      <w:suppressLineNumbers/>
    </w:pPr>
  </w:style>
  <w:style w:type="paragraph" w:customStyle="1" w:styleId="TableHeading">
    <w:name w:val="Table Heading"/>
    <w:basedOn w:val="TableContents"/>
    <w:rsid w:val="007A10EE"/>
    <w:pPr>
      <w:jc w:val="center"/>
    </w:pPr>
    <w:rPr>
      <w:b/>
      <w:bCs/>
    </w:rPr>
  </w:style>
  <w:style w:type="paragraph" w:styleId="Legenda">
    <w:name w:val="caption"/>
    <w:basedOn w:val="Normalny"/>
    <w:rsid w:val="007A10EE"/>
    <w:pPr>
      <w:suppressLineNumbers/>
      <w:spacing w:before="120" w:after="120"/>
    </w:pPr>
    <w:rPr>
      <w:i/>
      <w:iCs/>
    </w:rPr>
  </w:style>
  <w:style w:type="paragraph" w:customStyle="1" w:styleId="Index">
    <w:name w:val="Index"/>
    <w:basedOn w:val="Normalny"/>
    <w:rsid w:val="007A10EE"/>
    <w:pPr>
      <w:suppressLineNumbers/>
    </w:pPr>
  </w:style>
  <w:style w:type="paragraph" w:customStyle="1" w:styleId="Quotations">
    <w:name w:val="Quotations"/>
    <w:basedOn w:val="Normalny"/>
    <w:rsid w:val="007A10EE"/>
    <w:pPr>
      <w:spacing w:after="283"/>
      <w:ind w:left="567" w:right="567"/>
    </w:pPr>
  </w:style>
  <w:style w:type="paragraph" w:customStyle="1" w:styleId="PreformattedText">
    <w:name w:val="Preformatted Text"/>
    <w:basedOn w:val="Normalny"/>
    <w:rsid w:val="007A10EE"/>
    <w:pPr>
      <w:spacing w:after="113"/>
    </w:pPr>
    <w:rPr>
      <w:rFonts w:ascii="Bitstream Vera Sans Mono" w:eastAsia="Bitstream Vera Sans Mono" w:hAnsi="Bitstream Vera Sans Mono" w:cs="Bitstream Vera Sans Mono"/>
      <w:sz w:val="20"/>
      <w:szCs w:val="20"/>
    </w:rPr>
  </w:style>
  <w:style w:type="paragraph" w:customStyle="1" w:styleId="SourceCode">
    <w:name w:val="Source Code"/>
    <w:basedOn w:val="PreformattedText"/>
    <w:rsid w:val="007A10EE"/>
    <w:pPr>
      <w:pBdr>
        <w:top w:val="single" w:sz="2" w:space="1" w:color="8CACBB"/>
        <w:left w:val="single" w:sz="2" w:space="1" w:color="8CACBB"/>
        <w:bottom w:val="single" w:sz="2" w:space="1" w:color="8CACBB"/>
        <w:right w:val="single" w:sz="2" w:space="1" w:color="8CACBB"/>
      </w:pBdr>
      <w:shd w:val="clear" w:color="auto" w:fill="F7F9FA"/>
    </w:pPr>
  </w:style>
  <w:style w:type="paragraph" w:customStyle="1" w:styleId="SourceFile">
    <w:name w:val="Source File"/>
    <w:basedOn w:val="PreformattedText"/>
    <w:rsid w:val="007A10EE"/>
    <w:pPr>
      <w:pBdr>
        <w:top w:val="single" w:sz="2" w:space="1" w:color="8CACBB"/>
        <w:left w:val="single" w:sz="2" w:space="1" w:color="8CACBB"/>
        <w:bottom w:val="single" w:sz="2" w:space="1" w:color="8CACBB"/>
        <w:right w:val="single" w:sz="2" w:space="1" w:color="8CACBB"/>
      </w:pBdr>
      <w:shd w:val="clear" w:color="auto" w:fill="F1F4F5"/>
    </w:pPr>
  </w:style>
  <w:style w:type="paragraph" w:customStyle="1" w:styleId="HorizontalLine">
    <w:name w:val="Horizontal Line"/>
    <w:basedOn w:val="Normalny"/>
    <w:next w:val="TextBody"/>
    <w:rsid w:val="007A10EE"/>
    <w:pPr>
      <w:suppressLineNumbers/>
      <w:pBdr>
        <w:top w:val="nil"/>
        <w:left w:val="nil"/>
        <w:bottom w:val="double" w:sz="2" w:space="0" w:color="808080"/>
        <w:right w:val="nil"/>
      </w:pBdr>
      <w:spacing w:after="283"/>
    </w:pPr>
    <w:rPr>
      <w:sz w:val="12"/>
      <w:szCs w:val="12"/>
    </w:rPr>
  </w:style>
  <w:style w:type="paragraph" w:customStyle="1" w:styleId="Footnote">
    <w:name w:val="Footnote"/>
    <w:basedOn w:val="Normalny"/>
    <w:rsid w:val="007A10EE"/>
    <w:pPr>
      <w:suppressLineNumbers/>
      <w:ind w:left="283" w:hanging="283"/>
    </w:pPr>
    <w:rPr>
      <w:sz w:val="20"/>
      <w:szCs w:val="20"/>
    </w:rPr>
  </w:style>
  <w:style w:type="numbering" w:customStyle="1" w:styleId="Numbering1">
    <w:name w:val="Numbering 1"/>
    <w:rsid w:val="007A10EE"/>
  </w:style>
  <w:style w:type="numbering" w:customStyle="1" w:styleId="List1">
    <w:name w:val="List 1"/>
    <w:rsid w:val="007A10EE"/>
  </w:style>
  <w:style w:type="paragraph" w:styleId="Tekstdymka">
    <w:name w:val="Balloon Text"/>
    <w:basedOn w:val="Normalny"/>
    <w:link w:val="TekstdymkaZnak"/>
    <w:uiPriority w:val="99"/>
    <w:semiHidden/>
    <w:unhideWhenUsed/>
    <w:rsid w:val="00050782"/>
    <w:rPr>
      <w:rFonts w:ascii="Tahoma" w:hAnsi="Tahoma" w:cs="Tahoma"/>
      <w:sz w:val="16"/>
      <w:szCs w:val="16"/>
    </w:rPr>
  </w:style>
  <w:style w:type="character" w:customStyle="1" w:styleId="TekstdymkaZnak">
    <w:name w:val="Tekst dymka Znak"/>
    <w:basedOn w:val="Domylnaczcionkaakapitu"/>
    <w:link w:val="Tekstdymka"/>
    <w:uiPriority w:val="99"/>
    <w:semiHidden/>
    <w:rsid w:val="00050782"/>
    <w:rPr>
      <w:rFonts w:ascii="Tahoma" w:hAnsi="Tahoma" w:cs="Tahoma"/>
      <w:sz w:val="16"/>
      <w:szCs w:val="16"/>
    </w:rPr>
  </w:style>
  <w:style w:type="paragraph" w:styleId="Tytu">
    <w:name w:val="Title"/>
    <w:aliases w:val="headline 1"/>
    <w:basedOn w:val="Nagwek2"/>
    <w:next w:val="Normalny"/>
    <w:link w:val="TytuZnak"/>
    <w:uiPriority w:val="10"/>
    <w:qFormat/>
    <w:rsid w:val="002D32EE"/>
    <w:pPr>
      <w:pageBreakBefore/>
      <w:numPr>
        <w:ilvl w:val="0"/>
        <w:numId w:val="0"/>
      </w:numPr>
      <w:tabs>
        <w:tab w:val="left" w:pos="0"/>
      </w:tabs>
      <w:spacing w:after="240" w:line="360" w:lineRule="auto"/>
      <w:contextualSpacing/>
    </w:pPr>
    <w:rPr>
      <w:rFonts w:ascii="Times New Roman" w:hAnsi="Times New Roman"/>
      <w:sz w:val="28"/>
    </w:rPr>
  </w:style>
  <w:style w:type="character" w:customStyle="1" w:styleId="TytuZnak">
    <w:name w:val="Tytuł Znak"/>
    <w:aliases w:val="headline 1 Znak"/>
    <w:basedOn w:val="Domylnaczcionkaakapitu"/>
    <w:link w:val="Tytu"/>
    <w:uiPriority w:val="10"/>
    <w:rsid w:val="004E50B9"/>
    <w:rPr>
      <w:rFonts w:ascii="Times New Roman" w:hAnsi="Times New Roman"/>
      <w:b/>
      <w:bCs/>
      <w:sz w:val="28"/>
      <w:szCs w:val="36"/>
    </w:rPr>
  </w:style>
  <w:style w:type="paragraph" w:styleId="Podtytu">
    <w:name w:val="Subtitle"/>
    <w:aliases w:val="headline 2"/>
    <w:basedOn w:val="TextBody"/>
    <w:next w:val="Normalny"/>
    <w:link w:val="PodtytuZnak"/>
    <w:uiPriority w:val="11"/>
    <w:qFormat/>
    <w:rsid w:val="00A37EAB"/>
    <w:pPr>
      <w:spacing w:before="100" w:beforeAutospacing="1" w:line="360" w:lineRule="auto"/>
    </w:pPr>
    <w:rPr>
      <w:rFonts w:ascii="Times New Roman" w:hAnsi="Times New Roman" w:cs="Times New Roman"/>
      <w:b/>
    </w:rPr>
  </w:style>
  <w:style w:type="character" w:customStyle="1" w:styleId="PodtytuZnak">
    <w:name w:val="Podtytuł Znak"/>
    <w:aliases w:val="headline 2 Znak"/>
    <w:basedOn w:val="Domylnaczcionkaakapitu"/>
    <w:link w:val="Podtytu"/>
    <w:uiPriority w:val="11"/>
    <w:rsid w:val="00A37EAB"/>
    <w:rPr>
      <w:rFonts w:ascii="Times New Roman" w:hAnsi="Times New Roman" w:cs="Times New Roman"/>
      <w:b/>
    </w:rPr>
  </w:style>
  <w:style w:type="character" w:customStyle="1" w:styleId="Nagwek6Znak">
    <w:name w:val="Nagłówek 6 Znak"/>
    <w:aliases w:val="Headline 3 Znak"/>
    <w:basedOn w:val="Domylnaczcionkaakapitu"/>
    <w:link w:val="Nagwek6"/>
    <w:uiPriority w:val="9"/>
    <w:rsid w:val="00611334"/>
    <w:rPr>
      <w:rFonts w:ascii="Times New Roman" w:eastAsiaTheme="majorEastAsia" w:hAnsi="Times New Roman" w:cstheme="majorBidi"/>
      <w:i/>
      <w:iCs/>
    </w:rPr>
  </w:style>
  <w:style w:type="paragraph" w:styleId="Akapitzlist">
    <w:name w:val="List Paragraph"/>
    <w:basedOn w:val="Normalny"/>
    <w:uiPriority w:val="34"/>
    <w:qFormat/>
    <w:rsid w:val="00B16E8D"/>
    <w:pPr>
      <w:ind w:left="720"/>
      <w:contextualSpacing/>
    </w:pPr>
  </w:style>
  <w:style w:type="paragraph" w:styleId="Nagwek">
    <w:name w:val="header"/>
    <w:basedOn w:val="Normalny"/>
    <w:link w:val="NagwekZnak"/>
    <w:uiPriority w:val="99"/>
    <w:unhideWhenUsed/>
    <w:rsid w:val="008838B1"/>
    <w:pPr>
      <w:tabs>
        <w:tab w:val="center" w:pos="4536"/>
        <w:tab w:val="right" w:pos="9072"/>
      </w:tabs>
    </w:pPr>
  </w:style>
  <w:style w:type="character" w:customStyle="1" w:styleId="NagwekZnak">
    <w:name w:val="Nagłówek Znak"/>
    <w:basedOn w:val="Domylnaczcionkaakapitu"/>
    <w:link w:val="Nagwek"/>
    <w:uiPriority w:val="99"/>
    <w:rsid w:val="008838B1"/>
  </w:style>
  <w:style w:type="paragraph" w:styleId="Stopka">
    <w:name w:val="footer"/>
    <w:basedOn w:val="Normalny"/>
    <w:link w:val="StopkaZnak"/>
    <w:uiPriority w:val="99"/>
    <w:unhideWhenUsed/>
    <w:rsid w:val="008838B1"/>
    <w:pPr>
      <w:tabs>
        <w:tab w:val="center" w:pos="4536"/>
        <w:tab w:val="right" w:pos="9072"/>
      </w:tabs>
    </w:pPr>
  </w:style>
  <w:style w:type="character" w:customStyle="1" w:styleId="StopkaZnak">
    <w:name w:val="Stopka Znak"/>
    <w:basedOn w:val="Domylnaczcionkaakapitu"/>
    <w:link w:val="Stopka"/>
    <w:uiPriority w:val="99"/>
    <w:rsid w:val="008838B1"/>
  </w:style>
  <w:style w:type="character" w:styleId="Hipercze">
    <w:name w:val="Hyperlink"/>
    <w:basedOn w:val="Domylnaczcionkaakapitu"/>
    <w:uiPriority w:val="99"/>
    <w:unhideWhenUsed/>
    <w:rsid w:val="009A29E4"/>
    <w:rPr>
      <w:color w:val="0000FF" w:themeColor="hyperlink"/>
      <w:u w:val="single"/>
    </w:rPr>
  </w:style>
  <w:style w:type="character" w:customStyle="1" w:styleId="Nagwek1Znak">
    <w:name w:val="Nagłówek 1 Znak"/>
    <w:basedOn w:val="Domylnaczcionkaakapitu"/>
    <w:link w:val="Nagwek1"/>
    <w:uiPriority w:val="9"/>
    <w:rsid w:val="00B04514"/>
    <w:rPr>
      <w:b/>
      <w:bCs/>
      <w:sz w:val="48"/>
      <w:szCs w:val="48"/>
    </w:rPr>
  </w:style>
  <w:style w:type="paragraph" w:styleId="Bibliografia">
    <w:name w:val="Bibliography"/>
    <w:basedOn w:val="Normalny"/>
    <w:next w:val="Normalny"/>
    <w:uiPriority w:val="37"/>
    <w:unhideWhenUsed/>
    <w:rsid w:val="00B04514"/>
  </w:style>
  <w:style w:type="paragraph" w:styleId="Tekstprzypisudolnego">
    <w:name w:val="footnote text"/>
    <w:basedOn w:val="Normalny"/>
    <w:link w:val="TekstprzypisudolnegoZnak"/>
    <w:uiPriority w:val="99"/>
    <w:semiHidden/>
    <w:unhideWhenUsed/>
    <w:rsid w:val="009F2943"/>
    <w:rPr>
      <w:sz w:val="20"/>
      <w:szCs w:val="20"/>
    </w:rPr>
  </w:style>
  <w:style w:type="character" w:customStyle="1" w:styleId="TekstprzypisudolnegoZnak">
    <w:name w:val="Tekst przypisu dolnego Znak"/>
    <w:basedOn w:val="Domylnaczcionkaakapitu"/>
    <w:link w:val="Tekstprzypisudolnego"/>
    <w:uiPriority w:val="99"/>
    <w:semiHidden/>
    <w:rsid w:val="009F2943"/>
    <w:rPr>
      <w:sz w:val="20"/>
      <w:szCs w:val="20"/>
    </w:rPr>
  </w:style>
  <w:style w:type="character" w:styleId="Odwoanieprzypisudolnego">
    <w:name w:val="footnote reference"/>
    <w:basedOn w:val="Domylnaczcionkaakapitu"/>
    <w:uiPriority w:val="99"/>
    <w:semiHidden/>
    <w:unhideWhenUsed/>
    <w:rsid w:val="009F2943"/>
    <w:rPr>
      <w:vertAlign w:val="superscript"/>
    </w:rPr>
  </w:style>
  <w:style w:type="character" w:customStyle="1" w:styleId="shorttext">
    <w:name w:val="short_text"/>
    <w:basedOn w:val="Domylnaczcionkaakapitu"/>
    <w:rsid w:val="00453C2F"/>
  </w:style>
  <w:style w:type="character" w:customStyle="1" w:styleId="hps">
    <w:name w:val="hps"/>
    <w:basedOn w:val="Domylnaczcionkaakapitu"/>
    <w:rsid w:val="00453C2F"/>
  </w:style>
  <w:style w:type="paragraph" w:customStyle="1" w:styleId="Tablepicdescription">
    <w:name w:val="Table/pic description"/>
    <w:basedOn w:val="TextBody"/>
    <w:link w:val="TablepicdescriptionZnak"/>
    <w:qFormat/>
    <w:rsid w:val="00A325C8"/>
    <w:pPr>
      <w:spacing w:before="100" w:beforeAutospacing="1"/>
      <w:jc w:val="center"/>
    </w:pPr>
    <w:rPr>
      <w:rFonts w:ascii="Times New Roman" w:hAnsi="Times New Roman" w:cs="Times New Roman"/>
      <w:i/>
      <w:sz w:val="22"/>
    </w:rPr>
  </w:style>
  <w:style w:type="paragraph" w:styleId="Bezodstpw">
    <w:name w:val="No Spacing"/>
    <w:uiPriority w:val="1"/>
    <w:qFormat/>
    <w:rsid w:val="00A325C8"/>
    <w:pPr>
      <w:widowControl w:val="0"/>
      <w:suppressAutoHyphens/>
    </w:pPr>
  </w:style>
  <w:style w:type="character" w:customStyle="1" w:styleId="TextBodyZnak">
    <w:name w:val="Text Body Znak"/>
    <w:basedOn w:val="Domylnaczcionkaakapitu"/>
    <w:link w:val="TextBody"/>
    <w:rsid w:val="00A37EAB"/>
  </w:style>
  <w:style w:type="character" w:customStyle="1" w:styleId="TablepicdescriptionZnak">
    <w:name w:val="Table/pic description Znak"/>
    <w:basedOn w:val="TextBodyZnak"/>
    <w:link w:val="Tablepicdescription"/>
    <w:rsid w:val="00A325C8"/>
    <w:rPr>
      <w:rFonts w:ascii="Times New Roman" w:hAnsi="Times New Roman" w:cs="Times New Roman"/>
      <w:i/>
      <w:sz w:val="22"/>
    </w:rPr>
  </w:style>
  <w:style w:type="table" w:styleId="Tabela-Siatka">
    <w:name w:val="Table Grid"/>
    <w:basedOn w:val="Standardowy"/>
    <w:uiPriority w:val="39"/>
    <w:rsid w:val="00954A25"/>
    <w:rPr>
      <w:rFonts w:asciiTheme="minorHAnsi" w:eastAsiaTheme="minorHAnsi" w:hAnsiTheme="minorHAnsi" w:cstheme="minorBidi"/>
      <w:sz w:val="22"/>
      <w:szCs w:val="22"/>
      <w:lang w:val="en-GB"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nyWeb">
    <w:name w:val="Normal (Web)"/>
    <w:basedOn w:val="Normalny"/>
    <w:uiPriority w:val="99"/>
    <w:unhideWhenUsed/>
    <w:rsid w:val="007A69BB"/>
    <w:pPr>
      <w:widowControl/>
      <w:suppressAutoHyphens w:val="0"/>
      <w:spacing w:before="100" w:beforeAutospacing="1" w:after="100" w:afterAutospacing="1"/>
    </w:pPr>
    <w:rPr>
      <w:rFonts w:ascii="Times New Roman" w:eastAsia="Times New Roman" w:hAnsi="Times New Roman" w:cs="Times New Roman"/>
      <w:lang w:val="et-EE" w:eastAsia="et-EE" w:bidi="ar-SA"/>
    </w:rPr>
  </w:style>
  <w:style w:type="character" w:customStyle="1" w:styleId="apple-converted-space">
    <w:name w:val="apple-converted-space"/>
    <w:basedOn w:val="Domylnaczcionkaakapitu"/>
    <w:rsid w:val="007A69BB"/>
  </w:style>
  <w:style w:type="paragraph" w:styleId="Spistreci2">
    <w:name w:val="toc 2"/>
    <w:basedOn w:val="Normalny"/>
    <w:next w:val="Normalny"/>
    <w:autoRedefine/>
    <w:uiPriority w:val="39"/>
    <w:unhideWhenUsed/>
    <w:rsid w:val="00000506"/>
    <w:pPr>
      <w:spacing w:after="100"/>
      <w:ind w:left="240"/>
    </w:pPr>
  </w:style>
  <w:style w:type="paragraph" w:styleId="Spistreci1">
    <w:name w:val="toc 1"/>
    <w:basedOn w:val="Normalny"/>
    <w:next w:val="Normalny"/>
    <w:autoRedefine/>
    <w:uiPriority w:val="39"/>
    <w:unhideWhenUsed/>
    <w:rsid w:val="00000506"/>
    <w:pPr>
      <w:spacing w:after="100" w:line="360" w:lineRule="auto"/>
    </w:pPr>
    <w:rPr>
      <w:rFonts w:ascii="Times New Roman" w:hAnsi="Times New Roman"/>
    </w:rPr>
  </w:style>
  <w:style w:type="paragraph" w:styleId="Spistreci3">
    <w:name w:val="toc 3"/>
    <w:basedOn w:val="Normalny"/>
    <w:next w:val="Normalny"/>
    <w:autoRedefine/>
    <w:uiPriority w:val="39"/>
    <w:unhideWhenUsed/>
    <w:rsid w:val="00000506"/>
    <w:pPr>
      <w:spacing w:after="100"/>
      <w:ind w:left="480"/>
    </w:pPr>
  </w:style>
  <w:style w:type="paragraph" w:styleId="Spistreci4">
    <w:name w:val="toc 4"/>
    <w:basedOn w:val="Normalny"/>
    <w:next w:val="Normalny"/>
    <w:autoRedefine/>
    <w:uiPriority w:val="39"/>
    <w:unhideWhenUsed/>
    <w:rsid w:val="0085385D"/>
    <w:pPr>
      <w:widowControl/>
      <w:suppressAutoHyphens w:val="0"/>
      <w:spacing w:after="100" w:line="276" w:lineRule="auto"/>
      <w:ind w:left="660"/>
    </w:pPr>
    <w:rPr>
      <w:rFonts w:asciiTheme="minorHAnsi" w:eastAsiaTheme="minorEastAsia" w:hAnsiTheme="minorHAnsi" w:cstheme="minorBidi"/>
      <w:sz w:val="22"/>
      <w:szCs w:val="22"/>
      <w:lang w:val="et-EE" w:eastAsia="et-EE" w:bidi="ar-SA"/>
    </w:rPr>
  </w:style>
  <w:style w:type="paragraph" w:styleId="Spistreci5">
    <w:name w:val="toc 5"/>
    <w:basedOn w:val="Normalny"/>
    <w:next w:val="Normalny"/>
    <w:autoRedefine/>
    <w:uiPriority w:val="39"/>
    <w:unhideWhenUsed/>
    <w:rsid w:val="0085385D"/>
    <w:pPr>
      <w:widowControl/>
      <w:suppressAutoHyphens w:val="0"/>
      <w:spacing w:after="100" w:line="276" w:lineRule="auto"/>
      <w:ind w:left="880"/>
    </w:pPr>
    <w:rPr>
      <w:rFonts w:asciiTheme="minorHAnsi" w:eastAsiaTheme="minorEastAsia" w:hAnsiTheme="minorHAnsi" w:cstheme="minorBidi"/>
      <w:sz w:val="22"/>
      <w:szCs w:val="22"/>
      <w:lang w:val="et-EE" w:eastAsia="et-EE" w:bidi="ar-SA"/>
    </w:rPr>
  </w:style>
  <w:style w:type="paragraph" w:styleId="Spistreci6">
    <w:name w:val="toc 6"/>
    <w:basedOn w:val="Normalny"/>
    <w:next w:val="Normalny"/>
    <w:autoRedefine/>
    <w:uiPriority w:val="39"/>
    <w:unhideWhenUsed/>
    <w:rsid w:val="0085385D"/>
    <w:pPr>
      <w:widowControl/>
      <w:suppressAutoHyphens w:val="0"/>
      <w:spacing w:after="100" w:line="276" w:lineRule="auto"/>
      <w:ind w:left="1100"/>
    </w:pPr>
    <w:rPr>
      <w:rFonts w:asciiTheme="minorHAnsi" w:eastAsiaTheme="minorEastAsia" w:hAnsiTheme="minorHAnsi" w:cstheme="minorBidi"/>
      <w:sz w:val="22"/>
      <w:szCs w:val="22"/>
      <w:lang w:val="et-EE" w:eastAsia="et-EE" w:bidi="ar-SA"/>
    </w:rPr>
  </w:style>
  <w:style w:type="paragraph" w:styleId="Spistreci7">
    <w:name w:val="toc 7"/>
    <w:basedOn w:val="Normalny"/>
    <w:next w:val="Normalny"/>
    <w:autoRedefine/>
    <w:uiPriority w:val="39"/>
    <w:unhideWhenUsed/>
    <w:rsid w:val="0085385D"/>
    <w:pPr>
      <w:widowControl/>
      <w:suppressAutoHyphens w:val="0"/>
      <w:spacing w:after="100" w:line="276" w:lineRule="auto"/>
      <w:ind w:left="1320"/>
    </w:pPr>
    <w:rPr>
      <w:rFonts w:asciiTheme="minorHAnsi" w:eastAsiaTheme="minorEastAsia" w:hAnsiTheme="minorHAnsi" w:cstheme="minorBidi"/>
      <w:sz w:val="22"/>
      <w:szCs w:val="22"/>
      <w:lang w:val="et-EE" w:eastAsia="et-EE" w:bidi="ar-SA"/>
    </w:rPr>
  </w:style>
  <w:style w:type="paragraph" w:styleId="Spistreci8">
    <w:name w:val="toc 8"/>
    <w:basedOn w:val="Normalny"/>
    <w:next w:val="Normalny"/>
    <w:autoRedefine/>
    <w:uiPriority w:val="39"/>
    <w:unhideWhenUsed/>
    <w:rsid w:val="0085385D"/>
    <w:pPr>
      <w:widowControl/>
      <w:suppressAutoHyphens w:val="0"/>
      <w:spacing w:after="100" w:line="276" w:lineRule="auto"/>
      <w:ind w:left="1540"/>
    </w:pPr>
    <w:rPr>
      <w:rFonts w:asciiTheme="minorHAnsi" w:eastAsiaTheme="minorEastAsia" w:hAnsiTheme="minorHAnsi" w:cstheme="minorBidi"/>
      <w:sz w:val="22"/>
      <w:szCs w:val="22"/>
      <w:lang w:val="et-EE" w:eastAsia="et-EE" w:bidi="ar-SA"/>
    </w:rPr>
  </w:style>
  <w:style w:type="paragraph" w:styleId="Spistreci9">
    <w:name w:val="toc 9"/>
    <w:basedOn w:val="Normalny"/>
    <w:next w:val="Normalny"/>
    <w:autoRedefine/>
    <w:uiPriority w:val="39"/>
    <w:unhideWhenUsed/>
    <w:rsid w:val="0085385D"/>
    <w:pPr>
      <w:widowControl/>
      <w:suppressAutoHyphens w:val="0"/>
      <w:spacing w:after="100" w:line="276" w:lineRule="auto"/>
      <w:ind w:left="1760"/>
    </w:pPr>
    <w:rPr>
      <w:rFonts w:asciiTheme="minorHAnsi" w:eastAsiaTheme="minorEastAsia" w:hAnsiTheme="minorHAnsi" w:cstheme="minorBidi"/>
      <w:sz w:val="22"/>
      <w:szCs w:val="22"/>
      <w:lang w:val="et-EE" w:eastAsia="et-EE" w:bidi="ar-SA"/>
    </w:rPr>
  </w:style>
  <w:style w:type="character" w:styleId="Pogrubienie">
    <w:name w:val="Strong"/>
    <w:basedOn w:val="Domylnaczcionkaakapitu"/>
    <w:uiPriority w:val="22"/>
    <w:qFormat/>
    <w:rsid w:val="00BC6CE5"/>
    <w:rPr>
      <w:b/>
      <w:bCs/>
    </w:rPr>
  </w:style>
  <w:style w:type="table" w:styleId="Jasnecieniowanieakcent2">
    <w:name w:val="Light Shading Accent 2"/>
    <w:basedOn w:val="Standardowy"/>
    <w:uiPriority w:val="60"/>
    <w:rsid w:val="000F3294"/>
    <w:rPr>
      <w:rFonts w:asciiTheme="minorHAnsi" w:eastAsiaTheme="minorHAnsi" w:hAnsiTheme="minorHAnsi" w:cstheme="minorBidi"/>
      <w:color w:val="943634" w:themeColor="accent2" w:themeShade="BF"/>
      <w:sz w:val="22"/>
      <w:szCs w:val="22"/>
      <w:lang w:val="en-GB" w:bidi="ar-SA"/>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paragraph" w:customStyle="1" w:styleId="Text">
    <w:name w:val="Text"/>
    <w:basedOn w:val="Normalny"/>
    <w:rsid w:val="002F2F84"/>
    <w:pPr>
      <w:suppressAutoHyphens w:val="0"/>
      <w:autoSpaceDE w:val="0"/>
      <w:autoSpaceDN w:val="0"/>
      <w:spacing w:line="252" w:lineRule="auto"/>
      <w:ind w:firstLine="202"/>
      <w:jc w:val="both"/>
    </w:pPr>
    <w:rPr>
      <w:rFonts w:ascii="Times New Roman" w:eastAsia="Times New Roman" w:hAnsi="Times New Roman" w:cs="Times New Roman"/>
      <w:sz w:val="20"/>
      <w:szCs w:val="20"/>
      <w:lang w:bidi="ar-SA"/>
    </w:rPr>
  </w:style>
  <w:style w:type="paragraph" w:styleId="Spisilustracji">
    <w:name w:val="table of figures"/>
    <w:basedOn w:val="Normalny"/>
    <w:next w:val="Normalny"/>
    <w:uiPriority w:val="99"/>
    <w:unhideWhenUsed/>
    <w:rsid w:val="00224926"/>
    <w:rPr>
      <w:rFonts w:ascii="Times New Roman" w:hAnsi="Times New Roman"/>
    </w:rPr>
  </w:style>
  <w:style w:type="character" w:styleId="Numerwiersza">
    <w:name w:val="line number"/>
    <w:basedOn w:val="Domylnaczcionkaakapitu"/>
    <w:uiPriority w:val="99"/>
    <w:semiHidden/>
    <w:unhideWhenUsed/>
    <w:rsid w:val="001373A3"/>
  </w:style>
  <w:style w:type="character" w:customStyle="1" w:styleId="Nagwek7Znak">
    <w:name w:val="Nagłówek 7 Znak"/>
    <w:basedOn w:val="Domylnaczcionkaakapitu"/>
    <w:link w:val="Nagwek7"/>
    <w:uiPriority w:val="9"/>
    <w:rsid w:val="005D6FD2"/>
    <w:rPr>
      <w:rFonts w:asciiTheme="majorHAnsi" w:eastAsiaTheme="majorEastAsia" w:hAnsiTheme="majorHAnsi" w:cstheme="majorBidi"/>
      <w:i/>
      <w:iCs/>
      <w:color w:val="404040" w:themeColor="text1" w:themeTint="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7209834">
      <w:bodyDiv w:val="1"/>
      <w:marLeft w:val="0"/>
      <w:marRight w:val="0"/>
      <w:marTop w:val="0"/>
      <w:marBottom w:val="0"/>
      <w:divBdr>
        <w:top w:val="none" w:sz="0" w:space="0" w:color="auto"/>
        <w:left w:val="none" w:sz="0" w:space="0" w:color="auto"/>
        <w:bottom w:val="none" w:sz="0" w:space="0" w:color="auto"/>
        <w:right w:val="none" w:sz="0" w:space="0" w:color="auto"/>
      </w:divBdr>
      <w:divsChild>
        <w:div w:id="1411002372">
          <w:marLeft w:val="0"/>
          <w:marRight w:val="0"/>
          <w:marTop w:val="0"/>
          <w:marBottom w:val="0"/>
          <w:divBdr>
            <w:top w:val="none" w:sz="0" w:space="0" w:color="auto"/>
            <w:left w:val="none" w:sz="0" w:space="0" w:color="auto"/>
            <w:bottom w:val="none" w:sz="0" w:space="0" w:color="auto"/>
            <w:right w:val="none" w:sz="0" w:space="0" w:color="auto"/>
          </w:divBdr>
        </w:div>
      </w:divsChild>
    </w:div>
    <w:div w:id="232081768">
      <w:bodyDiv w:val="1"/>
      <w:marLeft w:val="0"/>
      <w:marRight w:val="0"/>
      <w:marTop w:val="0"/>
      <w:marBottom w:val="0"/>
      <w:divBdr>
        <w:top w:val="none" w:sz="0" w:space="0" w:color="auto"/>
        <w:left w:val="none" w:sz="0" w:space="0" w:color="auto"/>
        <w:bottom w:val="none" w:sz="0" w:space="0" w:color="auto"/>
        <w:right w:val="none" w:sz="0" w:space="0" w:color="auto"/>
      </w:divBdr>
    </w:div>
    <w:div w:id="248003556">
      <w:bodyDiv w:val="1"/>
      <w:marLeft w:val="0"/>
      <w:marRight w:val="0"/>
      <w:marTop w:val="0"/>
      <w:marBottom w:val="0"/>
      <w:divBdr>
        <w:top w:val="none" w:sz="0" w:space="0" w:color="auto"/>
        <w:left w:val="none" w:sz="0" w:space="0" w:color="auto"/>
        <w:bottom w:val="none" w:sz="0" w:space="0" w:color="auto"/>
        <w:right w:val="none" w:sz="0" w:space="0" w:color="auto"/>
      </w:divBdr>
    </w:div>
    <w:div w:id="266816562">
      <w:bodyDiv w:val="1"/>
      <w:marLeft w:val="0"/>
      <w:marRight w:val="0"/>
      <w:marTop w:val="0"/>
      <w:marBottom w:val="0"/>
      <w:divBdr>
        <w:top w:val="none" w:sz="0" w:space="0" w:color="auto"/>
        <w:left w:val="none" w:sz="0" w:space="0" w:color="auto"/>
        <w:bottom w:val="none" w:sz="0" w:space="0" w:color="auto"/>
        <w:right w:val="none" w:sz="0" w:space="0" w:color="auto"/>
      </w:divBdr>
      <w:divsChild>
        <w:div w:id="7563181">
          <w:marLeft w:val="0"/>
          <w:marRight w:val="0"/>
          <w:marTop w:val="0"/>
          <w:marBottom w:val="0"/>
          <w:divBdr>
            <w:top w:val="none" w:sz="0" w:space="0" w:color="auto"/>
            <w:left w:val="none" w:sz="0" w:space="0" w:color="auto"/>
            <w:bottom w:val="none" w:sz="0" w:space="0" w:color="auto"/>
            <w:right w:val="none" w:sz="0" w:space="0" w:color="auto"/>
          </w:divBdr>
        </w:div>
      </w:divsChild>
    </w:div>
    <w:div w:id="386730684">
      <w:bodyDiv w:val="1"/>
      <w:marLeft w:val="0"/>
      <w:marRight w:val="0"/>
      <w:marTop w:val="0"/>
      <w:marBottom w:val="0"/>
      <w:divBdr>
        <w:top w:val="none" w:sz="0" w:space="0" w:color="auto"/>
        <w:left w:val="none" w:sz="0" w:space="0" w:color="auto"/>
        <w:bottom w:val="none" w:sz="0" w:space="0" w:color="auto"/>
        <w:right w:val="none" w:sz="0" w:space="0" w:color="auto"/>
      </w:divBdr>
    </w:div>
    <w:div w:id="428623338">
      <w:bodyDiv w:val="1"/>
      <w:marLeft w:val="0"/>
      <w:marRight w:val="0"/>
      <w:marTop w:val="0"/>
      <w:marBottom w:val="0"/>
      <w:divBdr>
        <w:top w:val="none" w:sz="0" w:space="0" w:color="auto"/>
        <w:left w:val="none" w:sz="0" w:space="0" w:color="auto"/>
        <w:bottom w:val="none" w:sz="0" w:space="0" w:color="auto"/>
        <w:right w:val="none" w:sz="0" w:space="0" w:color="auto"/>
      </w:divBdr>
    </w:div>
    <w:div w:id="432285741">
      <w:bodyDiv w:val="1"/>
      <w:marLeft w:val="0"/>
      <w:marRight w:val="0"/>
      <w:marTop w:val="0"/>
      <w:marBottom w:val="0"/>
      <w:divBdr>
        <w:top w:val="none" w:sz="0" w:space="0" w:color="auto"/>
        <w:left w:val="none" w:sz="0" w:space="0" w:color="auto"/>
        <w:bottom w:val="none" w:sz="0" w:space="0" w:color="auto"/>
        <w:right w:val="none" w:sz="0" w:space="0" w:color="auto"/>
      </w:divBdr>
    </w:div>
    <w:div w:id="444887008">
      <w:bodyDiv w:val="1"/>
      <w:marLeft w:val="0"/>
      <w:marRight w:val="0"/>
      <w:marTop w:val="0"/>
      <w:marBottom w:val="0"/>
      <w:divBdr>
        <w:top w:val="none" w:sz="0" w:space="0" w:color="auto"/>
        <w:left w:val="none" w:sz="0" w:space="0" w:color="auto"/>
        <w:bottom w:val="none" w:sz="0" w:space="0" w:color="auto"/>
        <w:right w:val="none" w:sz="0" w:space="0" w:color="auto"/>
      </w:divBdr>
    </w:div>
    <w:div w:id="465317250">
      <w:bodyDiv w:val="1"/>
      <w:marLeft w:val="0"/>
      <w:marRight w:val="0"/>
      <w:marTop w:val="0"/>
      <w:marBottom w:val="0"/>
      <w:divBdr>
        <w:top w:val="none" w:sz="0" w:space="0" w:color="auto"/>
        <w:left w:val="none" w:sz="0" w:space="0" w:color="auto"/>
        <w:bottom w:val="none" w:sz="0" w:space="0" w:color="auto"/>
        <w:right w:val="none" w:sz="0" w:space="0" w:color="auto"/>
      </w:divBdr>
    </w:div>
    <w:div w:id="511182517">
      <w:bodyDiv w:val="1"/>
      <w:marLeft w:val="0"/>
      <w:marRight w:val="0"/>
      <w:marTop w:val="0"/>
      <w:marBottom w:val="0"/>
      <w:divBdr>
        <w:top w:val="none" w:sz="0" w:space="0" w:color="auto"/>
        <w:left w:val="none" w:sz="0" w:space="0" w:color="auto"/>
        <w:bottom w:val="none" w:sz="0" w:space="0" w:color="auto"/>
        <w:right w:val="none" w:sz="0" w:space="0" w:color="auto"/>
      </w:divBdr>
    </w:div>
    <w:div w:id="618489332">
      <w:bodyDiv w:val="1"/>
      <w:marLeft w:val="0"/>
      <w:marRight w:val="0"/>
      <w:marTop w:val="0"/>
      <w:marBottom w:val="0"/>
      <w:divBdr>
        <w:top w:val="none" w:sz="0" w:space="0" w:color="auto"/>
        <w:left w:val="none" w:sz="0" w:space="0" w:color="auto"/>
        <w:bottom w:val="none" w:sz="0" w:space="0" w:color="auto"/>
        <w:right w:val="none" w:sz="0" w:space="0" w:color="auto"/>
      </w:divBdr>
    </w:div>
    <w:div w:id="678116060">
      <w:bodyDiv w:val="1"/>
      <w:marLeft w:val="0"/>
      <w:marRight w:val="0"/>
      <w:marTop w:val="0"/>
      <w:marBottom w:val="0"/>
      <w:divBdr>
        <w:top w:val="none" w:sz="0" w:space="0" w:color="auto"/>
        <w:left w:val="none" w:sz="0" w:space="0" w:color="auto"/>
        <w:bottom w:val="none" w:sz="0" w:space="0" w:color="auto"/>
        <w:right w:val="none" w:sz="0" w:space="0" w:color="auto"/>
      </w:divBdr>
      <w:divsChild>
        <w:div w:id="899944255">
          <w:marLeft w:val="0"/>
          <w:marRight w:val="750"/>
          <w:marTop w:val="0"/>
          <w:marBottom w:val="0"/>
          <w:divBdr>
            <w:top w:val="none" w:sz="0" w:space="0" w:color="auto"/>
            <w:left w:val="none" w:sz="0" w:space="0" w:color="auto"/>
            <w:bottom w:val="none" w:sz="0" w:space="0" w:color="auto"/>
            <w:right w:val="none" w:sz="0" w:space="0" w:color="auto"/>
          </w:divBdr>
        </w:div>
        <w:div w:id="1914510155">
          <w:marLeft w:val="0"/>
          <w:marRight w:val="750"/>
          <w:marTop w:val="0"/>
          <w:marBottom w:val="0"/>
          <w:divBdr>
            <w:top w:val="none" w:sz="0" w:space="0" w:color="auto"/>
            <w:left w:val="none" w:sz="0" w:space="0" w:color="auto"/>
            <w:bottom w:val="none" w:sz="0" w:space="0" w:color="auto"/>
            <w:right w:val="none" w:sz="0" w:space="0" w:color="auto"/>
          </w:divBdr>
        </w:div>
      </w:divsChild>
    </w:div>
    <w:div w:id="714355821">
      <w:bodyDiv w:val="1"/>
      <w:marLeft w:val="0"/>
      <w:marRight w:val="0"/>
      <w:marTop w:val="0"/>
      <w:marBottom w:val="0"/>
      <w:divBdr>
        <w:top w:val="none" w:sz="0" w:space="0" w:color="auto"/>
        <w:left w:val="none" w:sz="0" w:space="0" w:color="auto"/>
        <w:bottom w:val="none" w:sz="0" w:space="0" w:color="auto"/>
        <w:right w:val="none" w:sz="0" w:space="0" w:color="auto"/>
      </w:divBdr>
      <w:divsChild>
        <w:div w:id="736394884">
          <w:marLeft w:val="0"/>
          <w:marRight w:val="0"/>
          <w:marTop w:val="0"/>
          <w:marBottom w:val="0"/>
          <w:divBdr>
            <w:top w:val="none" w:sz="0" w:space="0" w:color="auto"/>
            <w:left w:val="none" w:sz="0" w:space="0" w:color="auto"/>
            <w:bottom w:val="none" w:sz="0" w:space="0" w:color="auto"/>
            <w:right w:val="none" w:sz="0" w:space="0" w:color="auto"/>
          </w:divBdr>
          <w:divsChild>
            <w:div w:id="1200583900">
              <w:marLeft w:val="0"/>
              <w:marRight w:val="0"/>
              <w:marTop w:val="0"/>
              <w:marBottom w:val="0"/>
              <w:divBdr>
                <w:top w:val="none" w:sz="0" w:space="0" w:color="auto"/>
                <w:left w:val="none" w:sz="0" w:space="0" w:color="auto"/>
                <w:bottom w:val="none" w:sz="0" w:space="0" w:color="auto"/>
                <w:right w:val="none" w:sz="0" w:space="0" w:color="auto"/>
              </w:divBdr>
            </w:div>
            <w:div w:id="1788305851">
              <w:marLeft w:val="0"/>
              <w:marRight w:val="0"/>
              <w:marTop w:val="0"/>
              <w:marBottom w:val="0"/>
              <w:divBdr>
                <w:top w:val="none" w:sz="0" w:space="0" w:color="auto"/>
                <w:left w:val="none" w:sz="0" w:space="0" w:color="auto"/>
                <w:bottom w:val="none" w:sz="0" w:space="0" w:color="auto"/>
                <w:right w:val="none" w:sz="0" w:space="0" w:color="auto"/>
              </w:divBdr>
            </w:div>
            <w:div w:id="1586262316">
              <w:marLeft w:val="0"/>
              <w:marRight w:val="0"/>
              <w:marTop w:val="0"/>
              <w:marBottom w:val="0"/>
              <w:divBdr>
                <w:top w:val="none" w:sz="0" w:space="0" w:color="auto"/>
                <w:left w:val="none" w:sz="0" w:space="0" w:color="auto"/>
                <w:bottom w:val="none" w:sz="0" w:space="0" w:color="auto"/>
                <w:right w:val="none" w:sz="0" w:space="0" w:color="auto"/>
              </w:divBdr>
            </w:div>
            <w:div w:id="211116729">
              <w:marLeft w:val="0"/>
              <w:marRight w:val="0"/>
              <w:marTop w:val="0"/>
              <w:marBottom w:val="0"/>
              <w:divBdr>
                <w:top w:val="none" w:sz="0" w:space="0" w:color="auto"/>
                <w:left w:val="none" w:sz="0" w:space="0" w:color="auto"/>
                <w:bottom w:val="none" w:sz="0" w:space="0" w:color="auto"/>
                <w:right w:val="none" w:sz="0" w:space="0" w:color="auto"/>
              </w:divBdr>
            </w:div>
            <w:div w:id="9845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1947306">
      <w:bodyDiv w:val="1"/>
      <w:marLeft w:val="0"/>
      <w:marRight w:val="0"/>
      <w:marTop w:val="0"/>
      <w:marBottom w:val="0"/>
      <w:divBdr>
        <w:top w:val="none" w:sz="0" w:space="0" w:color="auto"/>
        <w:left w:val="none" w:sz="0" w:space="0" w:color="auto"/>
        <w:bottom w:val="none" w:sz="0" w:space="0" w:color="auto"/>
        <w:right w:val="none" w:sz="0" w:space="0" w:color="auto"/>
      </w:divBdr>
    </w:div>
    <w:div w:id="801192879">
      <w:bodyDiv w:val="1"/>
      <w:marLeft w:val="0"/>
      <w:marRight w:val="0"/>
      <w:marTop w:val="0"/>
      <w:marBottom w:val="0"/>
      <w:divBdr>
        <w:top w:val="none" w:sz="0" w:space="0" w:color="auto"/>
        <w:left w:val="none" w:sz="0" w:space="0" w:color="auto"/>
        <w:bottom w:val="none" w:sz="0" w:space="0" w:color="auto"/>
        <w:right w:val="none" w:sz="0" w:space="0" w:color="auto"/>
      </w:divBdr>
    </w:div>
    <w:div w:id="803543703">
      <w:bodyDiv w:val="1"/>
      <w:marLeft w:val="0"/>
      <w:marRight w:val="0"/>
      <w:marTop w:val="0"/>
      <w:marBottom w:val="0"/>
      <w:divBdr>
        <w:top w:val="none" w:sz="0" w:space="0" w:color="auto"/>
        <w:left w:val="none" w:sz="0" w:space="0" w:color="auto"/>
        <w:bottom w:val="none" w:sz="0" w:space="0" w:color="auto"/>
        <w:right w:val="none" w:sz="0" w:space="0" w:color="auto"/>
      </w:divBdr>
    </w:div>
    <w:div w:id="821119699">
      <w:bodyDiv w:val="1"/>
      <w:marLeft w:val="0"/>
      <w:marRight w:val="0"/>
      <w:marTop w:val="0"/>
      <w:marBottom w:val="0"/>
      <w:divBdr>
        <w:top w:val="none" w:sz="0" w:space="0" w:color="auto"/>
        <w:left w:val="none" w:sz="0" w:space="0" w:color="auto"/>
        <w:bottom w:val="none" w:sz="0" w:space="0" w:color="auto"/>
        <w:right w:val="none" w:sz="0" w:space="0" w:color="auto"/>
      </w:divBdr>
      <w:divsChild>
        <w:div w:id="1566910568">
          <w:marLeft w:val="0"/>
          <w:marRight w:val="0"/>
          <w:marTop w:val="0"/>
          <w:marBottom w:val="0"/>
          <w:divBdr>
            <w:top w:val="none" w:sz="0" w:space="0" w:color="auto"/>
            <w:left w:val="none" w:sz="0" w:space="0" w:color="auto"/>
            <w:bottom w:val="none" w:sz="0" w:space="0" w:color="auto"/>
            <w:right w:val="none" w:sz="0" w:space="0" w:color="auto"/>
          </w:divBdr>
        </w:div>
        <w:div w:id="880483081">
          <w:marLeft w:val="0"/>
          <w:marRight w:val="0"/>
          <w:marTop w:val="0"/>
          <w:marBottom w:val="0"/>
          <w:divBdr>
            <w:top w:val="none" w:sz="0" w:space="0" w:color="auto"/>
            <w:left w:val="none" w:sz="0" w:space="0" w:color="auto"/>
            <w:bottom w:val="none" w:sz="0" w:space="0" w:color="auto"/>
            <w:right w:val="none" w:sz="0" w:space="0" w:color="auto"/>
          </w:divBdr>
        </w:div>
        <w:div w:id="2096706651">
          <w:marLeft w:val="0"/>
          <w:marRight w:val="0"/>
          <w:marTop w:val="0"/>
          <w:marBottom w:val="0"/>
          <w:divBdr>
            <w:top w:val="none" w:sz="0" w:space="0" w:color="auto"/>
            <w:left w:val="none" w:sz="0" w:space="0" w:color="auto"/>
            <w:bottom w:val="none" w:sz="0" w:space="0" w:color="auto"/>
            <w:right w:val="none" w:sz="0" w:space="0" w:color="auto"/>
          </w:divBdr>
        </w:div>
        <w:div w:id="417596803">
          <w:marLeft w:val="0"/>
          <w:marRight w:val="0"/>
          <w:marTop w:val="0"/>
          <w:marBottom w:val="0"/>
          <w:divBdr>
            <w:top w:val="none" w:sz="0" w:space="0" w:color="auto"/>
            <w:left w:val="none" w:sz="0" w:space="0" w:color="auto"/>
            <w:bottom w:val="none" w:sz="0" w:space="0" w:color="auto"/>
            <w:right w:val="none" w:sz="0" w:space="0" w:color="auto"/>
          </w:divBdr>
        </w:div>
        <w:div w:id="1808937521">
          <w:marLeft w:val="0"/>
          <w:marRight w:val="0"/>
          <w:marTop w:val="0"/>
          <w:marBottom w:val="0"/>
          <w:divBdr>
            <w:top w:val="none" w:sz="0" w:space="0" w:color="auto"/>
            <w:left w:val="none" w:sz="0" w:space="0" w:color="auto"/>
            <w:bottom w:val="none" w:sz="0" w:space="0" w:color="auto"/>
            <w:right w:val="none" w:sz="0" w:space="0" w:color="auto"/>
          </w:divBdr>
        </w:div>
        <w:div w:id="263659350">
          <w:marLeft w:val="0"/>
          <w:marRight w:val="0"/>
          <w:marTop w:val="0"/>
          <w:marBottom w:val="0"/>
          <w:divBdr>
            <w:top w:val="none" w:sz="0" w:space="0" w:color="auto"/>
            <w:left w:val="none" w:sz="0" w:space="0" w:color="auto"/>
            <w:bottom w:val="none" w:sz="0" w:space="0" w:color="auto"/>
            <w:right w:val="none" w:sz="0" w:space="0" w:color="auto"/>
          </w:divBdr>
        </w:div>
        <w:div w:id="760297088">
          <w:marLeft w:val="0"/>
          <w:marRight w:val="0"/>
          <w:marTop w:val="0"/>
          <w:marBottom w:val="0"/>
          <w:divBdr>
            <w:top w:val="none" w:sz="0" w:space="0" w:color="auto"/>
            <w:left w:val="none" w:sz="0" w:space="0" w:color="auto"/>
            <w:bottom w:val="none" w:sz="0" w:space="0" w:color="auto"/>
            <w:right w:val="none" w:sz="0" w:space="0" w:color="auto"/>
          </w:divBdr>
        </w:div>
        <w:div w:id="1481774422">
          <w:marLeft w:val="0"/>
          <w:marRight w:val="0"/>
          <w:marTop w:val="0"/>
          <w:marBottom w:val="0"/>
          <w:divBdr>
            <w:top w:val="none" w:sz="0" w:space="0" w:color="auto"/>
            <w:left w:val="none" w:sz="0" w:space="0" w:color="auto"/>
            <w:bottom w:val="none" w:sz="0" w:space="0" w:color="auto"/>
            <w:right w:val="none" w:sz="0" w:space="0" w:color="auto"/>
          </w:divBdr>
        </w:div>
        <w:div w:id="575212850">
          <w:marLeft w:val="0"/>
          <w:marRight w:val="0"/>
          <w:marTop w:val="0"/>
          <w:marBottom w:val="0"/>
          <w:divBdr>
            <w:top w:val="none" w:sz="0" w:space="0" w:color="auto"/>
            <w:left w:val="none" w:sz="0" w:space="0" w:color="auto"/>
            <w:bottom w:val="none" w:sz="0" w:space="0" w:color="auto"/>
            <w:right w:val="none" w:sz="0" w:space="0" w:color="auto"/>
          </w:divBdr>
        </w:div>
        <w:div w:id="1036740067">
          <w:marLeft w:val="0"/>
          <w:marRight w:val="0"/>
          <w:marTop w:val="0"/>
          <w:marBottom w:val="0"/>
          <w:divBdr>
            <w:top w:val="none" w:sz="0" w:space="0" w:color="auto"/>
            <w:left w:val="none" w:sz="0" w:space="0" w:color="auto"/>
            <w:bottom w:val="none" w:sz="0" w:space="0" w:color="auto"/>
            <w:right w:val="none" w:sz="0" w:space="0" w:color="auto"/>
          </w:divBdr>
        </w:div>
        <w:div w:id="1468401351">
          <w:marLeft w:val="0"/>
          <w:marRight w:val="0"/>
          <w:marTop w:val="0"/>
          <w:marBottom w:val="0"/>
          <w:divBdr>
            <w:top w:val="none" w:sz="0" w:space="0" w:color="auto"/>
            <w:left w:val="none" w:sz="0" w:space="0" w:color="auto"/>
            <w:bottom w:val="none" w:sz="0" w:space="0" w:color="auto"/>
            <w:right w:val="none" w:sz="0" w:space="0" w:color="auto"/>
          </w:divBdr>
        </w:div>
        <w:div w:id="282200119">
          <w:marLeft w:val="0"/>
          <w:marRight w:val="0"/>
          <w:marTop w:val="0"/>
          <w:marBottom w:val="0"/>
          <w:divBdr>
            <w:top w:val="none" w:sz="0" w:space="0" w:color="auto"/>
            <w:left w:val="none" w:sz="0" w:space="0" w:color="auto"/>
            <w:bottom w:val="none" w:sz="0" w:space="0" w:color="auto"/>
            <w:right w:val="none" w:sz="0" w:space="0" w:color="auto"/>
          </w:divBdr>
        </w:div>
        <w:div w:id="952788725">
          <w:marLeft w:val="0"/>
          <w:marRight w:val="0"/>
          <w:marTop w:val="0"/>
          <w:marBottom w:val="0"/>
          <w:divBdr>
            <w:top w:val="none" w:sz="0" w:space="0" w:color="auto"/>
            <w:left w:val="none" w:sz="0" w:space="0" w:color="auto"/>
            <w:bottom w:val="none" w:sz="0" w:space="0" w:color="auto"/>
            <w:right w:val="none" w:sz="0" w:space="0" w:color="auto"/>
          </w:divBdr>
        </w:div>
        <w:div w:id="940064218">
          <w:marLeft w:val="0"/>
          <w:marRight w:val="0"/>
          <w:marTop w:val="0"/>
          <w:marBottom w:val="0"/>
          <w:divBdr>
            <w:top w:val="none" w:sz="0" w:space="0" w:color="auto"/>
            <w:left w:val="none" w:sz="0" w:space="0" w:color="auto"/>
            <w:bottom w:val="none" w:sz="0" w:space="0" w:color="auto"/>
            <w:right w:val="none" w:sz="0" w:space="0" w:color="auto"/>
          </w:divBdr>
        </w:div>
        <w:div w:id="1849441947">
          <w:marLeft w:val="0"/>
          <w:marRight w:val="0"/>
          <w:marTop w:val="0"/>
          <w:marBottom w:val="0"/>
          <w:divBdr>
            <w:top w:val="none" w:sz="0" w:space="0" w:color="auto"/>
            <w:left w:val="none" w:sz="0" w:space="0" w:color="auto"/>
            <w:bottom w:val="none" w:sz="0" w:space="0" w:color="auto"/>
            <w:right w:val="none" w:sz="0" w:space="0" w:color="auto"/>
          </w:divBdr>
        </w:div>
        <w:div w:id="1289437703">
          <w:marLeft w:val="0"/>
          <w:marRight w:val="0"/>
          <w:marTop w:val="0"/>
          <w:marBottom w:val="0"/>
          <w:divBdr>
            <w:top w:val="none" w:sz="0" w:space="0" w:color="auto"/>
            <w:left w:val="none" w:sz="0" w:space="0" w:color="auto"/>
            <w:bottom w:val="none" w:sz="0" w:space="0" w:color="auto"/>
            <w:right w:val="none" w:sz="0" w:space="0" w:color="auto"/>
          </w:divBdr>
        </w:div>
      </w:divsChild>
    </w:div>
    <w:div w:id="958149801">
      <w:bodyDiv w:val="1"/>
      <w:marLeft w:val="0"/>
      <w:marRight w:val="0"/>
      <w:marTop w:val="0"/>
      <w:marBottom w:val="0"/>
      <w:divBdr>
        <w:top w:val="none" w:sz="0" w:space="0" w:color="auto"/>
        <w:left w:val="none" w:sz="0" w:space="0" w:color="auto"/>
        <w:bottom w:val="none" w:sz="0" w:space="0" w:color="auto"/>
        <w:right w:val="none" w:sz="0" w:space="0" w:color="auto"/>
      </w:divBdr>
    </w:div>
    <w:div w:id="989485284">
      <w:bodyDiv w:val="1"/>
      <w:marLeft w:val="0"/>
      <w:marRight w:val="0"/>
      <w:marTop w:val="0"/>
      <w:marBottom w:val="0"/>
      <w:divBdr>
        <w:top w:val="none" w:sz="0" w:space="0" w:color="auto"/>
        <w:left w:val="none" w:sz="0" w:space="0" w:color="auto"/>
        <w:bottom w:val="none" w:sz="0" w:space="0" w:color="auto"/>
        <w:right w:val="none" w:sz="0" w:space="0" w:color="auto"/>
      </w:divBdr>
    </w:div>
    <w:div w:id="991370131">
      <w:bodyDiv w:val="1"/>
      <w:marLeft w:val="0"/>
      <w:marRight w:val="0"/>
      <w:marTop w:val="0"/>
      <w:marBottom w:val="0"/>
      <w:divBdr>
        <w:top w:val="none" w:sz="0" w:space="0" w:color="auto"/>
        <w:left w:val="none" w:sz="0" w:space="0" w:color="auto"/>
        <w:bottom w:val="none" w:sz="0" w:space="0" w:color="auto"/>
        <w:right w:val="none" w:sz="0" w:space="0" w:color="auto"/>
      </w:divBdr>
    </w:div>
    <w:div w:id="1049262811">
      <w:bodyDiv w:val="1"/>
      <w:marLeft w:val="0"/>
      <w:marRight w:val="0"/>
      <w:marTop w:val="0"/>
      <w:marBottom w:val="0"/>
      <w:divBdr>
        <w:top w:val="none" w:sz="0" w:space="0" w:color="auto"/>
        <w:left w:val="none" w:sz="0" w:space="0" w:color="auto"/>
        <w:bottom w:val="none" w:sz="0" w:space="0" w:color="auto"/>
        <w:right w:val="none" w:sz="0" w:space="0" w:color="auto"/>
      </w:divBdr>
      <w:divsChild>
        <w:div w:id="1424229595">
          <w:marLeft w:val="0"/>
          <w:marRight w:val="0"/>
          <w:marTop w:val="0"/>
          <w:marBottom w:val="0"/>
          <w:divBdr>
            <w:top w:val="none" w:sz="0" w:space="0" w:color="auto"/>
            <w:left w:val="none" w:sz="0" w:space="0" w:color="auto"/>
            <w:bottom w:val="none" w:sz="0" w:space="0" w:color="auto"/>
            <w:right w:val="none" w:sz="0" w:space="0" w:color="auto"/>
          </w:divBdr>
        </w:div>
        <w:div w:id="1329670907">
          <w:marLeft w:val="0"/>
          <w:marRight w:val="0"/>
          <w:marTop w:val="0"/>
          <w:marBottom w:val="0"/>
          <w:divBdr>
            <w:top w:val="none" w:sz="0" w:space="0" w:color="auto"/>
            <w:left w:val="none" w:sz="0" w:space="0" w:color="auto"/>
            <w:bottom w:val="none" w:sz="0" w:space="0" w:color="auto"/>
            <w:right w:val="none" w:sz="0" w:space="0" w:color="auto"/>
          </w:divBdr>
        </w:div>
        <w:div w:id="2003122539">
          <w:marLeft w:val="0"/>
          <w:marRight w:val="0"/>
          <w:marTop w:val="0"/>
          <w:marBottom w:val="0"/>
          <w:divBdr>
            <w:top w:val="none" w:sz="0" w:space="0" w:color="auto"/>
            <w:left w:val="none" w:sz="0" w:space="0" w:color="auto"/>
            <w:bottom w:val="none" w:sz="0" w:space="0" w:color="auto"/>
            <w:right w:val="none" w:sz="0" w:space="0" w:color="auto"/>
          </w:divBdr>
        </w:div>
        <w:div w:id="1734161784">
          <w:marLeft w:val="0"/>
          <w:marRight w:val="0"/>
          <w:marTop w:val="0"/>
          <w:marBottom w:val="0"/>
          <w:divBdr>
            <w:top w:val="none" w:sz="0" w:space="0" w:color="auto"/>
            <w:left w:val="none" w:sz="0" w:space="0" w:color="auto"/>
            <w:bottom w:val="none" w:sz="0" w:space="0" w:color="auto"/>
            <w:right w:val="none" w:sz="0" w:space="0" w:color="auto"/>
          </w:divBdr>
        </w:div>
        <w:div w:id="1628269418">
          <w:marLeft w:val="0"/>
          <w:marRight w:val="0"/>
          <w:marTop w:val="0"/>
          <w:marBottom w:val="0"/>
          <w:divBdr>
            <w:top w:val="none" w:sz="0" w:space="0" w:color="auto"/>
            <w:left w:val="none" w:sz="0" w:space="0" w:color="auto"/>
            <w:bottom w:val="none" w:sz="0" w:space="0" w:color="auto"/>
            <w:right w:val="none" w:sz="0" w:space="0" w:color="auto"/>
          </w:divBdr>
        </w:div>
        <w:div w:id="1679968709">
          <w:marLeft w:val="0"/>
          <w:marRight w:val="0"/>
          <w:marTop w:val="0"/>
          <w:marBottom w:val="0"/>
          <w:divBdr>
            <w:top w:val="none" w:sz="0" w:space="0" w:color="auto"/>
            <w:left w:val="none" w:sz="0" w:space="0" w:color="auto"/>
            <w:bottom w:val="none" w:sz="0" w:space="0" w:color="auto"/>
            <w:right w:val="none" w:sz="0" w:space="0" w:color="auto"/>
          </w:divBdr>
        </w:div>
        <w:div w:id="581138627">
          <w:marLeft w:val="0"/>
          <w:marRight w:val="0"/>
          <w:marTop w:val="0"/>
          <w:marBottom w:val="0"/>
          <w:divBdr>
            <w:top w:val="none" w:sz="0" w:space="0" w:color="auto"/>
            <w:left w:val="none" w:sz="0" w:space="0" w:color="auto"/>
            <w:bottom w:val="none" w:sz="0" w:space="0" w:color="auto"/>
            <w:right w:val="none" w:sz="0" w:space="0" w:color="auto"/>
          </w:divBdr>
        </w:div>
        <w:div w:id="87433001">
          <w:marLeft w:val="0"/>
          <w:marRight w:val="0"/>
          <w:marTop w:val="0"/>
          <w:marBottom w:val="0"/>
          <w:divBdr>
            <w:top w:val="none" w:sz="0" w:space="0" w:color="auto"/>
            <w:left w:val="none" w:sz="0" w:space="0" w:color="auto"/>
            <w:bottom w:val="none" w:sz="0" w:space="0" w:color="auto"/>
            <w:right w:val="none" w:sz="0" w:space="0" w:color="auto"/>
          </w:divBdr>
        </w:div>
        <w:div w:id="1778135268">
          <w:marLeft w:val="0"/>
          <w:marRight w:val="0"/>
          <w:marTop w:val="0"/>
          <w:marBottom w:val="0"/>
          <w:divBdr>
            <w:top w:val="none" w:sz="0" w:space="0" w:color="auto"/>
            <w:left w:val="none" w:sz="0" w:space="0" w:color="auto"/>
            <w:bottom w:val="none" w:sz="0" w:space="0" w:color="auto"/>
            <w:right w:val="none" w:sz="0" w:space="0" w:color="auto"/>
          </w:divBdr>
        </w:div>
        <w:div w:id="1020468845">
          <w:marLeft w:val="0"/>
          <w:marRight w:val="0"/>
          <w:marTop w:val="0"/>
          <w:marBottom w:val="0"/>
          <w:divBdr>
            <w:top w:val="none" w:sz="0" w:space="0" w:color="auto"/>
            <w:left w:val="none" w:sz="0" w:space="0" w:color="auto"/>
            <w:bottom w:val="none" w:sz="0" w:space="0" w:color="auto"/>
            <w:right w:val="none" w:sz="0" w:space="0" w:color="auto"/>
          </w:divBdr>
        </w:div>
        <w:div w:id="1042825661">
          <w:marLeft w:val="0"/>
          <w:marRight w:val="0"/>
          <w:marTop w:val="0"/>
          <w:marBottom w:val="0"/>
          <w:divBdr>
            <w:top w:val="none" w:sz="0" w:space="0" w:color="auto"/>
            <w:left w:val="none" w:sz="0" w:space="0" w:color="auto"/>
            <w:bottom w:val="none" w:sz="0" w:space="0" w:color="auto"/>
            <w:right w:val="none" w:sz="0" w:space="0" w:color="auto"/>
          </w:divBdr>
        </w:div>
        <w:div w:id="2128741348">
          <w:marLeft w:val="0"/>
          <w:marRight w:val="0"/>
          <w:marTop w:val="0"/>
          <w:marBottom w:val="0"/>
          <w:divBdr>
            <w:top w:val="none" w:sz="0" w:space="0" w:color="auto"/>
            <w:left w:val="none" w:sz="0" w:space="0" w:color="auto"/>
            <w:bottom w:val="none" w:sz="0" w:space="0" w:color="auto"/>
            <w:right w:val="none" w:sz="0" w:space="0" w:color="auto"/>
          </w:divBdr>
        </w:div>
      </w:divsChild>
    </w:div>
    <w:div w:id="1073429044">
      <w:bodyDiv w:val="1"/>
      <w:marLeft w:val="0"/>
      <w:marRight w:val="0"/>
      <w:marTop w:val="0"/>
      <w:marBottom w:val="0"/>
      <w:divBdr>
        <w:top w:val="none" w:sz="0" w:space="0" w:color="auto"/>
        <w:left w:val="none" w:sz="0" w:space="0" w:color="auto"/>
        <w:bottom w:val="none" w:sz="0" w:space="0" w:color="auto"/>
        <w:right w:val="none" w:sz="0" w:space="0" w:color="auto"/>
      </w:divBdr>
    </w:div>
    <w:div w:id="1083381558">
      <w:bodyDiv w:val="1"/>
      <w:marLeft w:val="0"/>
      <w:marRight w:val="0"/>
      <w:marTop w:val="0"/>
      <w:marBottom w:val="0"/>
      <w:divBdr>
        <w:top w:val="none" w:sz="0" w:space="0" w:color="auto"/>
        <w:left w:val="none" w:sz="0" w:space="0" w:color="auto"/>
        <w:bottom w:val="none" w:sz="0" w:space="0" w:color="auto"/>
        <w:right w:val="none" w:sz="0" w:space="0" w:color="auto"/>
      </w:divBdr>
      <w:divsChild>
        <w:div w:id="1320420334">
          <w:marLeft w:val="0"/>
          <w:marRight w:val="0"/>
          <w:marTop w:val="0"/>
          <w:marBottom w:val="0"/>
          <w:divBdr>
            <w:top w:val="none" w:sz="0" w:space="0" w:color="auto"/>
            <w:left w:val="none" w:sz="0" w:space="0" w:color="auto"/>
            <w:bottom w:val="none" w:sz="0" w:space="0" w:color="auto"/>
            <w:right w:val="none" w:sz="0" w:space="0" w:color="auto"/>
          </w:divBdr>
        </w:div>
      </w:divsChild>
    </w:div>
    <w:div w:id="1154688641">
      <w:bodyDiv w:val="1"/>
      <w:marLeft w:val="0"/>
      <w:marRight w:val="0"/>
      <w:marTop w:val="0"/>
      <w:marBottom w:val="0"/>
      <w:divBdr>
        <w:top w:val="none" w:sz="0" w:space="0" w:color="auto"/>
        <w:left w:val="none" w:sz="0" w:space="0" w:color="auto"/>
        <w:bottom w:val="none" w:sz="0" w:space="0" w:color="auto"/>
        <w:right w:val="none" w:sz="0" w:space="0" w:color="auto"/>
      </w:divBdr>
    </w:div>
    <w:div w:id="1190073601">
      <w:bodyDiv w:val="1"/>
      <w:marLeft w:val="0"/>
      <w:marRight w:val="0"/>
      <w:marTop w:val="0"/>
      <w:marBottom w:val="0"/>
      <w:divBdr>
        <w:top w:val="none" w:sz="0" w:space="0" w:color="auto"/>
        <w:left w:val="none" w:sz="0" w:space="0" w:color="auto"/>
        <w:bottom w:val="none" w:sz="0" w:space="0" w:color="auto"/>
        <w:right w:val="none" w:sz="0" w:space="0" w:color="auto"/>
      </w:divBdr>
    </w:div>
    <w:div w:id="1248542061">
      <w:bodyDiv w:val="1"/>
      <w:marLeft w:val="0"/>
      <w:marRight w:val="0"/>
      <w:marTop w:val="0"/>
      <w:marBottom w:val="0"/>
      <w:divBdr>
        <w:top w:val="none" w:sz="0" w:space="0" w:color="auto"/>
        <w:left w:val="none" w:sz="0" w:space="0" w:color="auto"/>
        <w:bottom w:val="none" w:sz="0" w:space="0" w:color="auto"/>
        <w:right w:val="none" w:sz="0" w:space="0" w:color="auto"/>
      </w:divBdr>
    </w:div>
    <w:div w:id="1255698988">
      <w:bodyDiv w:val="1"/>
      <w:marLeft w:val="0"/>
      <w:marRight w:val="0"/>
      <w:marTop w:val="0"/>
      <w:marBottom w:val="0"/>
      <w:divBdr>
        <w:top w:val="none" w:sz="0" w:space="0" w:color="auto"/>
        <w:left w:val="none" w:sz="0" w:space="0" w:color="auto"/>
        <w:bottom w:val="none" w:sz="0" w:space="0" w:color="auto"/>
        <w:right w:val="none" w:sz="0" w:space="0" w:color="auto"/>
      </w:divBdr>
      <w:divsChild>
        <w:div w:id="1064451809">
          <w:marLeft w:val="0"/>
          <w:marRight w:val="0"/>
          <w:marTop w:val="0"/>
          <w:marBottom w:val="0"/>
          <w:divBdr>
            <w:top w:val="none" w:sz="0" w:space="0" w:color="auto"/>
            <w:left w:val="none" w:sz="0" w:space="0" w:color="auto"/>
            <w:bottom w:val="none" w:sz="0" w:space="0" w:color="auto"/>
            <w:right w:val="none" w:sz="0" w:space="0" w:color="auto"/>
          </w:divBdr>
        </w:div>
        <w:div w:id="1331567568">
          <w:marLeft w:val="0"/>
          <w:marRight w:val="0"/>
          <w:marTop w:val="0"/>
          <w:marBottom w:val="0"/>
          <w:divBdr>
            <w:top w:val="none" w:sz="0" w:space="0" w:color="auto"/>
            <w:left w:val="none" w:sz="0" w:space="0" w:color="auto"/>
            <w:bottom w:val="none" w:sz="0" w:space="0" w:color="auto"/>
            <w:right w:val="none" w:sz="0" w:space="0" w:color="auto"/>
          </w:divBdr>
        </w:div>
        <w:div w:id="93092295">
          <w:marLeft w:val="0"/>
          <w:marRight w:val="0"/>
          <w:marTop w:val="0"/>
          <w:marBottom w:val="0"/>
          <w:divBdr>
            <w:top w:val="none" w:sz="0" w:space="0" w:color="auto"/>
            <w:left w:val="none" w:sz="0" w:space="0" w:color="auto"/>
            <w:bottom w:val="none" w:sz="0" w:space="0" w:color="auto"/>
            <w:right w:val="none" w:sz="0" w:space="0" w:color="auto"/>
          </w:divBdr>
        </w:div>
        <w:div w:id="1884752729">
          <w:marLeft w:val="0"/>
          <w:marRight w:val="0"/>
          <w:marTop w:val="0"/>
          <w:marBottom w:val="0"/>
          <w:divBdr>
            <w:top w:val="none" w:sz="0" w:space="0" w:color="auto"/>
            <w:left w:val="none" w:sz="0" w:space="0" w:color="auto"/>
            <w:bottom w:val="none" w:sz="0" w:space="0" w:color="auto"/>
            <w:right w:val="none" w:sz="0" w:space="0" w:color="auto"/>
          </w:divBdr>
        </w:div>
        <w:div w:id="1587227496">
          <w:marLeft w:val="0"/>
          <w:marRight w:val="0"/>
          <w:marTop w:val="0"/>
          <w:marBottom w:val="0"/>
          <w:divBdr>
            <w:top w:val="none" w:sz="0" w:space="0" w:color="auto"/>
            <w:left w:val="none" w:sz="0" w:space="0" w:color="auto"/>
            <w:bottom w:val="none" w:sz="0" w:space="0" w:color="auto"/>
            <w:right w:val="none" w:sz="0" w:space="0" w:color="auto"/>
          </w:divBdr>
        </w:div>
        <w:div w:id="989141782">
          <w:marLeft w:val="0"/>
          <w:marRight w:val="0"/>
          <w:marTop w:val="0"/>
          <w:marBottom w:val="0"/>
          <w:divBdr>
            <w:top w:val="none" w:sz="0" w:space="0" w:color="auto"/>
            <w:left w:val="none" w:sz="0" w:space="0" w:color="auto"/>
            <w:bottom w:val="none" w:sz="0" w:space="0" w:color="auto"/>
            <w:right w:val="none" w:sz="0" w:space="0" w:color="auto"/>
          </w:divBdr>
        </w:div>
        <w:div w:id="653069722">
          <w:marLeft w:val="0"/>
          <w:marRight w:val="0"/>
          <w:marTop w:val="0"/>
          <w:marBottom w:val="0"/>
          <w:divBdr>
            <w:top w:val="none" w:sz="0" w:space="0" w:color="auto"/>
            <w:left w:val="none" w:sz="0" w:space="0" w:color="auto"/>
            <w:bottom w:val="none" w:sz="0" w:space="0" w:color="auto"/>
            <w:right w:val="none" w:sz="0" w:space="0" w:color="auto"/>
          </w:divBdr>
        </w:div>
        <w:div w:id="1478917486">
          <w:marLeft w:val="0"/>
          <w:marRight w:val="0"/>
          <w:marTop w:val="0"/>
          <w:marBottom w:val="0"/>
          <w:divBdr>
            <w:top w:val="none" w:sz="0" w:space="0" w:color="auto"/>
            <w:left w:val="none" w:sz="0" w:space="0" w:color="auto"/>
            <w:bottom w:val="none" w:sz="0" w:space="0" w:color="auto"/>
            <w:right w:val="none" w:sz="0" w:space="0" w:color="auto"/>
          </w:divBdr>
        </w:div>
        <w:div w:id="169220020">
          <w:marLeft w:val="0"/>
          <w:marRight w:val="0"/>
          <w:marTop w:val="0"/>
          <w:marBottom w:val="0"/>
          <w:divBdr>
            <w:top w:val="none" w:sz="0" w:space="0" w:color="auto"/>
            <w:left w:val="none" w:sz="0" w:space="0" w:color="auto"/>
            <w:bottom w:val="none" w:sz="0" w:space="0" w:color="auto"/>
            <w:right w:val="none" w:sz="0" w:space="0" w:color="auto"/>
          </w:divBdr>
        </w:div>
        <w:div w:id="1378622092">
          <w:marLeft w:val="0"/>
          <w:marRight w:val="0"/>
          <w:marTop w:val="0"/>
          <w:marBottom w:val="0"/>
          <w:divBdr>
            <w:top w:val="none" w:sz="0" w:space="0" w:color="auto"/>
            <w:left w:val="none" w:sz="0" w:space="0" w:color="auto"/>
            <w:bottom w:val="none" w:sz="0" w:space="0" w:color="auto"/>
            <w:right w:val="none" w:sz="0" w:space="0" w:color="auto"/>
          </w:divBdr>
        </w:div>
        <w:div w:id="1825196549">
          <w:marLeft w:val="0"/>
          <w:marRight w:val="0"/>
          <w:marTop w:val="0"/>
          <w:marBottom w:val="0"/>
          <w:divBdr>
            <w:top w:val="none" w:sz="0" w:space="0" w:color="auto"/>
            <w:left w:val="none" w:sz="0" w:space="0" w:color="auto"/>
            <w:bottom w:val="none" w:sz="0" w:space="0" w:color="auto"/>
            <w:right w:val="none" w:sz="0" w:space="0" w:color="auto"/>
          </w:divBdr>
        </w:div>
        <w:div w:id="1035545509">
          <w:marLeft w:val="0"/>
          <w:marRight w:val="0"/>
          <w:marTop w:val="0"/>
          <w:marBottom w:val="0"/>
          <w:divBdr>
            <w:top w:val="none" w:sz="0" w:space="0" w:color="auto"/>
            <w:left w:val="none" w:sz="0" w:space="0" w:color="auto"/>
            <w:bottom w:val="none" w:sz="0" w:space="0" w:color="auto"/>
            <w:right w:val="none" w:sz="0" w:space="0" w:color="auto"/>
          </w:divBdr>
        </w:div>
        <w:div w:id="1967156309">
          <w:marLeft w:val="0"/>
          <w:marRight w:val="0"/>
          <w:marTop w:val="0"/>
          <w:marBottom w:val="0"/>
          <w:divBdr>
            <w:top w:val="none" w:sz="0" w:space="0" w:color="auto"/>
            <w:left w:val="none" w:sz="0" w:space="0" w:color="auto"/>
            <w:bottom w:val="none" w:sz="0" w:space="0" w:color="auto"/>
            <w:right w:val="none" w:sz="0" w:space="0" w:color="auto"/>
          </w:divBdr>
        </w:div>
        <w:div w:id="36204122">
          <w:marLeft w:val="0"/>
          <w:marRight w:val="0"/>
          <w:marTop w:val="0"/>
          <w:marBottom w:val="0"/>
          <w:divBdr>
            <w:top w:val="none" w:sz="0" w:space="0" w:color="auto"/>
            <w:left w:val="none" w:sz="0" w:space="0" w:color="auto"/>
            <w:bottom w:val="none" w:sz="0" w:space="0" w:color="auto"/>
            <w:right w:val="none" w:sz="0" w:space="0" w:color="auto"/>
          </w:divBdr>
        </w:div>
        <w:div w:id="378747920">
          <w:marLeft w:val="0"/>
          <w:marRight w:val="0"/>
          <w:marTop w:val="0"/>
          <w:marBottom w:val="0"/>
          <w:divBdr>
            <w:top w:val="none" w:sz="0" w:space="0" w:color="auto"/>
            <w:left w:val="none" w:sz="0" w:space="0" w:color="auto"/>
            <w:bottom w:val="none" w:sz="0" w:space="0" w:color="auto"/>
            <w:right w:val="none" w:sz="0" w:space="0" w:color="auto"/>
          </w:divBdr>
        </w:div>
        <w:div w:id="1345131700">
          <w:marLeft w:val="0"/>
          <w:marRight w:val="0"/>
          <w:marTop w:val="0"/>
          <w:marBottom w:val="0"/>
          <w:divBdr>
            <w:top w:val="none" w:sz="0" w:space="0" w:color="auto"/>
            <w:left w:val="none" w:sz="0" w:space="0" w:color="auto"/>
            <w:bottom w:val="none" w:sz="0" w:space="0" w:color="auto"/>
            <w:right w:val="none" w:sz="0" w:space="0" w:color="auto"/>
          </w:divBdr>
        </w:div>
      </w:divsChild>
    </w:div>
    <w:div w:id="1271621813">
      <w:bodyDiv w:val="1"/>
      <w:marLeft w:val="0"/>
      <w:marRight w:val="0"/>
      <w:marTop w:val="0"/>
      <w:marBottom w:val="0"/>
      <w:divBdr>
        <w:top w:val="none" w:sz="0" w:space="0" w:color="auto"/>
        <w:left w:val="none" w:sz="0" w:space="0" w:color="auto"/>
        <w:bottom w:val="none" w:sz="0" w:space="0" w:color="auto"/>
        <w:right w:val="none" w:sz="0" w:space="0" w:color="auto"/>
      </w:divBdr>
      <w:divsChild>
        <w:div w:id="8802128">
          <w:marLeft w:val="0"/>
          <w:marRight w:val="0"/>
          <w:marTop w:val="0"/>
          <w:marBottom w:val="0"/>
          <w:divBdr>
            <w:top w:val="none" w:sz="0" w:space="0" w:color="auto"/>
            <w:left w:val="none" w:sz="0" w:space="0" w:color="auto"/>
            <w:bottom w:val="none" w:sz="0" w:space="0" w:color="auto"/>
            <w:right w:val="none" w:sz="0" w:space="0" w:color="auto"/>
          </w:divBdr>
          <w:divsChild>
            <w:div w:id="1500729176">
              <w:marLeft w:val="0"/>
              <w:marRight w:val="0"/>
              <w:marTop w:val="0"/>
              <w:marBottom w:val="0"/>
              <w:divBdr>
                <w:top w:val="none" w:sz="0" w:space="0" w:color="auto"/>
                <w:left w:val="none" w:sz="0" w:space="0" w:color="auto"/>
                <w:bottom w:val="none" w:sz="0" w:space="0" w:color="auto"/>
                <w:right w:val="none" w:sz="0" w:space="0" w:color="auto"/>
              </w:divBdr>
            </w:div>
            <w:div w:id="376903204">
              <w:marLeft w:val="0"/>
              <w:marRight w:val="0"/>
              <w:marTop w:val="0"/>
              <w:marBottom w:val="0"/>
              <w:divBdr>
                <w:top w:val="none" w:sz="0" w:space="0" w:color="auto"/>
                <w:left w:val="none" w:sz="0" w:space="0" w:color="auto"/>
                <w:bottom w:val="none" w:sz="0" w:space="0" w:color="auto"/>
                <w:right w:val="none" w:sz="0" w:space="0" w:color="auto"/>
              </w:divBdr>
            </w:div>
            <w:div w:id="635919147">
              <w:marLeft w:val="0"/>
              <w:marRight w:val="0"/>
              <w:marTop w:val="0"/>
              <w:marBottom w:val="0"/>
              <w:divBdr>
                <w:top w:val="none" w:sz="0" w:space="0" w:color="auto"/>
                <w:left w:val="none" w:sz="0" w:space="0" w:color="auto"/>
                <w:bottom w:val="none" w:sz="0" w:space="0" w:color="auto"/>
                <w:right w:val="none" w:sz="0" w:space="0" w:color="auto"/>
              </w:divBdr>
            </w:div>
            <w:div w:id="2049796488">
              <w:marLeft w:val="0"/>
              <w:marRight w:val="0"/>
              <w:marTop w:val="0"/>
              <w:marBottom w:val="0"/>
              <w:divBdr>
                <w:top w:val="none" w:sz="0" w:space="0" w:color="auto"/>
                <w:left w:val="none" w:sz="0" w:space="0" w:color="auto"/>
                <w:bottom w:val="none" w:sz="0" w:space="0" w:color="auto"/>
                <w:right w:val="none" w:sz="0" w:space="0" w:color="auto"/>
              </w:divBdr>
            </w:div>
            <w:div w:id="1337075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848209">
      <w:bodyDiv w:val="1"/>
      <w:marLeft w:val="0"/>
      <w:marRight w:val="0"/>
      <w:marTop w:val="0"/>
      <w:marBottom w:val="0"/>
      <w:divBdr>
        <w:top w:val="none" w:sz="0" w:space="0" w:color="auto"/>
        <w:left w:val="none" w:sz="0" w:space="0" w:color="auto"/>
        <w:bottom w:val="none" w:sz="0" w:space="0" w:color="auto"/>
        <w:right w:val="none" w:sz="0" w:space="0" w:color="auto"/>
      </w:divBdr>
      <w:divsChild>
        <w:div w:id="1471556966">
          <w:marLeft w:val="0"/>
          <w:marRight w:val="0"/>
          <w:marTop w:val="0"/>
          <w:marBottom w:val="0"/>
          <w:divBdr>
            <w:top w:val="none" w:sz="0" w:space="0" w:color="auto"/>
            <w:left w:val="none" w:sz="0" w:space="0" w:color="auto"/>
            <w:bottom w:val="none" w:sz="0" w:space="0" w:color="auto"/>
            <w:right w:val="none" w:sz="0" w:space="0" w:color="auto"/>
          </w:divBdr>
        </w:div>
        <w:div w:id="899250952">
          <w:marLeft w:val="0"/>
          <w:marRight w:val="0"/>
          <w:marTop w:val="0"/>
          <w:marBottom w:val="0"/>
          <w:divBdr>
            <w:top w:val="none" w:sz="0" w:space="0" w:color="auto"/>
            <w:left w:val="none" w:sz="0" w:space="0" w:color="auto"/>
            <w:bottom w:val="none" w:sz="0" w:space="0" w:color="auto"/>
            <w:right w:val="none" w:sz="0" w:space="0" w:color="auto"/>
          </w:divBdr>
        </w:div>
        <w:div w:id="776560967">
          <w:marLeft w:val="0"/>
          <w:marRight w:val="0"/>
          <w:marTop w:val="0"/>
          <w:marBottom w:val="0"/>
          <w:divBdr>
            <w:top w:val="none" w:sz="0" w:space="0" w:color="auto"/>
            <w:left w:val="none" w:sz="0" w:space="0" w:color="auto"/>
            <w:bottom w:val="none" w:sz="0" w:space="0" w:color="auto"/>
            <w:right w:val="none" w:sz="0" w:space="0" w:color="auto"/>
          </w:divBdr>
        </w:div>
        <w:div w:id="778793116">
          <w:marLeft w:val="0"/>
          <w:marRight w:val="0"/>
          <w:marTop w:val="0"/>
          <w:marBottom w:val="0"/>
          <w:divBdr>
            <w:top w:val="none" w:sz="0" w:space="0" w:color="auto"/>
            <w:left w:val="none" w:sz="0" w:space="0" w:color="auto"/>
            <w:bottom w:val="none" w:sz="0" w:space="0" w:color="auto"/>
            <w:right w:val="none" w:sz="0" w:space="0" w:color="auto"/>
          </w:divBdr>
        </w:div>
        <w:div w:id="2118794765">
          <w:marLeft w:val="0"/>
          <w:marRight w:val="0"/>
          <w:marTop w:val="0"/>
          <w:marBottom w:val="0"/>
          <w:divBdr>
            <w:top w:val="none" w:sz="0" w:space="0" w:color="auto"/>
            <w:left w:val="none" w:sz="0" w:space="0" w:color="auto"/>
            <w:bottom w:val="none" w:sz="0" w:space="0" w:color="auto"/>
            <w:right w:val="none" w:sz="0" w:space="0" w:color="auto"/>
          </w:divBdr>
        </w:div>
        <w:div w:id="233855902">
          <w:marLeft w:val="0"/>
          <w:marRight w:val="0"/>
          <w:marTop w:val="0"/>
          <w:marBottom w:val="0"/>
          <w:divBdr>
            <w:top w:val="none" w:sz="0" w:space="0" w:color="auto"/>
            <w:left w:val="none" w:sz="0" w:space="0" w:color="auto"/>
            <w:bottom w:val="none" w:sz="0" w:space="0" w:color="auto"/>
            <w:right w:val="none" w:sz="0" w:space="0" w:color="auto"/>
          </w:divBdr>
        </w:div>
      </w:divsChild>
    </w:div>
    <w:div w:id="1409229011">
      <w:bodyDiv w:val="1"/>
      <w:marLeft w:val="0"/>
      <w:marRight w:val="0"/>
      <w:marTop w:val="0"/>
      <w:marBottom w:val="0"/>
      <w:divBdr>
        <w:top w:val="none" w:sz="0" w:space="0" w:color="auto"/>
        <w:left w:val="none" w:sz="0" w:space="0" w:color="auto"/>
        <w:bottom w:val="none" w:sz="0" w:space="0" w:color="auto"/>
        <w:right w:val="none" w:sz="0" w:space="0" w:color="auto"/>
      </w:divBdr>
    </w:div>
    <w:div w:id="1444496192">
      <w:bodyDiv w:val="1"/>
      <w:marLeft w:val="0"/>
      <w:marRight w:val="0"/>
      <w:marTop w:val="0"/>
      <w:marBottom w:val="0"/>
      <w:divBdr>
        <w:top w:val="none" w:sz="0" w:space="0" w:color="auto"/>
        <w:left w:val="none" w:sz="0" w:space="0" w:color="auto"/>
        <w:bottom w:val="none" w:sz="0" w:space="0" w:color="auto"/>
        <w:right w:val="none" w:sz="0" w:space="0" w:color="auto"/>
      </w:divBdr>
    </w:div>
    <w:div w:id="1478453541">
      <w:bodyDiv w:val="1"/>
      <w:marLeft w:val="0"/>
      <w:marRight w:val="0"/>
      <w:marTop w:val="0"/>
      <w:marBottom w:val="0"/>
      <w:divBdr>
        <w:top w:val="none" w:sz="0" w:space="0" w:color="auto"/>
        <w:left w:val="none" w:sz="0" w:space="0" w:color="auto"/>
        <w:bottom w:val="none" w:sz="0" w:space="0" w:color="auto"/>
        <w:right w:val="none" w:sz="0" w:space="0" w:color="auto"/>
      </w:divBdr>
    </w:div>
    <w:div w:id="1522746721">
      <w:bodyDiv w:val="1"/>
      <w:marLeft w:val="0"/>
      <w:marRight w:val="0"/>
      <w:marTop w:val="0"/>
      <w:marBottom w:val="0"/>
      <w:divBdr>
        <w:top w:val="none" w:sz="0" w:space="0" w:color="auto"/>
        <w:left w:val="none" w:sz="0" w:space="0" w:color="auto"/>
        <w:bottom w:val="none" w:sz="0" w:space="0" w:color="auto"/>
        <w:right w:val="none" w:sz="0" w:space="0" w:color="auto"/>
      </w:divBdr>
    </w:div>
    <w:div w:id="1541504374">
      <w:bodyDiv w:val="1"/>
      <w:marLeft w:val="0"/>
      <w:marRight w:val="0"/>
      <w:marTop w:val="0"/>
      <w:marBottom w:val="0"/>
      <w:divBdr>
        <w:top w:val="none" w:sz="0" w:space="0" w:color="auto"/>
        <w:left w:val="none" w:sz="0" w:space="0" w:color="auto"/>
        <w:bottom w:val="none" w:sz="0" w:space="0" w:color="auto"/>
        <w:right w:val="none" w:sz="0" w:space="0" w:color="auto"/>
      </w:divBdr>
    </w:div>
    <w:div w:id="1662924650">
      <w:bodyDiv w:val="1"/>
      <w:marLeft w:val="0"/>
      <w:marRight w:val="0"/>
      <w:marTop w:val="0"/>
      <w:marBottom w:val="0"/>
      <w:divBdr>
        <w:top w:val="none" w:sz="0" w:space="0" w:color="auto"/>
        <w:left w:val="none" w:sz="0" w:space="0" w:color="auto"/>
        <w:bottom w:val="none" w:sz="0" w:space="0" w:color="auto"/>
        <w:right w:val="none" w:sz="0" w:space="0" w:color="auto"/>
      </w:divBdr>
    </w:div>
    <w:div w:id="1703899317">
      <w:bodyDiv w:val="1"/>
      <w:marLeft w:val="0"/>
      <w:marRight w:val="0"/>
      <w:marTop w:val="0"/>
      <w:marBottom w:val="0"/>
      <w:divBdr>
        <w:top w:val="none" w:sz="0" w:space="0" w:color="auto"/>
        <w:left w:val="none" w:sz="0" w:space="0" w:color="auto"/>
        <w:bottom w:val="none" w:sz="0" w:space="0" w:color="auto"/>
        <w:right w:val="none" w:sz="0" w:space="0" w:color="auto"/>
      </w:divBdr>
    </w:div>
    <w:div w:id="1734936282">
      <w:bodyDiv w:val="1"/>
      <w:marLeft w:val="0"/>
      <w:marRight w:val="0"/>
      <w:marTop w:val="0"/>
      <w:marBottom w:val="0"/>
      <w:divBdr>
        <w:top w:val="none" w:sz="0" w:space="0" w:color="auto"/>
        <w:left w:val="none" w:sz="0" w:space="0" w:color="auto"/>
        <w:bottom w:val="none" w:sz="0" w:space="0" w:color="auto"/>
        <w:right w:val="none" w:sz="0" w:space="0" w:color="auto"/>
      </w:divBdr>
    </w:div>
    <w:div w:id="1783109063">
      <w:bodyDiv w:val="1"/>
      <w:marLeft w:val="0"/>
      <w:marRight w:val="0"/>
      <w:marTop w:val="0"/>
      <w:marBottom w:val="0"/>
      <w:divBdr>
        <w:top w:val="none" w:sz="0" w:space="0" w:color="auto"/>
        <w:left w:val="none" w:sz="0" w:space="0" w:color="auto"/>
        <w:bottom w:val="none" w:sz="0" w:space="0" w:color="auto"/>
        <w:right w:val="none" w:sz="0" w:space="0" w:color="auto"/>
      </w:divBdr>
    </w:div>
    <w:div w:id="2022967830">
      <w:bodyDiv w:val="1"/>
      <w:marLeft w:val="0"/>
      <w:marRight w:val="0"/>
      <w:marTop w:val="0"/>
      <w:marBottom w:val="0"/>
      <w:divBdr>
        <w:top w:val="none" w:sz="0" w:space="0" w:color="auto"/>
        <w:left w:val="none" w:sz="0" w:space="0" w:color="auto"/>
        <w:bottom w:val="none" w:sz="0" w:space="0" w:color="auto"/>
        <w:right w:val="none" w:sz="0" w:space="0" w:color="auto"/>
      </w:divBdr>
    </w:div>
    <w:div w:id="2044553352">
      <w:bodyDiv w:val="1"/>
      <w:marLeft w:val="0"/>
      <w:marRight w:val="0"/>
      <w:marTop w:val="0"/>
      <w:marBottom w:val="0"/>
      <w:divBdr>
        <w:top w:val="none" w:sz="0" w:space="0" w:color="auto"/>
        <w:left w:val="none" w:sz="0" w:space="0" w:color="auto"/>
        <w:bottom w:val="none" w:sz="0" w:space="0" w:color="auto"/>
        <w:right w:val="none" w:sz="0" w:space="0" w:color="auto"/>
      </w:divBdr>
    </w:div>
    <w:div w:id="2046445655">
      <w:bodyDiv w:val="1"/>
      <w:marLeft w:val="0"/>
      <w:marRight w:val="0"/>
      <w:marTop w:val="0"/>
      <w:marBottom w:val="0"/>
      <w:divBdr>
        <w:top w:val="none" w:sz="0" w:space="0" w:color="auto"/>
        <w:left w:val="none" w:sz="0" w:space="0" w:color="auto"/>
        <w:bottom w:val="none" w:sz="0" w:space="0" w:color="auto"/>
        <w:right w:val="none" w:sz="0" w:space="0" w:color="auto"/>
      </w:divBdr>
    </w:div>
    <w:div w:id="2065132284">
      <w:bodyDiv w:val="1"/>
      <w:marLeft w:val="0"/>
      <w:marRight w:val="0"/>
      <w:marTop w:val="0"/>
      <w:marBottom w:val="0"/>
      <w:divBdr>
        <w:top w:val="none" w:sz="0" w:space="0" w:color="auto"/>
        <w:left w:val="none" w:sz="0" w:space="0" w:color="auto"/>
        <w:bottom w:val="none" w:sz="0" w:space="0" w:color="auto"/>
        <w:right w:val="none" w:sz="0" w:space="0" w:color="auto"/>
      </w:divBdr>
    </w:div>
    <w:div w:id="21033327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6.jpeg"/><Relationship Id="rId21" Type="http://schemas.openxmlformats.org/officeDocument/2006/relationships/image" Target="media/image11.gif"/><Relationship Id="rId42" Type="http://schemas.openxmlformats.org/officeDocument/2006/relationships/image" Target="media/image32.png"/><Relationship Id="rId47" Type="http://schemas.openxmlformats.org/officeDocument/2006/relationships/image" Target="media/image37.png"/><Relationship Id="rId63" Type="http://schemas.openxmlformats.org/officeDocument/2006/relationships/image" Target="media/image52.jpg"/><Relationship Id="rId68" Type="http://schemas.openxmlformats.org/officeDocument/2006/relationships/hyperlink" Target="http://en.wikipedia.org/wiki/Electric_power_converter" TargetMode="External"/><Relationship Id="rId84" Type="http://schemas.openxmlformats.org/officeDocument/2006/relationships/hyperlink" Target="http://en.wikipedia.org/wiki/Electric_current" TargetMode="External"/><Relationship Id="rId89" Type="http://schemas.openxmlformats.org/officeDocument/2006/relationships/hyperlink" Target="http://en.wikipedia.org/wiki/Wavelength" TargetMode="External"/><Relationship Id="rId112" Type="http://schemas.openxmlformats.org/officeDocument/2006/relationships/theme" Target="theme/theme1.xml"/><Relationship Id="rId16" Type="http://schemas.openxmlformats.org/officeDocument/2006/relationships/image" Target="media/image6.gif"/><Relationship Id="rId107" Type="http://schemas.openxmlformats.org/officeDocument/2006/relationships/image" Target="media/image74.jpeg"/><Relationship Id="rId11" Type="http://schemas.openxmlformats.org/officeDocument/2006/relationships/footer" Target="footer1.xml"/><Relationship Id="rId32" Type="http://schemas.openxmlformats.org/officeDocument/2006/relationships/image" Target="media/image22.png"/><Relationship Id="rId37" Type="http://schemas.openxmlformats.org/officeDocument/2006/relationships/image" Target="media/image27.png"/><Relationship Id="rId53" Type="http://schemas.openxmlformats.org/officeDocument/2006/relationships/image" Target="media/image43.jpeg"/><Relationship Id="rId58" Type="http://schemas.openxmlformats.org/officeDocument/2006/relationships/image" Target="media/image47.png"/><Relationship Id="rId74" Type="http://schemas.openxmlformats.org/officeDocument/2006/relationships/image" Target="media/image59.png"/><Relationship Id="rId79" Type="http://schemas.openxmlformats.org/officeDocument/2006/relationships/image" Target="media/image63.png"/><Relationship Id="rId102" Type="http://schemas.openxmlformats.org/officeDocument/2006/relationships/image" Target="media/image70.jpeg"/><Relationship Id="rId5" Type="http://schemas.openxmlformats.org/officeDocument/2006/relationships/settings" Target="settings.xml"/><Relationship Id="rId90" Type="http://schemas.openxmlformats.org/officeDocument/2006/relationships/hyperlink" Target="http://en.wikipedia.org/wiki/Light" TargetMode="External"/><Relationship Id="rId95" Type="http://schemas.openxmlformats.org/officeDocument/2006/relationships/oleObject" Target="embeddings/oleObject4.bin"/><Relationship Id="rId22" Type="http://schemas.openxmlformats.org/officeDocument/2006/relationships/image" Target="media/image12.jpeg"/><Relationship Id="rId27" Type="http://schemas.openxmlformats.org/officeDocument/2006/relationships/image" Target="media/image17.png"/><Relationship Id="rId43" Type="http://schemas.openxmlformats.org/officeDocument/2006/relationships/image" Target="media/image33.png"/><Relationship Id="rId48" Type="http://schemas.openxmlformats.org/officeDocument/2006/relationships/image" Target="media/image38.png"/><Relationship Id="rId64" Type="http://schemas.openxmlformats.org/officeDocument/2006/relationships/hyperlink" Target="http://www.eps2014-wiki4.dee.isep.ipp.pt/lib/exe/detail.php?id=report&amp;media=regulator.jpg" TargetMode="External"/><Relationship Id="rId69" Type="http://schemas.openxmlformats.org/officeDocument/2006/relationships/image" Target="media/image54.png"/><Relationship Id="rId80" Type="http://schemas.openxmlformats.org/officeDocument/2006/relationships/oleObject" Target="embeddings/oleObject2.bin"/><Relationship Id="rId85" Type="http://schemas.openxmlformats.org/officeDocument/2006/relationships/image" Target="media/image65.png"/><Relationship Id="rId12" Type="http://schemas.openxmlformats.org/officeDocument/2006/relationships/footer" Target="footer2.xml"/><Relationship Id="rId17" Type="http://schemas.openxmlformats.org/officeDocument/2006/relationships/image" Target="media/image7.gif"/><Relationship Id="rId33" Type="http://schemas.openxmlformats.org/officeDocument/2006/relationships/image" Target="media/image23.png"/><Relationship Id="rId38" Type="http://schemas.openxmlformats.org/officeDocument/2006/relationships/image" Target="media/image28.jpeg"/><Relationship Id="rId59" Type="http://schemas.openxmlformats.org/officeDocument/2006/relationships/image" Target="media/image48.png"/><Relationship Id="rId103" Type="http://schemas.openxmlformats.org/officeDocument/2006/relationships/hyperlink" Target="http://www.eps2014-wiki4.dee.isep.ipp.pt/lib/exe/detail.php?id=report&amp;media=pg164130.png" TargetMode="External"/><Relationship Id="rId108" Type="http://schemas.openxmlformats.org/officeDocument/2006/relationships/image" Target="media/image75.jpeg"/><Relationship Id="rId54" Type="http://schemas.openxmlformats.org/officeDocument/2006/relationships/image" Target="media/image44.jpeg"/><Relationship Id="rId70" Type="http://schemas.openxmlformats.org/officeDocument/2006/relationships/image" Target="media/image55.png"/><Relationship Id="rId75" Type="http://schemas.openxmlformats.org/officeDocument/2006/relationships/image" Target="media/image60.png"/><Relationship Id="rId91" Type="http://schemas.openxmlformats.org/officeDocument/2006/relationships/hyperlink" Target="http://en.wikipedia.org/wiki/Red" TargetMode="External"/><Relationship Id="rId96" Type="http://schemas.openxmlformats.org/officeDocument/2006/relationships/hyperlink" Target="http://en.wikipedia.org/wiki/Electrical_circuit"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5.gif"/><Relationship Id="rId23" Type="http://schemas.openxmlformats.org/officeDocument/2006/relationships/image" Target="media/image13.jpeg"/><Relationship Id="rId28" Type="http://schemas.openxmlformats.org/officeDocument/2006/relationships/image" Target="media/image18.jpeg"/><Relationship Id="rId36" Type="http://schemas.openxmlformats.org/officeDocument/2006/relationships/image" Target="media/image26.png"/><Relationship Id="rId49" Type="http://schemas.openxmlformats.org/officeDocument/2006/relationships/image" Target="media/image39.png"/><Relationship Id="rId57" Type="http://schemas.openxmlformats.org/officeDocument/2006/relationships/image" Target="media/image46.png"/><Relationship Id="rId106" Type="http://schemas.openxmlformats.org/officeDocument/2006/relationships/image" Target="media/image73.jpeg"/><Relationship Id="rId10" Type="http://schemas.openxmlformats.org/officeDocument/2006/relationships/image" Target="media/image2.png"/><Relationship Id="rId31" Type="http://schemas.openxmlformats.org/officeDocument/2006/relationships/image" Target="media/image21.png"/><Relationship Id="rId44" Type="http://schemas.openxmlformats.org/officeDocument/2006/relationships/image" Target="media/image34.png"/><Relationship Id="rId52" Type="http://schemas.openxmlformats.org/officeDocument/2006/relationships/image" Target="media/image42.jpeg"/><Relationship Id="rId60" Type="http://schemas.openxmlformats.org/officeDocument/2006/relationships/image" Target="media/image49.jpeg"/><Relationship Id="rId65" Type="http://schemas.openxmlformats.org/officeDocument/2006/relationships/image" Target="media/image53.jpeg"/><Relationship Id="rId73" Type="http://schemas.openxmlformats.org/officeDocument/2006/relationships/image" Target="media/image58.png"/><Relationship Id="rId78" Type="http://schemas.openxmlformats.org/officeDocument/2006/relationships/image" Target="media/image62.png"/><Relationship Id="rId81" Type="http://schemas.openxmlformats.org/officeDocument/2006/relationships/image" Target="media/image64.png"/><Relationship Id="rId86" Type="http://schemas.openxmlformats.org/officeDocument/2006/relationships/oleObject" Target="embeddings/oleObject3.bin"/><Relationship Id="rId94" Type="http://schemas.openxmlformats.org/officeDocument/2006/relationships/image" Target="media/image67.png"/><Relationship Id="rId99" Type="http://schemas.openxmlformats.org/officeDocument/2006/relationships/oleObject" Target="embeddings/oleObject5.bin"/><Relationship Id="rId101" Type="http://schemas.openxmlformats.org/officeDocument/2006/relationships/hyperlink" Target="http://www.eps2014-wiki4.dee.isep.ipp.pt/lib/exe/detail.php?id=report&amp;media=kepkivagas.jpg" TargetMode="External"/><Relationship Id="rId4" Type="http://schemas.microsoft.com/office/2007/relationships/stylesWithEffects" Target="stylesWithEffects.xml"/><Relationship Id="rId9" Type="http://schemas.openxmlformats.org/officeDocument/2006/relationships/image" Target="media/image1.jpeg"/><Relationship Id="rId13" Type="http://schemas.openxmlformats.org/officeDocument/2006/relationships/image" Target="media/image3.png"/><Relationship Id="rId18" Type="http://schemas.openxmlformats.org/officeDocument/2006/relationships/image" Target="media/image8.gif"/><Relationship Id="rId39" Type="http://schemas.openxmlformats.org/officeDocument/2006/relationships/image" Target="media/image29.png"/><Relationship Id="rId109" Type="http://schemas.openxmlformats.org/officeDocument/2006/relationships/image" Target="media/image76.png"/><Relationship Id="rId34" Type="http://schemas.openxmlformats.org/officeDocument/2006/relationships/image" Target="media/image24.png"/><Relationship Id="rId50" Type="http://schemas.openxmlformats.org/officeDocument/2006/relationships/image" Target="media/image40.png"/><Relationship Id="rId55" Type="http://schemas.openxmlformats.org/officeDocument/2006/relationships/image" Target="media/image45.png"/><Relationship Id="rId76" Type="http://schemas.openxmlformats.org/officeDocument/2006/relationships/image" Target="media/image61.png"/><Relationship Id="rId97" Type="http://schemas.openxmlformats.org/officeDocument/2006/relationships/hyperlink" Target="http://en.wikipedia.org/wiki/Interface_(computing)" TargetMode="External"/><Relationship Id="rId104" Type="http://schemas.openxmlformats.org/officeDocument/2006/relationships/image" Target="media/image71.png"/><Relationship Id="rId7" Type="http://schemas.openxmlformats.org/officeDocument/2006/relationships/footnotes" Target="footnotes.xml"/><Relationship Id="rId71" Type="http://schemas.openxmlformats.org/officeDocument/2006/relationships/image" Target="media/image56.png"/><Relationship Id="rId92" Type="http://schemas.openxmlformats.org/officeDocument/2006/relationships/hyperlink" Target="http://en.wikipedia.org/wiki/Visible_spectrum" TargetMode="External"/><Relationship Id="rId2" Type="http://schemas.openxmlformats.org/officeDocument/2006/relationships/numbering" Target="numbering.xml"/><Relationship Id="rId29" Type="http://schemas.openxmlformats.org/officeDocument/2006/relationships/image" Target="media/image19.jpeg"/><Relationship Id="rId24" Type="http://schemas.openxmlformats.org/officeDocument/2006/relationships/image" Target="media/image14.jpeg"/><Relationship Id="rId40" Type="http://schemas.openxmlformats.org/officeDocument/2006/relationships/image" Target="media/image30.png"/><Relationship Id="rId45" Type="http://schemas.openxmlformats.org/officeDocument/2006/relationships/image" Target="media/image35.png"/><Relationship Id="rId66" Type="http://schemas.openxmlformats.org/officeDocument/2006/relationships/hyperlink" Target="http://en.wikipedia.org/wiki/Electric_power" TargetMode="External"/><Relationship Id="rId87" Type="http://schemas.openxmlformats.org/officeDocument/2006/relationships/image" Target="media/image66.png"/><Relationship Id="rId110" Type="http://schemas.openxmlformats.org/officeDocument/2006/relationships/image" Target="media/image77.png"/><Relationship Id="rId61" Type="http://schemas.openxmlformats.org/officeDocument/2006/relationships/image" Target="media/image50.jpg"/><Relationship Id="rId82" Type="http://schemas.openxmlformats.org/officeDocument/2006/relationships/hyperlink" Target="http://en.wikipedia.org/wiki/Electrical_component" TargetMode="External"/><Relationship Id="rId19" Type="http://schemas.openxmlformats.org/officeDocument/2006/relationships/image" Target="media/image9.gif"/><Relationship Id="rId14" Type="http://schemas.openxmlformats.org/officeDocument/2006/relationships/image" Target="media/image4.jpg"/><Relationship Id="rId30" Type="http://schemas.openxmlformats.org/officeDocument/2006/relationships/image" Target="media/image20.jpeg"/><Relationship Id="rId35" Type="http://schemas.openxmlformats.org/officeDocument/2006/relationships/image" Target="media/image25.png"/><Relationship Id="rId56" Type="http://schemas.openxmlformats.org/officeDocument/2006/relationships/hyperlink" Target="http://www.eps2014-wiki4.dee.isep.ipp.pt/doku.php?id=report" TargetMode="External"/><Relationship Id="rId77" Type="http://schemas.openxmlformats.org/officeDocument/2006/relationships/oleObject" Target="embeddings/oleObject1.bin"/><Relationship Id="rId100" Type="http://schemas.openxmlformats.org/officeDocument/2006/relationships/image" Target="media/image69.png"/><Relationship Id="rId105" Type="http://schemas.openxmlformats.org/officeDocument/2006/relationships/image" Target="media/image72.jpeg"/><Relationship Id="rId8" Type="http://schemas.openxmlformats.org/officeDocument/2006/relationships/endnotes" Target="endnotes.xml"/><Relationship Id="rId51" Type="http://schemas.openxmlformats.org/officeDocument/2006/relationships/image" Target="media/image41.png"/><Relationship Id="rId72" Type="http://schemas.openxmlformats.org/officeDocument/2006/relationships/image" Target="media/image57.png"/><Relationship Id="rId93" Type="http://schemas.openxmlformats.org/officeDocument/2006/relationships/hyperlink" Target="http://en.wikipedia.org/wiki/Nanometre" TargetMode="External"/><Relationship Id="rId98" Type="http://schemas.openxmlformats.org/officeDocument/2006/relationships/image" Target="media/image68.png"/><Relationship Id="rId3" Type="http://schemas.openxmlformats.org/officeDocument/2006/relationships/styles" Target="styles.xml"/><Relationship Id="rId25" Type="http://schemas.openxmlformats.org/officeDocument/2006/relationships/image" Target="media/image15.jpeg"/><Relationship Id="rId46" Type="http://schemas.openxmlformats.org/officeDocument/2006/relationships/image" Target="media/image36.png"/><Relationship Id="rId67" Type="http://schemas.openxmlformats.org/officeDocument/2006/relationships/hyperlink" Target="http://en.wikipedia.org/wiki/Electrical_load" TargetMode="External"/><Relationship Id="rId20" Type="http://schemas.openxmlformats.org/officeDocument/2006/relationships/image" Target="media/image10.gif"/><Relationship Id="rId41" Type="http://schemas.openxmlformats.org/officeDocument/2006/relationships/image" Target="media/image31.png"/><Relationship Id="rId62" Type="http://schemas.openxmlformats.org/officeDocument/2006/relationships/image" Target="media/image51.jpeg"/><Relationship Id="rId83" Type="http://schemas.openxmlformats.org/officeDocument/2006/relationships/hyperlink" Target="http://en.wikipedia.org/wiki/Electrical_circuit" TargetMode="External"/><Relationship Id="rId88" Type="http://schemas.openxmlformats.org/officeDocument/2006/relationships/hyperlink" Target="http://en.wikipedia.org/wiki/Electromagnetic_radiation" TargetMode="External"/><Relationship Id="rId111"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electronicproducts.com/Optoelectronics/LEDs/LED_101_Identifying_different_types_of_LEDs.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b:Source>
    <b:Tag>Phi</b:Tag>
    <b:SourceType>DocumentFromInternetSite</b:SourceType>
    <b:Guid>{158ACA37-A186-4312-9C0E-4A023CBF128E}</b:Guid>
    <b:Author>
      <b:Author>
        <b:NameList>
          <b:Person>
            <b:Last>Philips</b:Last>
          </b:Person>
        </b:NameList>
      </b:Author>
    </b:Author>
    <b:RefOrder>73</b:RefOrder>
  </b:Source>
  <b:Source>
    <b:Tag>Joh14</b:Tag>
    <b:SourceType>DocumentFromInternetSite</b:SourceType>
    <b:Guid>{F8527505-992B-40AC-B7C3-323085447092}</b:Guid>
    <b:Author>
      <b:Author>
        <b:NameList>
          <b:Person>
            <b:Last>Hsu</b:Last>
            <b:First>John</b:First>
            <b:Middle>Perry and Issac</b:Middle>
          </b:Person>
        </b:NameList>
      </b:Author>
    </b:Author>
    <b:Title>LED Lamp Electronics: Past, Present &amp; Future</b:Title>
    <b:Year>2014</b:Year>
    <b:YearAccessed>2014</b:YearAccessed>
    <b:MonthAccessed>March</b:MonthAccessed>
    <b:URL>thttp://www.designnews.com/document.asp?doc_id=271309&amp;</b:URL>
    <b:RefOrder>2</b:RefOrder>
  </b:Source>
  <b:Source>
    <b:Tag>DoI14</b:Tag>
    <b:SourceType>DocumentFromInternetSite</b:SourceType>
    <b:Guid>{692E4998-A935-40A9-A75F-0E2FF807DA87}</b:Guid>
    <b:Author>
      <b:Author>
        <b:Corporate>DoItYourself Staff</b:Corporate>
      </b:Author>
    </b:Author>
    <b:Title> 5 Common Incandescent Light Bulb Problems</b:Title>
    <b:YearAccessed>2014</b:YearAccessed>
    <b:MonthAccessed>March</b:MonthAccessed>
    <b:URL>http://www.doityourself.com/stry/5-common-incandescent-light-bulb-problems#b</b:URL>
    <b:RefOrder>3</b:RefOrder>
  </b:Source>
  <b:Source>
    <b:Tag>Mat13</b:Tag>
    <b:SourceType>DocumentFromInternetSite</b:SourceType>
    <b:Guid>{5C5F3674-680B-4117-AE7D-F88333FEAAB2}</b:Guid>
    <b:Author>
      <b:Author>
        <b:NameList>
          <b:Person>
            <b:Last>Matthew Clyde Wood</b:Last>
            <b:First>Mohammad</b:First>
            <b:Middle>S. Ahmed, Stephen Mark Jackson</b:Middle>
          </b:Person>
        </b:NameList>
      </b:Author>
    </b:Author>
    <b:Title>Modular led power system with configurable control interface</b:Title>
    <b:Year>2013</b:Year>
    <b:YearAccessed>2014</b:YearAccessed>
    <b:MonthAccessed>March</b:MonthAccessed>
    <b:URL>http://www.google.com/patents/WO2013081925A1?cl=en</b:URL>
    <b:RefOrder>4</b:RefOrder>
  </b:Source>
  <b:Source>
    <b:Tag>Jef11</b:Tag>
    <b:SourceType>DocumentFromInternetSite</b:SourceType>
    <b:Guid>{A15CBFA6-07F3-4015-848E-110EC8F2C123}</b:Guid>
    <b:Author>
      <b:Author>
        <b:NameList>
          <b:Person>
            <b:Last>Bausch</b:Last>
            <b:First>Jeffery</b:First>
          </b:Person>
        </b:NameList>
      </b:Author>
    </b:Author>
    <b:Title>LED 101: Identifying different types of LEDs</b:Title>
    <b:Year>2011</b:Year>
    <b:YearAccessed>2014</b:YearAccessed>
    <b:MonthAccessed>March</b:MonthAccessed>
    <b:URL> http://www.electronicproducts.com/Optoelectronics/LEDs/LED_101_Identifying_different_types_of_LEDs.aspx</b:URL>
    <b:RefOrder>74</b:RefOrder>
  </b:Source>
  <b:Source>
    <b:Tag>Alr12</b:Tag>
    <b:SourceType>DocumentFromInternetSite</b:SourceType>
    <b:Guid>{3D83FE61-8698-422A-929D-B45E3372202A}</b:Guid>
    <b:Author>
      <b:Author>
        <b:NameList>
          <b:Person>
            <b:Last>Futuro</b:Last>
            <b:First>Alromar</b:First>
            <b:Middle>Energías del</b:Middle>
          </b:Person>
        </b:NameList>
      </b:Author>
    </b:Author>
    <b:Title>Ventajas y Desventajas de la Tecnología LED</b:Title>
    <b:Year>2012</b:Year>
    <b:YearAccessed>2014</b:YearAccessed>
    <b:MonthAccessed>March</b:MonthAccessed>
    <b:URL> http://www.alromar-energia.es/blog/ventajas-y-desventajas-de-la-tecnologia-led/</b:URL>
    <b:RefOrder>5</b:RefOrder>
  </b:Source>
  <b:Source>
    <b:Tag>Phi14</b:Tag>
    <b:SourceType>DocumentFromInternetSite</b:SourceType>
    <b:Guid>{44E35CB5-E02D-4B58-A3ED-9020BAF83508}</b:Guid>
    <b:Author>
      <b:Author>
        <b:Corporate> Philips</b:Corporate>
      </b:Author>
    </b:Author>
    <b:Title>TurnRound</b:Title>
    <b:Year>2014</b:Year>
    <b:YearAccessed>2014</b:YearAccessed>
    <b:MonthAccessed>Mmarch</b:MonthAccessed>
    <b:URL> http://www.ecat.lighting.philips.com/l/healthcare/entrance-areas-and-shops/turnround-round/22200/cat/?t1=ProductLis</b:URL>
    <b:RefOrder>6</b:RefOrder>
  </b:Source>
  <b:Source>
    <b:Tag>Phi01</b:Tag>
    <b:SourceType>DocumentFromInternetSite</b:SourceType>
    <b:Guid>{EFA142FF-EABD-4E07-924A-8B8831AC4118}</b:Guid>
    <b:Author>
      <b:Author>
        <b:Corporate>Philips</b:Corporate>
      </b:Author>
    </b:Author>
    <b:Year>201</b:Year>
    <b:RefOrder>75</b:RefOrder>
  </b:Source>
  <b:Source>
    <b:Tag>Phi141</b:Tag>
    <b:SourceType>DocumentFromInternetSite</b:SourceType>
    <b:Guid>{8C2008D9-01AA-41A7-80A0-5D8BFED01C37}</b:Guid>
    <b:Author>
      <b:Author>
        <b:Corporate>Philips</b:Corporate>
      </b:Author>
    </b:Author>
    <b:Title>iColor Flex MX – flexible strands of high-intensity, full-color LED nodes</b:Title>
    <b:Year>2014</b:Year>
    <b:YearAccessed>2014</b:YearAccessed>
    <b:MonthAccessed>March</b:MonthAccessed>
    <b:URL> http://www.ecat.lighting.philips.com/l/outdoor-lighting/architectural-floodlighting/direct-view-lighting/icolor-flex-mx/55044/cat/?t1=ProductList#</b:URL>
    <b:RefOrder>7</b:RefOrder>
  </b:Source>
  <b:Source>
    <b:Tag>Phi142</b:Tag>
    <b:SourceType>DocumentFromInternetSite</b:SourceType>
    <b:Guid>{1F2BB935-B45D-44B6-B729-AFA1C3F6E7FF}</b:Guid>
    <b:Author>
      <b:Author>
        <b:Corporate>Philips</b:Corporate>
      </b:Author>
    </b:Author>
    <b:Title>eW Flex SLX – flexible strands of intelligent white-light LED nodes</b:Title>
    <b:Year>2014</b:Year>
    <b:YearAccessed>2014</b:YearAccessed>
    <b:MonthAccessed>March</b:MonthAccessed>
    <b:URL>http://www.ecat.lighting.philips.com/l/outdoor-lighting/architectural-floodlighting/direct-view-lighting/ew-flex-slx/55043/cat/?t1=ProductList#</b:URL>
    <b:RefOrder>8</b:RefOrder>
  </b:Source>
  <b:Source>
    <b:Tag>Phi143</b:Tag>
    <b:SourceType>DocumentFromInternetSite</b:SourceType>
    <b:Guid>{7DC4FFFB-0889-439D-A8D4-4DB00E0EC27F}</b:Guid>
    <b:Author>
      <b:Author>
        <b:Corporate>Philips</b:Corporate>
      </b:Author>
    </b:Author>
    <b:Title>LiColor Tile MX – LED light panel for stunning effects and large-scale video</b:Title>
    <b:Year>2014</b:Year>
    <b:YearAccessed>2014</b:YearAccessed>
    <b:MonthAccessed>March</b:MonthAccessed>
    <b:URL> http://www.ecat.lighting.philips.com/l/indoor-luminaires/wall-mounted/icolor-tile-mx/55021/cat/?t1=ProductList#</b:URL>
    <b:RefOrder>9</b:RefOrder>
  </b:Source>
  <b:Source>
    <b:Tag>Phi144</b:Tag>
    <b:SourceType>DocumentFromInternetSite</b:SourceType>
    <b:Guid>{C840F7F5-EB0E-4FE5-83FA-84756B43CF94}</b:Guid>
    <b:Author>
      <b:Author>
        <b:Corporate>Philips</b:Corporate>
      </b:Author>
    </b:Author>
    <b:Title>AmazonLED² – reliable beauty</b:Title>
    <b:Year>2014</b:Year>
    <b:YearAccessed>2014</b:YearAccessed>
    <b:MonthAccessed>March</b:MonthAccessed>
    <b:URL> http://www.ecat.lighting.philips.com/l/fashion-stores/selling-floor/amazonled2/65069/cat/?t1=ProductList#</b:URL>
    <b:RefOrder>76</b:RefOrder>
  </b:Source>
  <b:Source>
    <b:Tag>Phi145</b:Tag>
    <b:SourceType>DocumentFromInternetSite</b:SourceType>
    <b:Guid>{ABD48ACA-2B06-45CA-A15C-1145C0A5EADC}</b:Guid>
    <b:Author>
      <b:Author>
        <b:Corporate>Philips</b:Corporate>
      </b:Author>
    </b:Author>
    <b:Title>ArchiPoint iColor</b:Title>
    <b:Year>2014</b:Year>
    <b:YearAccessed>2014</b:YearAccessed>
    <b:MonthAccessed>March</b:MonthAccessed>
    <b:URL>http://www.ecat.lighting.philips.com/l/entertainment/touring-stage/archipoint-icolor/66139/cat/?t1=ProductList#</b:URL>
    <b:RefOrder>77</b:RefOrder>
  </b:Source>
  <b:Source>
    <b:Tag>Phi146</b:Tag>
    <b:SourceType>DocumentFromInternetSite</b:SourceType>
    <b:Guid>{004F943C-FFB8-41C4-B02B-5460B68FEED4}</b:Guid>
    <b:Author>
      <b:Author>
        <b:Corporate>Philips</b:Corporate>
      </b:Author>
    </b:Author>
    <b:Title>Marker LED – eye-catching</b:Title>
    <b:Year>2014</b:Year>
    <b:YearAccessed>2014</b:YearAccessed>
    <b:MonthAccessed>March</b:MonthAccessed>
    <b:URL> http://www.ecat.lighting.philips.com/l/outdoor-lighting/architectural-floodlighting/markers-inground-and-underwater/marker-led/22279/cat/?t1=ProductList#</b:URL>
    <b:RefOrder>78</b:RefOrder>
  </b:Source>
  <b:Source>
    <b:Tag>Phi147</b:Tag>
    <b:SourceType>DocumentFromInternetSite</b:SourceType>
    <b:Guid>{8572543A-5D2A-4643-B1AA-2DAF0F3D1502}</b:Guid>
    <b:Author>
      <b:Author>
        <b:Corporate>Philips</b:Corporate>
      </b:Author>
    </b:Author>
    <b:Title> BBS500 LedUplight</b:Title>
    <b:Year>2014</b:Year>
    <b:YearAccessed>2014</b:YearAccessed>
    <b:MonthAccessed>March</b:MonthAccessed>
    <b:URL>http://www.ecat.lighting.philips.com/l/outdoor-lighting/architectural-floodlighting/markers-inground-and-underwater/leduplight-bbs500/21790/cat/?t1=ProductList#</b:URL>
    <b:RefOrder>79</b:RefOrder>
  </b:Source>
  <b:Source>
    <b:Tag>Phi148</b:Tag>
    <b:SourceType>DocumentFromInternetSite</b:SourceType>
    <b:Guid>{0581052D-27DC-47E4-B72C-40044A992136}</b:Guid>
    <b:Author>
      <b:Author>
        <b:Corporate>Philips</b:Corporate>
      </b:Author>
    </b:Author>
    <b:Title>BBS430 LedStep rectangular</b:Title>
    <b:Year>2014</b:Year>
    <b:YearAccessed>2014</b:YearAccessed>
    <b:MonthAccessed>March</b:MonthAccessed>
    <b:URL> http://www.ecat.lighting.philips.com/l/outdoor-lighting/architectural-floodlighting/markers-inground-and-underwater/ledstep-rectangular-bbs430/21789/cat/?t1=ProductList#</b:URL>
    <b:RefOrder>80</b:RefOrder>
  </b:Source>
  <b:Source>
    <b:Tag>Phi149</b:Tag>
    <b:SourceType>DocumentFromInternetSite</b:SourceType>
    <b:Guid>{AE7AE7FC-DEF0-4962-882B-6A05FE838AA6}</b:Guid>
    <b:Author>
      <b:Author>
        <b:Corporate>Philips</b:Corporate>
      </b:Author>
    </b:Author>
    <b:Title> StraightLine – in line with the street</b:Title>
    <b:Year>2014</b:Year>
    <b:YearAccessed>2014</b:YearAccessed>
    <b:MonthAccessed>March</b:MonthAccessed>
    <b:URL> http://www.ecat.lighting.philips.com/l/outdoor-lighting/road-and-urban-lighting/road-and-urban-luminaires/straightline/55042/cat/?t1=ProductList#</b:URL>
    <b:RefOrder>81</b:RefOrder>
  </b:Source>
  <b:Source>
    <b:Tag>Phi1410</b:Tag>
    <b:SourceType>DocumentFromInternetSite</b:SourceType>
    <b:Guid>{95669CD4-71FC-40E0-99DD-C045E8B2673C}</b:Guid>
    <b:Author>
      <b:Author>
        <b:Corporate>Philips</b:Corporate>
      </b:Author>
    </b:Author>
    <b:Title>Milewide – pure and contemporary</b:Title>
    <b:Year>2014</b:Year>
    <b:YearAccessed>2014</b:YearAccessed>
    <b:MonthAccessed>March</b:MonthAccessed>
    <b:URL> http://www.ecat.lighting.philips.com/l/outdoor-lighting/road-and-urban-lighting/road-and-urban-luminaires/milewide-led/milewide-led-mini/22417/cat/?t1=ProductList#</b:URL>
    <b:RefOrder>82</b:RefOrder>
  </b:Source>
  <b:Source>
    <b:Tag>Phi1411</b:Tag>
    <b:SourceType>DocumentFromInternetSite</b:SourceType>
    <b:Guid>{5409C10D-8FB6-4612-B001-E779C7DF10E4}</b:Guid>
    <b:Author>
      <b:Author>
        <b:Corporate>Philips</b:Corporate>
      </b:Author>
    </b:Author>
    <b:Title>CitySpirit Street – reveal the spirit of your City</b:Title>
    <b:Year>2014</b:Year>
    <b:YearAccessed>2014</b:YearAccessed>
    <b:MonthAccessed>March</b:MonthAccessed>
    <b:URL> http://www.ecat.lighting.philips.com/l/cityspirit-led/cityspirit-street-led/22409/cat/</b:URL>
    <b:RefOrder>83</b:RefOrder>
  </b:Source>
  <b:Source>
    <b:Tag>Phi1412</b:Tag>
    <b:SourceType>DocumentFromInternetSite</b:SourceType>
    <b:Guid>{EB84C83F-9168-4C88-994C-F4384C1A6DE4}</b:Guid>
    <b:Author>
      <b:Author>
        <b:Corporate>Philips</b:Corporate>
      </b:Author>
    </b:Author>
    <b:Title>SecuriPack – fit the light for life</b:Title>
    <b:Year>2014</b:Year>
    <b:YearAccessed>2014</b:YearAccessed>
    <b:MonthAccessed>March</b:MonthAccessed>
    <b:URL>http://www.ecat.lighting.philips.com/l/outdoor-lighting/sports-and-area-floodlighting/security-lighting/securipack-bcs200/22475/cat/?t1=ProductList#</b:URL>
    <b:RefOrder>84</b:RefOrder>
  </b:Source>
  <b:Source>
    <b:Tag>Phi1413</b:Tag>
    <b:SourceType>DocumentFromInternetSite</b:SourceType>
    <b:Guid>{EED132A8-6F37-4CA8-BECF-AA5E5650D6D2}</b:Guid>
    <b:Author>
      <b:Author>
        <b:Corporate>Philips</b:Corporate>
      </b:Author>
    </b:Author>
    <b:Title>Stela - revolutionary success on your doorstep</b:Title>
    <b:Year>2014</b:Year>
    <b:YearAccessed>2014</b:YearAccessed>
    <b:MonthAccessed>March</b:MonthAccessed>
    <b:URL> http://www.ecat.lighting.philips.com/l/outdoor-lighting/road-and-urban-lighting/road-and-urban-luminaires/stela/stela-long-square-wide/71522/cat/?t1=ProductList</b:URL>
    <b:RefOrder>85</b:RefOrder>
  </b:Source>
  <b:Source>
    <b:Tag>Phi1414</b:Tag>
    <b:SourceType>DocumentFromInternetSite</b:SourceType>
    <b:Guid>{5CC7913F-83F5-464E-8EBA-1C6FE8DFE9B2}</b:Guid>
    <b:Author>
      <b:Author>
        <b:Corporate>Philips</b:Corporate>
      </b:Author>
    </b:Author>
    <b:Title>DayZone – innovative design meets sustainability</b:Title>
    <b:Year>2014</b:Year>
    <b:YearAccessed>2014</b:YearAccessed>
    <b:MonthAccessed>March</b:MonthAccessed>
    <b:URL> http://www.ecat.lighting.philips.com/l/indoor-luminaires/recessed/dayzone/21947/cat/</b:URL>
    <b:RefOrder>86</b:RefOrder>
  </b:Source>
  <b:Source>
    <b:Tag>Phi1415</b:Tag>
    <b:SourceType>DocumentFromInternetSite</b:SourceType>
    <b:Guid>{9AF5C71A-6EEE-472A-A182-DB43F504FCE0}</b:Guid>
    <b:Author>
      <b:Author>
        <b:Corporate>Philips</b:Corporate>
      </b:Author>
    </b:Author>
    <b:Title>GentleSpace – taking high-bay lighting to the next level</b:Title>
    <b:Year>2014</b:Year>
    <b:YearAccessed>2014</b:YearAccessed>
    <b:MonthAccessed>March</b:MonthAccessed>
    <b:URL> http://www.ecat.lighting.philips.com/l/indoor-luminaires/high-bay-and-low-bay/high-bay/gentlespace/58188/cat/</b:URL>
    <b:RefOrder>87</b:RefOrder>
  </b:Source>
  <b:Source>
    <b:Tag>Ama14</b:Tag>
    <b:SourceType>DocumentFromInternetSite</b:SourceType>
    <b:Guid>{106AA1D8-77FE-4837-BB6B-641258BC487B}</b:Guid>
    <b:Author>
      <b:Author>
        <b:Corporate>Amazon</b:Corporate>
      </b:Author>
    </b:Author>
    <b:Title>HDE® Remote Control Color Changing 16 LED Light Bulb with RC</b:Title>
    <b:Year>2014</b:Year>
    <b:YearAccessed>2014</b:YearAccessed>
    <b:MonthAccessed>March</b:MonthAccessed>
    <b:URL>http://www.amazon.com/Remote-Control-Color-Changing-Light/dp/B009UZD81Y/ref=sr_1_20?s=lamps-light&amp;ie=UTF8&amp;qid=1394131590&amp;sr=1-20</b:URL>
    <b:RefOrder>10</b:RefOrder>
  </b:Source>
  <b:Source>
    <b:Tag>Phi1416</b:Tag>
    <b:SourceType>DocumentFromInternetSite</b:SourceType>
    <b:Guid>{FAA16BF0-D36F-4D5A-8206-AB7646BBF6D9}</b:Guid>
    <b:Author>
      <b:Author>
        <b:Corporate>Philips</b:Corporate>
      </b:Author>
    </b:Author>
    <b:Title>LivingColors Bloom White</b:Title>
    <b:Year>2014</b:Year>
    <b:YearAccessed>2014</b:YearAccessed>
    <b:MonthAccessed>March</b:MonthAccessed>
    <b:URL>http://www.usa.philips.com/c-p/709976048/livingcolors</b:URL>
    <b:RefOrder>11</b:RefOrder>
  </b:Source>
  <b:Source>
    <b:Tag>Ali14</b:Tag>
    <b:SourceType>DocumentFromInternetSite</b:SourceType>
    <b:Guid>{9CD7F45A-0B0C-4666-A932-45C8F0A0079D}</b:Guid>
    <b:Author>
      <b:Author>
        <b:Corporate>Alibaba</b:Corporate>
      </b:Author>
    </b:Author>
    <b:Title>Camera led flash module</b:Title>
    <b:Year>2014</b:Year>
    <b:YearAccessed>2014</b:YearAccessed>
    <b:MonthAccessed>March</b:MonthAccessed>
    <b:URL> http://www.alibaba.com/product-detail/camera-led-flash-module_660627298.html</b:URL>
    <b:RefOrder>88</b:RefOrder>
  </b:Source>
  <b:Source>
    <b:Tag>Tor14</b:Tag>
    <b:SourceType>DocumentFromInternetSite</b:SourceType>
    <b:Guid>{87E6CE8C-CCFE-4F07-A8C6-35C2A1D35C82}</b:Guid>
    <b:Author>
      <b:Author>
        <b:Corporate>TorchDirect</b:Corporate>
      </b:Author>
    </b:Author>
    <b:Title>LED Lenser P5.2 - 140 Lumen</b:Title>
    <b:Year>2014</b:Year>
    <b:YearAccessed>2014</b:YearAccessed>
    <b:MonthAccessed>March</b:MonthAccessed>
    <b:URL> http://www.torchdirect.co.uk/professional-torches/led-lenser-p52-140-lumen.html</b:URL>
    <b:RefOrder>89</b:RefOrder>
  </b:Source>
  <b:Source>
    <b:Tag>Ama141</b:Tag>
    <b:SourceType>DocumentFromInternetSite</b:SourceType>
    <b:Guid>{54F81A52-2024-4ADA-8C6B-2F35206342B0}</b:Guid>
    <b:Author>
      <b:Author>
        <b:Corporate>Amazon</b:Corporate>
      </b:Author>
    </b:Author>
    <b:Title>LEMONBEST 16.4FT SMD 5050 Water-resistant 300LEDs RGB Flexible LED Strip Light Lamp Kit + 44 Key IR Remote Controller</b:Title>
    <b:Year>2014</b:Year>
    <b:YearAccessed>2014</b:YearAccessed>
    <b:MonthAccessed>March</b:MonthAccessed>
    <b:URL>http://www.amazon.com/LEMONBEST-SMD-Water-resistant-Strip-Controller/dp/B00AJJDLHQ</b:URL>
    <b:RefOrder>90</b:RefOrder>
  </b:Source>
  <b:Source>
    <b:Tag>Ama142</b:Tag>
    <b:SourceType>DocumentFromInternetSite</b:SourceType>
    <b:Guid>{5F496E56-411F-4911-BBB8-2A68D7ADDEF1}</b:Guid>
    <b:Author>
      <b:Author>
        <b:Corporate>Amazon</b:Corporate>
      </b:Author>
    </b:Author>
    <b:Title>Romantic Bright Automatic 7 Color LED Shower Head Facut Home Bathroom Water Glow</b:Title>
    <b:Year>2014</b:Year>
    <b:YearAccessed>2014</b:YearAccessed>
    <b:MonthAccessed>March</b:MonthAccessed>
    <b:URL> http://www.amazon.com/Romantic-Bright-Automatic-Shower-Bathroom/dp/B00ASLSHX8/ref=sr_1_46?s=lamps-light&amp;ie=UTF8&amp;qid=1394131985&amp;sr=1-46</b:URL>
    <b:RefOrder>91</b:RefOrder>
  </b:Source>
  <b:Source>
    <b:Tag>Phi1417</b:Tag>
    <b:SourceType>DocumentFromInternetSite</b:SourceType>
    <b:Guid>{98FABD78-FE47-4102-9A1A-F35F29E40419}</b:Guid>
    <b:Author>
      <b:Author>
        <b:Corporate>Philips</b:Corporate>
      </b:Author>
    </b:Author>
    <b:Title>eW Profile Powercore – Under-cabinet white light LED fixture with an ultra low profile</b:Title>
    <b:Year>2014</b:Year>
    <b:YearAccessed>2014</b:YearAccessed>
    <b:MonthAccessed>March</b:MonthAccessed>
    <b:URL> http://www.ecat.lighting.philips.com/l/indoor-luminaires/battens/ew-profile-powercore/58461/cat/?t1=ProductList</b:URL>
    <b:RefOrder>92</b:RefOrder>
  </b:Source>
  <b:Source>
    <b:Tag>Phi1418</b:Tag>
    <b:SourceType>DocumentFromInternetSite</b:SourceType>
    <b:Guid>{65D29B69-A315-4771-99EF-CDC100B01944}</b:Guid>
    <b:Author>
      <b:Author>
        <b:Corporate>Philips</b:Corporate>
      </b:Author>
    </b:Author>
    <b:Title>ColorFuse Powercore</b:Title>
    <b:Year>2014</b:Year>
    <b:YearAccessed>2014</b:YearAccessed>
    <b:MonthAccessed>March</b:MonthAccessed>
    <b:URL> http://www.colorkinetics.com/ls/rgb/colorfuse/</b:URL>
    <b:RefOrder>12</b:RefOrder>
  </b:Source>
  <b:Source>
    <b:Tag>Phi1419</b:Tag>
    <b:SourceType>DocumentFromInternetSite</b:SourceType>
    <b:Guid>{52C1C0BD-E8BE-46CD-B450-FE1962820B90}</b:Guid>
    <b:Author>
      <b:Author>
        <b:Corporate>Philips</b:Corporate>
      </b:Author>
    </b:Author>
    <b:Title>DecoScene LED BBP521</b:Title>
    <b:Year>2014</b:Year>
    <b:YearAccessed>2014</b:YearAccessed>
    <b:MonthAccessed>March</b:MonthAccessed>
    <b:URL> http://www.ecat.lighting.philips.com/l/outdoor-lighting/architectural-floodlighting/floodlighting/decoscene-led/decoscene-led-bbp521/910403780212_eu/</b:URL>
    <b:RefOrder>93</b:RefOrder>
  </b:Source>
  <b:Source>
    <b:Tag>Phi1420</b:Tag>
    <b:SourceType>DocumentFromInternetSite</b:SourceType>
    <b:Guid>{F30214C7-25E2-4FCA-ABD2-D283353DA697}</b:Guid>
    <b:Author>
      <b:Author>
        <b:Corporate>Philips</b:Corporate>
      </b:Author>
    </b:Author>
    <b:Title>ColorBurst 6</b:Title>
    <b:Year>2014</b:Year>
    <b:YearAccessed>2014</b:YearAccessed>
    <b:MonthAccessed>March</b:MonthAccessed>
    <b:URL> http://www.ecat.lighting.philips.com/l/entertainment/architainment/colorburst-6/55029/cat/?t1=ProductList</b:URL>
    <b:RefOrder>94</b:RefOrder>
  </b:Source>
  <b:Source>
    <b:Tag>Phi1421</b:Tag>
    <b:SourceType>DocumentFromInternetSite</b:SourceType>
    <b:Guid>{09163FC2-127E-4987-AD01-453943D1C59B}</b:Guid>
    <b:Author>
      <b:Author>
        <b:Corporate>Philips</b:Corporate>
      </b:Author>
    </b:Author>
    <b:Title>ColorBlast Powercore</b:Title>
    <b:Year>2014</b:Year>
    <b:YearAccessed>2014</b:YearAccessed>
    <b:MonthAccessed>March</b:MonthAccessed>
    <b:URL> http://www.colorkinetics.com/ls/rgb/colorblast12pc/</b:URL>
    <b:RefOrder>13</b:RefOrder>
  </b:Source>
  <b:Source>
    <b:Tag>Phi1422</b:Tag>
    <b:SourceType>DocumentFromInternetSite</b:SourceType>
    <b:Guid>{51508B8A-CCD6-4A70-B3CA-6B6AB214A11B}</b:Guid>
    <b:Author>
      <b:Author>
        <b:Corporate>Philips</b:Corporate>
      </b:Author>
    </b:Author>
    <b:Title>ColorReach Powercore gen2</b:Title>
    <b:Year>2014</b:Year>
    <b:YearAccessed>2014</b:YearAccessed>
    <b:MonthAccessed>March</b:MonthAccessed>
    <b:URL> http://www.colorkinetics.com/ls/rgb/colorreach/</b:URL>
    <b:RefOrder>95</b:RefOrder>
  </b:Source>
  <b:Source>
    <b:Tag>Phi1423</b:Tag>
    <b:SourceType>DocumentFromInternetSite</b:SourceType>
    <b:Guid>{C05AA8FF-60C4-4E33-8FF6-066250432351}</b:Guid>
    <b:Author>
      <b:Author>
        <b:Corporate>Philips</b:Corporate>
      </b:Author>
    </b:Author>
    <b:Title>eW Graze MX Powercore</b:Title>
    <b:Year>2014</b:Year>
    <b:YearAccessed>2014</b:YearAccessed>
    <b:MonthAccessed>March</b:MonthAccessed>
    <b:URL>http://www.colorkinetics.com/ls/essentialwhite/ewgrazemxpowercore/</b:URL>
    <b:RefOrder>96</b:RefOrder>
  </b:Source>
  <b:Source>
    <b:Tag>Phi1424</b:Tag>
    <b:SourceType>DocumentFromInternetSite</b:SourceType>
    <b:Guid>{E14B2CA1-347A-4B20-A780-3F59D770F08F}</b:Guid>
    <b:Author>
      <b:Author>
        <b:Corporate>Philips</b:Corporate>
      </b:Author>
    </b:Author>
    <b:Title>LEDline² – composing with ligh</b:Title>
    <b:Year>2014</b:Year>
    <b:YearAccessed>2014</b:YearAccessed>
    <b:MonthAccessed>March</b:MonthAccessed>
    <b:URL>http://www.ecat.lighting.philips.com/l/led/wall-washing-grazing/ledline2-bbs713-716/21791/cat/</b:URL>
    <b:RefOrder>97</b:RefOrder>
  </b:Source>
  <b:Source>
    <b:Tag>Phi1425</b:Tag>
    <b:SourceType>DocumentFromInternetSite</b:SourceType>
    <b:Guid>{122CBA45-3522-47AE-AF23-05F3A69AFD06}</b:Guid>
    <b:Author>
      <b:Author>
        <b:Corporate>Philips</b:Corporate>
      </b:Author>
    </b:Author>
    <b:Title>Maxos LED Industry – innovative, flexible solution delivers ideal light output</b:Title>
    <b:Year>2014</b:Year>
    <b:YearAccessed>2014</b:YearAccessed>
    <b:MonthAccessed>March</b:MonthAccessed>
    <b:URL> http://www.ecat.lighting.philips.com/l/maxos-led/63400/cat/</b:URL>
    <b:RefOrder>98</b:RefOrder>
  </b:Source>
  <b:Source>
    <b:Tag>Phi1426</b:Tag>
    <b:SourceType>DocumentFromInternetSite</b:SourceType>
    <b:Guid>{0B8054AA-60C7-4C30-A978-56AF89FBE9E8}</b:Guid>
    <b:Author>
      <b:Author>
        <b:Corporate>Philips</b:Corporate>
      </b:Author>
    </b:Author>
    <b:Title>C-Splash 2</b:Title>
    <b:Year>2014</b:Year>
    <b:YearAccessed>2014</b:YearAccessed>
    <b:MonthAccessed>March</b:MonthAccessed>
    <b:URL> http://www.colorkinetics.com/ls/rgb/csplash2/</b:URL>
    <b:RefOrder>14</b:RefOrder>
  </b:Source>
  <b:Source>
    <b:Tag>Onl14</b:Tag>
    <b:SourceType>DocumentFromInternetSite</b:SourceType>
    <b:Guid>{A443E251-D065-4B4C-98AA-1504ADB5CCD7}</b:Guid>
    <b:Author>
      <b:Author>
        <b:Corporate>Onled</b:Corporate>
      </b:Author>
    </b:Author>
    <b:Title>X3B Freezer Light</b:Title>
    <b:Year>2014</b:Year>
    <b:YearAccessed>2014</b:YearAccessed>
    <b:MonthAccessed>March</b:MonthAccessed>
    <b:URL>http://www.onnled.net/productdetails.aspx?pid=329</b:URL>
    <b:RefOrder>99</b:RefOrder>
  </b:Source>
  <b:Source>
    <b:Tag>Onn14</b:Tag>
    <b:SourceType>DocumentFromInternetSite</b:SourceType>
    <b:Guid>{41560969-EAB3-4F79-9E6B-4F8AFB26CF1C}</b:Guid>
    <b:Author>
      <b:Author>
        <b:Corporate>Onnled</b:Corporate>
      </b:Author>
    </b:Author>
    <b:Title>X5 Freezer Light new</b:Title>
    <b:Year>2014</b:Year>
    <b:YearAccessed>2014</b:YearAccessed>
    <b:MonthAccessed>March</b:MonthAccessed>
    <b:URL> http://www.onnled.net/productdetails.aspx?pid=333</b:URL>
    <b:RefOrder>100</b:RefOrder>
  </b:Source>
  <b:Source>
    <b:Tag>Osr14</b:Tag>
    <b:SourceType>DocumentFromInternetSite</b:SourceType>
    <b:Guid>{4C7517E9-0F33-4E1C-986D-C68FA4A7AB01}</b:Guid>
    <b:Author>
      <b:Author>
        <b:Corporate>Osram</b:Corporate>
      </b:Author>
    </b:Author>
    <b:Title>LUMOS LED</b:Title>
    <b:Year>2014</b:Year>
    <b:YearAccessed>2014</b:YearAccessed>
    <b:MonthAccessed>March</b:MonthAccessed>
    <b:URL> http://www.osram.co.uk/osram_uk/products/luminaires/indoor-luminaires/luminaires-for-retail-displays/luminaires-for-cold-store-shelves/lumos-led/shelf-luminaire,-light-color-5000-k/led442760/index.jsp?productId=ZMP_1077768</b:URL>
    <b:RefOrder>101</b:RefOrder>
  </b:Source>
  <b:Source>
    <b:Tag>Phi1427</b:Tag>
    <b:SourceType>DocumentFromInternetSite</b:SourceType>
    <b:Guid>{9E704B73-ED70-49AC-8688-D8A1B175177A}</b:Guid>
    <b:Author>
      <b:Author>
        <b:Corporate>Philips</b:Corporate>
      </b:Author>
    </b:Author>
    <b:Title>LED A Shape</b:Title>
    <b:Year>2014</b:Year>
    <b:YearAccessed>2014</b:YearAccessed>
    <b:MonthAccessed>March</b:MonthAccessed>
    <b:URL> http://www.usa.philips.com/c-p/046677425265/led-11w-60w-medium-base-e26-daylight-dimmable</b:URL>
    <b:RefOrder>15</b:RefOrder>
  </b:Source>
  <b:Source>
    <b:Tag>Phi1428</b:Tag>
    <b:SourceType>DocumentFromInternetSite</b:SourceType>
    <b:Guid>{772718EB-57E7-4CC3-BA0C-DCE571A48DAA}</b:Guid>
    <b:Author>
      <b:Author>
        <b:Corporate>Philips</b:Corporate>
      </b:Author>
    </b:Author>
    <b:Title>Reflector - Flood</b:Title>
    <b:Year>2014</b:Year>
    <b:YearAccessed>2014</b:YearAccessed>
    <b:MonthAccessed>March</b:MonthAccessed>
    <b:URL>http://www.usa.philips.com/c-p/046677429409/led-13w-75w-medium-base-e26-bright-white</b:URL>
    <b:RefOrder>16</b:RefOrder>
  </b:Source>
  <b:Source>
    <b:Tag>Wik14</b:Tag>
    <b:SourceType>DocumentFromInternetSite</b:SourceType>
    <b:Guid>{ECEED6C4-59CA-4AD6-8EC7-8ACBC68DA3D7}</b:Guid>
    <b:Author>
      <b:Author>
        <b:NameList>
          <b:Person>
            <b:Last>Wikipedia</b:Last>
          </b:Person>
        </b:NameList>
      </b:Author>
    </b:Author>
    <b:Title>Wi-Fi</b:Title>
    <b:YearAccessed>2014</b:YearAccessed>
    <b:MonthAccessed>March</b:MonthAccessed>
    <b:URL> http://en.wikipedia.org/wiki/WIFI</b:URL>
    <b:RefOrder>18</b:RefOrder>
  </b:Source>
  <b:Source>
    <b:Tag>Goo13</b:Tag>
    <b:SourceType>DocumentFromInternetSite</b:SourceType>
    <b:Guid>{D8C462CE-47F7-48C8-BE45-4DF0E0BD2FA7}</b:Guid>
    <b:Author>
      <b:Author>
        <b:Corporate>Google play</b:Corporate>
      </b:Author>
    </b:Author>
    <b:Title>WiFi Remote Control</b:Title>
    <b:Year>2013</b:Year>
    <b:YearAccessed>2014</b:YearAccessed>
    <b:MonthAccessed>March</b:MonthAccessed>
    <b:URL>https://play.google.com/store/apps/details?id=power.wifi.controller</b:URL>
    <b:RefOrder>19</b:RefOrder>
  </b:Source>
  <b:Source>
    <b:Tag>IFM14</b:Tag>
    <b:SourceType>DocumentFromInternetSite</b:SourceType>
    <b:Guid>{262528FA-A891-439D-B3F2-A7F6137FF00F}</b:Guid>
    <b:Author>
      <b:Author>
        <b:Corporate> IFM</b:Corporate>
      </b:Author>
    </b:Author>
    <b:Title>Laser sensor</b:Title>
    <b:YearAccessed>2014</b:YearAccessed>
    <b:MonthAccessed>March</b:MonthAccessed>
    <b:URL>http://www.ifm.com/ifmaus/web/pinfo010_070_040.htm</b:URL>
    <b:RefOrder>27</b:RefOrder>
  </b:Source>
  <b:Source>
    <b:Tag>Wik141</b:Tag>
    <b:SourceType>DocumentFromInternetSite</b:SourceType>
    <b:Guid>{623486A1-ABE7-4DA0-A7AF-8C66B2E473FA}</b:Guid>
    <b:Author>
      <b:Author>
        <b:NameList>
          <b:Person>
            <b:Last>Wikipedia</b:Last>
          </b:Person>
        </b:NameList>
      </b:Author>
    </b:Author>
    <b:Title> Ultrasonic sensor</b:Title>
    <b:Year>2014</b:Year>
    <b:YearAccessed>2014</b:YearAccessed>
    <b:MonthAccessed>March</b:MonthAccessed>
    <b:URL> http://en.wikipedia.org/wiki/Ultrasonic_sensor</b:URL>
    <b:RefOrder>26</b:RefOrder>
  </b:Source>
  <b:Source>
    <b:Tag>Mic14</b:Tag>
    <b:SourceType>DocumentFromInternetSite</b:SourceType>
    <b:Guid>{88CCCF82-9E71-4936-9008-9FC6F18D29D5}</b:Guid>
    <b:Author>
      <b:Author>
        <b:NameList>
          <b:Person>
            <b:Last>Thoras</b:Last>
            <b:First>Michelle</b:First>
          </b:Person>
        </b:NameList>
      </b:Author>
    </b:Author>
    <b:Title>Global LED Lighting Market 2012-2016: Industry Analysis, Size, Shares, Growth, Trends, and Forecast Research Report</b:Title>
    <b:Year>2014</b:Year>
    <b:YearAccessed>2014</b:YearAccessed>
    <b:MonthAccessed>March</b:MonthAccessed>
    <b:URL>http://www.prweb.com/releases/2014/02/prweb11564707.htm</b:URL>
    <b:RefOrder>28</b:RefOrder>
  </b:Source>
  <b:Source>
    <b:Tag>Str14</b:Tag>
    <b:SourceType>DocumentFromInternetSite</b:SourceType>
    <b:Guid>{D185D3A2-8EF9-4495-932A-043B40303F4F}</b:Guid>
    <b:Author>
      <b:Author>
        <b:Corporate>Strategies Unlimited</b:Corporate>
      </b:Author>
    </b:Author>
    <b:Title>The Worldwide Market for LEDs: Market Analysis and Forecast 2014</b:Title>
    <b:Year>2014</b:Year>
    <b:YearAccessed>2014</b:YearAccessed>
    <b:MonthAccessed>March</b:MonthAccessed>
    <b:URL> http://www.strategies-u.com/articles/reports/the-worldwide-market-for-leds-market-analysis-and-forecast-2014.html</b:URL>
    <b:RefOrder>29</b:RefOrder>
  </b:Source>
  <b:Source>
    <b:Tag>Wik142</b:Tag>
    <b:SourceType>DocumentFromInternetSite</b:SourceType>
    <b:Guid>{F3C13AB2-8763-453B-AA46-7BE8E1D5242F}</b:Guid>
    <b:Author>
      <b:Author>
        <b:NameList>
          <b:Person>
            <b:Last>Wikipedia</b:Last>
          </b:Person>
        </b:NameList>
      </b:Author>
    </b:Author>
    <b:Title>Green politics</b:Title>
    <b:YearAccessed>2014</b:YearAccessed>
    <b:MonthAccessed>March</b:MonthAccessed>
    <b:URL> http://en.wikipedia.org/wiki/Green_politics</b:URL>
    <b:RefOrder>30</b:RefOrder>
  </b:Source>
  <b:Source>
    <b:Tag>Eur11</b:Tag>
    <b:SourceType>DocumentFromInternetSite</b:SourceType>
    <b:Guid>{A5CA913A-8A46-4AB6-86A9-44297B2755AD}</b:Guid>
    <b:Author>
      <b:Author>
        <b:Corporate> European Commission</b:Corporate>
      </b:Author>
    </b:Author>
    <b:Title>Energy Efficiency</b:Title>
    <b:Year>2011</b:Year>
    <b:YearAccessed>2014</b:YearAccessed>
    <b:MonthAccessed>March</b:MonthAccessed>
    <b:URL>http://ec.europa.eu/energy/efficiency/action_plan/action_plan_en.htm</b:URL>
    <b:RefOrder>31</b:RefOrder>
  </b:Source>
  <b:Source>
    <b:Tag>Rel04</b:Tag>
    <b:SourceType>DocumentFromInternetSite</b:SourceType>
    <b:Guid>{AE3D80D2-9D61-47A7-BCEA-53A477BF55DF}</b:Guid>
    <b:Author>
      <b:Author>
        <b:Corporate>Relience</b:Corporate>
      </b:Author>
    </b:Author>
    <b:Title>China outlines ten programs for energy efficiency</b:Title>
    <b:Year>2004</b:Year>
    <b:YearAccessed>2014</b:YearAccessed>
    <b:MonthAccessed>March</b:MonthAccessed>
    <b:URL>http://www.resilience.org/stories/2004-12-09/china-outlines-ten-programs-energy-efficiency</b:URL>
    <b:RefOrder>34</b:RefOrder>
  </b:Source>
  <b:Source>
    <b:Tag>Nat14</b:Tag>
    <b:SourceType>DocumentFromInternetSite</b:SourceType>
    <b:Guid>{814AF086-9FE4-4C69-82AD-70A0A98CFFC6}</b:Guid>
    <b:Author>
      <b:Author>
        <b:Corporate>Naturan Resources Canada</b:Corporate>
      </b:Author>
    </b:Author>
    <b:Title>Canadian Industry Program for Energy Conservation (CIPEC) </b:Title>
    <b:Year>2014</b:Year>
    <b:YearAccessed>2014</b:YearAccessed>
    <b:MonthAccessed>March</b:MonthAccessed>
    <b:URL> http://www.nrcan.gc.ca/energy/efficiency/industry/cipec/5153</b:URL>
    <b:RefOrder>32</b:RefOrder>
  </b:Source>
  <b:Source>
    <b:Tag>Int14</b:Tag>
    <b:SourceType>DocumentFromInternetSite</b:SourceType>
    <b:Guid>{40B72F22-18AD-45E6-97F5-3A3C1719B8A5}</b:Guid>
    <b:Author>
      <b:Author>
        <b:Corporate>Inter- America Developement Bank</b:Corporate>
      </b:Author>
    </b:Author>
    <b:Title>Energy Efficiency</b:Title>
    <b:YearAccessed>2014</b:YearAccessed>
    <b:MonthAccessed>March</b:MonthAccessed>
    <b:URL> http://www.iadb.org/en/topics/energy/energy-efficiency,2654.html</b:URL>
    <b:RefOrder>33</b:RefOrder>
  </b:Source>
  <b:Source>
    <b:Tag>LED12</b:Tag>
    <b:SourceType>DocumentFromInternetSite</b:SourceType>
    <b:Guid>{AA08A4B0-8E73-405E-8DB4-26D708C907FB}</b:Guid>
    <b:Author>
      <b:Author>
        <b:Corporate>LEDLuxor</b:Corporate>
      </b:Author>
    </b:Author>
    <b:Title>Top 10 Benefits of Using LED Lighting</b:Title>
    <b:Year>2012</b:Year>
    <b:YearAccessed>2014</b:YearAccessed>
    <b:MonthAccessed>March</b:MonthAccessed>
    <b:URL> http://www.ledluxor.com/top-10-benefits-of-led-lighting</b:URL>
    <b:RefOrder>35</b:RefOrder>
  </b:Source>
  <b:Source>
    <b:Tag>Jea14</b:Tag>
    <b:SourceType>DocumentFromInternetSite</b:SourceType>
    <b:Guid>{F14ED576-1FE0-4E54-BCA7-19BCA5F578BD}</b:Guid>
    <b:Author>
      <b:Author>
        <b:NameList>
          <b:Person>
            <b:Last>Murray</b:Last>
            <b:First>Jean</b:First>
          </b:Person>
        </b:NameList>
      </b:Author>
    </b:Author>
    <b:Title>All the Taxes Your Business Must Pay</b:Title>
    <b:YearAccessed>2014</b:YearAccessed>
    <b:MonthAccessed>March</b:MonthAccessed>
    <b:URL>http://biztaxlaw.about.com/od/typesofbusinesstaxes/tp/allbiztaxes.htm</b:URL>
    <b:RefOrder>36</b:RefOrder>
  </b:Source>
  <b:Source>
    <b:Tag>Jac14</b:Tag>
    <b:SourceType>DocumentFromInternetSite</b:SourceType>
    <b:Guid>{0B8FF15A-CB59-428D-9A47-F081521265C7}</b:Guid>
    <b:Author>
      <b:Author>
        <b:NameList>
          <b:Person>
            <b:Last>Kuo</b:Last>
            <b:First>Jack</b:First>
          </b:Person>
        </b:NameList>
      </b:Author>
    </b:Author>
    <b:Title>2014 LED Market Demand And Supply</b:Title>
    <b:Year>2014</b:Year>
    <b:YearAccessed>2014</b:YearAccessed>
    <b:MonthAccessed>March</b:MonthAccessed>
    <b:URL> http://www.ledinside.com/download/output/2014_LED_Market_Demand_and_Supply.pdf&amp;sn=0</b:URL>
    <b:RefOrder>37</b:RefOrder>
  </b:Source>
  <b:Source>
    <b:Tag>BSD14</b:Tag>
    <b:SourceType>DocumentFromInternetSite</b:SourceType>
    <b:Guid>{B47B99FB-5209-4A87-8DAA-F7704C8FBB4C}</b:Guid>
    <b:Author>
      <b:Author>
        <b:Corporate>BSD Global</b:Corporate>
      </b:Author>
    </b:Author>
    <b:Title>Business and Sustainable Development</b:Title>
    <b:YearAccessed>2014</b:YearAccessed>
    <b:MonthAccessed>March</b:MonthAccessed>
    <b:URL>http://www.iisd.org/business/</b:URL>
    <b:RefOrder>38</b:RefOrder>
  </b:Source>
  <b:Source>
    <b:Tag>Fin14</b:Tag>
    <b:SourceType>DocumentFromInternetSite</b:SourceType>
    <b:Guid>{E785A2D0-4D31-4F88-B9FE-B46753BF54D7}</b:Guid>
    <b:Author>
      <b:Author>
        <b:Corporate>Financial Times Lexicon</b:Corporate>
      </b:Author>
    </b:Author>
    <b:Title>Definition of business sustainability</b:Title>
    <b:YearAccessed>2014</b:YearAccessed>
    <b:MonthAccessed>March</b:MonthAccessed>
    <b:URL>http://lexicon.ft.com/term?term=business-sustainability</b:URL>
    <b:RefOrder>39</b:RefOrder>
  </b:Source>
  <b:Source>
    <b:Tag>RoH14</b:Tag>
    <b:SourceType>DocumentFromInternetSite</b:SourceType>
    <b:Guid>{B7898830-04AF-4B5B-B61C-9AD083FD394B}</b:Guid>
    <b:Author>
      <b:Author>
        <b:Corporate>RoHS</b:Corporate>
      </b:Author>
    </b:Author>
    <b:Title>RoHS Compliance Definition</b:Title>
    <b:YearAccessed>2014</b:YearAccessed>
    <b:MonthAccessed>March</b:MonthAccessed>
    <b:URL>http://www.rohscompliancedefinition.com/</b:URL>
    <b:RefOrder>40</b:RefOrder>
  </b:Source>
  <b:Source>
    <b:Tag>Lom14</b:Tag>
    <b:SourceType>DocumentFromInternetSite</b:SourceType>
    <b:Guid>{6F5AF9DA-0ED0-48FF-BA48-8CD81C8CA0EA}</b:Guid>
    <b:Title>The LUMEDO iPhone LED Controller</b:Title>
    <b:Author>
      <b:Author>
        <b:Corporate>Lomedo</b:Corporate>
      </b:Author>
    </b:Author>
    <b:YearAccessed>2014</b:YearAccessed>
    <b:MonthAccessed>March</b:MonthAccessed>
    <b:URL>http://www.lumedo.com/</b:URL>
    <b:RefOrder>22</b:RefOrder>
  </b:Source>
  <b:Source>
    <b:Tag>PAC14</b:Tag>
    <b:SourceType>DocumentFromInternetSite</b:SourceType>
    <b:Guid>{D85560D7-768C-407D-A0D6-3E9B46178E10}</b:Guid>
    <b:Author>
      <b:Author>
        <b:Corporate>PACE</b:Corporate>
      </b:Author>
    </b:Author>
    <b:Title>ETHICAL BEHAVIOR IS GOOD BUSINESS</b:Title>
    <b:YearAccessed>2014</b:YearAccessed>
    <b:MonthAccessed>March</b:MonthAccessed>
    <b:URL>http://www.entre-ed.org/_teach/ethics.htm</b:URL>
    <b:RefOrder>46</b:RefOrder>
  </b:Source>
  <b:Source>
    <b:Tag>IEE14</b:Tag>
    <b:SourceType>DocumentFromInternetSite</b:SourceType>
    <b:Guid>{48B4203C-B2C5-46AA-858B-A171676B99F3}</b:Guid>
    <b:Author>
      <b:Author>
        <b:Corporate>IEEE</b:Corporate>
      </b:Author>
    </b:Author>
    <b:Title>IEEE Code of Ethics</b:Title>
    <b:YearAccessed>2014</b:YearAccessed>
    <b:MonthAccessed>March</b:MonthAccessed>
    <b:URL>http://www.ieee.org/about/corporate/governance/p7-8.html</b:URL>
    <b:RefOrder>48</b:RefOrder>
  </b:Source>
  <b:Source>
    <b:Tag>Nat141</b:Tag>
    <b:SourceType>DocumentFromInternetSite</b:SourceType>
    <b:Guid>{0CCB2B0F-70F7-410D-8769-CD693DC074EC}</b:Guid>
    <b:Author>
      <b:Author>
        <b:Corporate>National Society of Professional Eengineers</b:Corporate>
      </b:Author>
    </b:Author>
    <b:Title>What is engineering ethics?</b:Title>
    <b:YearAccessed>2014</b:YearAccessed>
    <b:MonthAccessed>March</b:MonthAccessed>
    <b:URL>http://www.nspe.org/resources/ethics/ethics-resources/faq#whatis</b:URL>
    <b:RefOrder>47</b:RefOrder>
  </b:Source>
  <b:Source>
    <b:Tag>Pin14</b:Tag>
    <b:SourceType>DocumentFromInternetSite</b:SourceType>
    <b:Guid>{478A065A-FD3F-4757-9D90-F9347B4DB293}</b:Guid>
    <b:Author>
      <b:Author>
        <b:Corporate>Pine Manor College</b:Corporate>
      </b:Author>
    </b:Author>
    <b:Title>Academic Ethics and Integrity</b:Title>
    <b:YearAccessed>2014</b:YearAccessed>
    <b:MonthAccessed>March</b:MonthAccessed>
    <b:URL>http://www.pmc.edu/academic-ethics-and-integrity</b:URL>
    <b:RefOrder>49</b:RefOrder>
  </b:Source>
  <b:Source>
    <b:Tag>EPA14</b:Tag>
    <b:SourceType>DocumentFromInternetSite</b:SourceType>
    <b:Guid>{677A0281-C5DE-4DEA-AFBE-7B1BAAB77D98}</b:Guid>
    <b:Author>
      <b:Author>
        <b:Corporate>EPA</b:Corporate>
      </b:Author>
    </b:Author>
    <b:Title>Environmental Stewardship</b:Title>
    <b:YearAccessed>2014</b:YearAccessed>
    <b:MonthAccessed>March</b:MonthAccessed>
    <b:URL>http://www.epa.gov/stewardship/</b:URL>
    <b:RefOrder>50</b:RefOrder>
  </b:Source>
  <b:Source>
    <b:Tag>Eth14</b:Tag>
    <b:SourceType>DocumentFromInternetSite</b:SourceType>
    <b:Guid>{6E829683-33E1-4BF9-A8F9-5DD7129702F1}</b:Guid>
    <b:Author>
      <b:Author>
        <b:Corporate>Ethical Consumer</b:Corporate>
      </b:Author>
    </b:Author>
    <b:Title>Shopping guide to energy saving light bulbs</b:Title>
    <b:YearAccessed>2014</b:YearAccessed>
    <b:MonthAccessed>March</b:MonthAccessed>
    <b:URL>http://www.ethicalconsumer.org/buyersguides/energy/lowenergylightbulbs.aspx</b:URL>
    <b:RefOrder>51</b:RefOrder>
  </b:Source>
  <b:Source>
    <b:Tag>Eur14</b:Tag>
    <b:SourceType>DocumentFromInternetSite</b:SourceType>
    <b:Guid>{74E311CA-EDAE-4285-8E3C-4AD8EBBEB450}</b:Guid>
    <b:Author>
      <b:Author>
        <b:Corporate>European Commission</b:Corporate>
      </b:Author>
    </b:Author>
    <b:Title>CE marking - Basics and FAQs</b:Title>
    <b:YearAccessed>2014</b:YearAccessed>
    <b:MonthAccessed>March</b:MonthAccessed>
    <b:URL>http://ec.europa.eu/enterprise/policies/single-market-goods/cemarking/about-ce-marking/index_en.htm</b:URL>
    <b:RefOrder>52</b:RefOrder>
  </b:Source>
  <b:Source>
    <b:Tag>PCB14</b:Tag>
    <b:SourceType>DocumentFromInternetSite</b:SourceType>
    <b:Guid>{C4206CAD-D262-42BC-BABA-1EB7C72693A6}</b:Guid>
    <b:Author>
      <b:Author>
        <b:Corporate>PCB</b:Corporate>
      </b:Author>
    </b:Author>
    <b:Title>Printed Circuit Board Editor</b:Title>
    <b:YearAccessed>2014</b:YearAccessed>
    <b:MonthAccessed>March</b:MonthAccessed>
    <b:URL>http://pcb.geda-project.org/</b:URL>
    <b:RefOrder>55</b:RefOrder>
  </b:Source>
  <b:Source>
    <b:Tag>14Ap</b:Tag>
    <b:SourceType>DocumentFromInternetSite</b:SourceType>
    <b:Guid>{C4DD16C6-BEE2-4E05-8FA2-C0CDB2D6A13D}</b:Guid>
    <b:YearAccessed>2014</b:YearAccessed>
    <b:MonthAccessed>April</b:MonthAccessed>
    <b:URL>http://www.compasscareer.com/wp-content/uploads/Business-Ethics.jpg</b:URL>
    <b:RefOrder>102</b:RefOrder>
  </b:Source>
  <b:Source>
    <b:Tag>14Ap1</b:Tag>
    <b:SourceType>DocumentFromInternetSite</b:SourceType>
    <b:Guid>{B5979025-3D23-4DB8-90CB-D48B1F8FB23F}</b:Guid>
    <b:YearAccessed>2014</b:YearAccessed>
    <b:MonthAccessed>April</b:MonthAccessed>
    <b:URL>http://media.tumblr.com/tumblr_lsuke1qcQo1qd9o7r.png</b:URL>
    <b:RefOrder>103</b:RefOrder>
  </b:Source>
  <b:Source>
    <b:Tag>qgi14</b:Tag>
    <b:SourceType>DocumentFromInternetSite</b:SourceType>
    <b:Guid>{95023708-0E0E-4DA5-9B0A-14A661FC5403}</b:Guid>
    <b:Title>qgito.net</b:Title>
    <b:YearAccessed>2014</b:YearAccessed>
    <b:MonthAccessed>April</b:MonthAccessed>
    <b:URL>http://qgito.net/wp-content/uploads/2012/08/etyka-w-biznesie-300x201.jpg</b:URL>
    <b:RefOrder>104</b:RefOrder>
  </b:Source>
  <b:Source>
    <b:Tag>LAN14</b:Tag>
    <b:SourceType>DocumentFromInternetSite</b:SourceType>
    <b:Guid>{475EBA6C-9496-49B1-A48D-94B914A267CF}</b:Guid>
    <b:Title>LANL</b:Title>
    <b:YearAccessed>2014</b:YearAccessed>
    <b:MonthAccessed>April</b:MonthAccessed>
    <b:URL>http://www.lanl.gov/projects/envplan/images/logo_sm2.png</b:URL>
    <b:RefOrder>105</b:RefOrder>
  </b:Source>
  <b:Source>
    <b:Tag>Mob11</b:Tag>
    <b:SourceType>DocumentFromInternetSite</b:SourceType>
    <b:Guid>{63F70306-A383-489B-AFBC-95E9D14332BF}</b:Guid>
    <b:Author>
      <b:Author>
        <b:Corporate>Mobile World</b:Corporate>
      </b:Author>
    </b:Author>
    <b:Title>Bluetooth technology is not a suitable Wi-Fi replacement,IR, WiFi and Bluetooth Remote Control for your PC</b:Title>
    <b:Year>2011</b:Year>
    <b:YearAccessed>2014</b:YearAccessed>
    <b:MonthAccessed>March</b:MonthAccessed>
    <b:URL>http://mobileworldz.blogspot.pt/2011/05/bluetooth-technology-is-not-suitable-wi.html</b:URL>
    <b:RefOrder>17</b:RefOrder>
  </b:Source>
  <b:Source>
    <b:Tag>App14</b:Tag>
    <b:SourceType>DocumentFromInternetSite</b:SourceType>
    <b:Guid>{0877E251-2065-420C-8BBD-826AA3981E20}</b:Guid>
    <b:Author>
      <b:Author>
        <b:Corporate>AppLamp</b:Corporate>
      </b:Author>
    </b:Author>
    <b:Title>Wifi Box with APP for AppLamp lighting</b:Title>
    <b:YearAccessed>2014</b:YearAccessed>
    <b:MonthAccessed>March</b:MonthAccessed>
    <b:URL>http://www.wifiledlamp.com/applamp-wifi-box-with-app-for-applamp-lighting.html</b:URL>
    <b:RefOrder>20</b:RefOrder>
  </b:Source>
  <b:Source>
    <b:Tag>App141</b:Tag>
    <b:SourceType>DocumentFromInternetSite</b:SourceType>
    <b:Guid>{15749CF2-900B-4EE1-BFF2-CCDD6750504F}</b:Guid>
    <b:Author>
      <b:Author>
        <b:Corporate>AppLamp</b:Corporate>
      </b:Author>
    </b:Author>
    <b:Title>Wifi Box with APP for AppLamp lighting</b:Title>
    <b:YearAccessed>2014</b:YearAccessed>
    <b:MonthAccessed>March</b:MonthAccessed>
    <b:URL>http://www.wifiledlamp.com/applamp-wifi-box-with-app-for-applamp-lighting.html</b:URL>
    <b:RefOrder>21</b:RefOrder>
  </b:Source>
  <b:Source>
    <b:Tag>Lum14</b:Tag>
    <b:SourceType>DocumentFromInternetSite</b:SourceType>
    <b:Guid>{9D3A5C2B-9698-46D9-9076-BEB08C1EBBA6}</b:Guid>
    <b:Author>
      <b:Author>
        <b:Corporate>Lumedo</b:Corporate>
      </b:Author>
    </b:Author>
    <b:Title>iPhone LED Controller</b:Title>
    <b:YearAccessed>2014</b:YearAccessed>
    <b:MonthAccessed>March</b:MonthAccessed>
    <b:URL>http://www.lumedo.com/product/</b:URL>
    <b:RefOrder>23</b:RefOrder>
  </b:Source>
  <b:Source>
    <b:Tag>eBa14</b:Tag>
    <b:SourceType>DocumentFromInternetSite</b:SourceType>
    <b:Guid>{97EB75E2-873C-458E-B766-9A6C72BDC49A}</b:Guid>
    <b:Author>
      <b:Author>
        <b:Corporate>eBay</b:Corporate>
      </b:Author>
    </b:Author>
    <b:Title>IR Remote Control </b:Title>
    <b:YearAccessed>2014</b:YearAccessed>
    <b:MonthAccessed>March</b:MonthAccessed>
    <b:URL>http://www.ebay.com/itm/24-Key-IR-Remote-Control-16-Colors-Changing-5050-3528-SMD-RGB-LED-Strip-Colors/111295784297?_trksid=p2047675.c100009.m1982&amp;_trkparms=aid%3D333001%26algo%3DRIC.FIT%26ao%3D1%26asc%3D20466%26meid%3D5369348230301477310%26pid%3D100009%2</b:URL>
    <b:RefOrder>25</b:RefOrder>
  </b:Source>
  <b:Source>
    <b:Tag>Kra14</b:Tag>
    <b:SourceType>DocumentFromInternetSite</b:SourceType>
    <b:Guid>{4AA35ACB-69D4-4B8F-9AE7-E7DF59514DA5}</b:Guid>
    <b:Author>
      <b:Author>
        <b:Corporate>Kramer Eelectronics</b:Corporate>
      </b:Author>
    </b:Author>
    <b:Title>RC Configuration and </b:Title>
    <b:YearAccessed>2014</b:YearAccessed>
    <b:MonthAccessed>March</b:MonthAccessed>
    <b:URL>http://www.kramerelectronics.com/downloads/manuals/rc_configuration_and_installation_guide.pdf</b:URL>
    <b:RefOrder>106</b:RefOrder>
  </b:Source>
  <b:Source>
    <b:Tag>Bus14</b:Tag>
    <b:SourceType>DocumentFromInternetSite</b:SourceType>
    <b:Guid>{9BB0ECA6-0F2F-46AF-AB9F-9121D8795A17}</b:Guid>
    <b:Author>
      <b:Author>
        <b:Corporate>Business Dictionary</b:Corporate>
      </b:Author>
    </b:Author>
    <b:Title>Social sustainability</b:Title>
    <b:YearAccessed>2014</b:YearAccessed>
    <b:MonthAccessed>March</b:MonthAccessed>
    <b:URL>http://www.businessdictionary.com/definition/social-sustainability.html#ixzz2xxR9bdv8</b:URL>
    <b:RefOrder>42</b:RefOrder>
  </b:Source>
  <b:Source>
    <b:Tag>Int141</b:Tag>
    <b:SourceType>DocumentFromInternetSite</b:SourceType>
    <b:Guid>{08088C41-29FA-4DAD-AEA0-DEF456ECCAB0}</b:Guid>
    <b:Author>
      <b:Author>
        <b:Corporate>Integrated Network for  Social Sustainability</b:Corporate>
      </b:Author>
    </b:Author>
    <b:Title>What is social sustainability?</b:Title>
    <b:YearAccessed>2014</b:YearAccessed>
    <b:MonthAccessed>March</b:MonthAccessed>
    <b:URL>http://clas-pages.uncc.edu/inss/what-is-social-sustainability/</b:URL>
    <b:RefOrder>43</b:RefOrder>
  </b:Source>
  <b:Source>
    <b:Tag>ISS14</b:Tag>
    <b:SourceType>DocumentFromInternetSite</b:SourceType>
    <b:Guid>{6E515923-AE5D-4BED-BA54-80426047DF56}</b:Guid>
    <b:Author>
      <b:Author>
        <b:Corporate>ISSP</b:Corporate>
      </b:Author>
    </b:Author>
    <b:Title>Confused about social sustainability?</b:Title>
    <b:YearAccessed>2014</b:YearAccessed>
    <b:MonthAccessed>March</b:MonthAccessed>
    <b:URL>http://www.sustainabilityprofessionals.org/system/files/Confused%20about%20social%20sustainability_0.pdf</b:URL>
    <b:RefOrder>107</b:RefOrder>
  </b:Source>
  <b:Source>
    <b:Tag>Raj05</b:Tag>
    <b:SourceType>DocumentFromInternetSite</b:SourceType>
    <b:Guid>{7BDBB58A-911B-4E45-9131-C2CC9CFED3B4}</b:Guid>
    <b:Author>
      <b:Author>
        <b:NameList>
          <b:Person>
            <b:Last>Bakshi</b:Last>
            <b:First>Rajni</b:First>
          </b:Person>
        </b:NameList>
      </b:Author>
    </b:Author>
    <b:Title>Gross National Happiness</b:Title>
    <b:Year>2005</b:Year>
    <b:YearAccessed>2014</b:YearAccessed>
    <b:MonthAccessed>March</b:MonthAccessed>
    <b:URL>http://www.alternet.org/story/21083/gross_national_happiness</b:URL>
    <b:RefOrder>108</b:RefOrder>
  </b:Source>
  <b:Source>
    <b:Tag>Wik143</b:Tag>
    <b:SourceType>DocumentFromInternetSite</b:SourceType>
    <b:Guid>{60F3EB14-3572-4700-82B2-AE646B14EB28}</b:Guid>
    <b:Author>
      <b:Author>
        <b:Corporate>Wikipedia</b:Corporate>
      </b:Author>
    </b:Author>
    <b:Title>IR remote control</b:Title>
    <b:YearAccessed>2014</b:YearAccessed>
    <b:MonthAccessed>March</b:MonthAccessed>
    <b:URL>http://en.wikipedia.org/wiki/Remote_control#Other_remote_controls</b:URL>
    <b:RefOrder>24</b:RefOrder>
  </b:Source>
  <b:Source>
    <b:Tag>Gau13</b:Tag>
    <b:SourceType>DocumentFromInternetSite</b:SourceType>
    <b:Guid>{6904A8A6-8D15-4AC7-87B8-994024B66B4D}</b:Guid>
    <b:Author>
      <b:Author>
        <b:NameList>
          <b:Person>
            <b:Last>Chaudhary</b:Last>
            <b:First>Gaurav</b:First>
          </b:Person>
        </b:NameList>
      </b:Author>
    </b:Author>
    <b:Title>NEC Protocol IR (Infrared) Remote Control With a Microcontroller</b:Title>
    <b:Year>2013</b:Year>
    <b:YearAccessed>2014</b:YearAccessed>
    <b:MonthAccessed>March</b:MonthAccessed>
    <b:URL>http://www.circuitvalley.com/2013/09/nec-protocol-ir-infrared-remote-control.html</b:URL>
    <b:RefOrder>109</b:RefOrder>
  </b:Source>
  <b:Source>
    <b:Tag>Ene14</b:Tag>
    <b:SourceType>InternetSite</b:SourceType>
    <b:Guid>{B7F2807C-736F-496D-AFCC-CEA82CF33DC8}</b:Guid>
    <b:Title>Learn About LEDs</b:Title>
    <b:Author>
      <b:Author>
        <b:Corporate>Energy Star</b:Corporate>
      </b:Author>
    </b:Author>
    <b:YearAccessed>2014</b:YearAccessed>
    <b:MonthAccessed>May</b:MonthAccessed>
    <b:DayAccessed>22</b:DayAccessed>
    <b:URL>http://www.energystar.gov/index.cfm?c=lighting.pr_what_are</b:URL>
    <b:RefOrder>53</b:RefOrder>
  </b:Source>
  <b:Source>
    <b:Tag>Ope14</b:Tag>
    <b:SourceType>InternetSite</b:SourceType>
    <b:Guid>{DDBB4D5A-0B95-443C-9932-0B212E09479D}</b:Guid>
    <b:Author>
      <b:Author>
        <b:Corporate>OpenWetWare</b:Corporate>
      </b:Author>
    </b:Author>
    <b:Title>Diodes</b:Title>
    <b:YearAccessed>2014</b:YearAccessed>
    <b:MonthAccessed>May</b:MonthAccessed>
    <b:DayAccessed>22</b:DayAccessed>
    <b:URL>http://openwetware.org/wiki/20.309:DiodePrimer</b:URL>
    <b:RefOrder>54</b:RefOrder>
  </b:Source>
  <b:Source>
    <b:Tag>Phi12</b:Tag>
    <b:SourceType>DocumentFromInternetSite</b:SourceType>
    <b:Guid>{541EB086-E819-4494-822D-6BB549A32323}</b:Guid>
    <b:Author>
      <b:Author>
        <b:NameList>
          <b:Person>
            <b:Last>Philips</b:Last>
          </b:Person>
        </b:NameList>
      </b:Author>
    </b:Author>
    <b:Title>Lighting Philips</b:Title>
    <b:Year>2012 </b:Year>
    <b:Month>October</b:Month>
    <b:YearAccessed>2014</b:YearAccessed>
    <b:MonthAccessed>Mai</b:MonthAccessed>
    <b:RefOrder>44</b:RefOrder>
  </b:Source>
  <b:Source>
    <b:Tag>Sol14</b:Tag>
    <b:SourceType>DocumentFromInternetSite</b:SourceType>
    <b:Guid>{9F5A8268-5A6B-47DA-A9DA-D5756296BA7C}</b:Guid>
    <b:Author>
      <b:Author>
        <b:NameList>
          <b:Person>
            <b:Last>Solidworks</b:Last>
          </b:Person>
        </b:NameList>
      </b:Author>
    </b:Author>
    <b:Title>Solidworks.com</b:Title>
    <b:Year>2014</b:Year>
    <b:YearAccessed>2014</b:YearAccessed>
    <b:MonthAccessed>Mai</b:MonthAccessed>
    <b:URL>http://www.solidworks.com/sustainability/design/2722_ENU_HTML.htm</b:URL>
    <b:RefOrder>45</b:RefOrder>
  </b:Source>
  <b:Source>
    <b:Tag>InM14</b:Tag>
    <b:SourceType>InternetSite</b:SourceType>
    <b:Guid>{BCE47C7C-532A-47D5-B305-6F0B40024B73}</b:Guid>
    <b:Title>Power Supply 12VDC 1.5A EU</b:Title>
    <b:Year>2014</b:Year>
    <b:Author>
      <b:Author>
        <b:NameList>
          <b:Person>
            <b:Last>InMotion</b:Last>
          </b:Person>
        </b:NameList>
      </b:Author>
    </b:Author>
    <b:YearAccessed>2014</b:YearAccessed>
    <b:MonthAccessed>May</b:MonthAccessed>
    <b:URL>http://www.inmotion.pt/store/power-supply-12vdc-15a-eu</b:URL>
    <b:RefOrder>56</b:RefOrder>
  </b:Source>
  <b:Source>
    <b:Tag>Mou14</b:Tag>
    <b:SourceType>InternetSite</b:SourceType>
    <b:Guid>{BAC4E8C9-20D5-4921-B438-3FAF5727C29E}</b:Guid>
    <b:Author>
      <b:Author>
        <b:NameList>
          <b:Person>
            <b:Last>Mouser</b:Last>
          </b:Person>
        </b:NameList>
      </b:Author>
    </b:Author>
    <b:Title>Diode</b:Title>
    <b:Year>2014</b:Year>
    <b:YearAccessed>2014</b:YearAccessed>
    <b:MonthAccessed>May</b:MonthAccessed>
    <b:URL>http://hu.mouser.com/Search/m_ProductDetail.aspx?Vishay-Semiconductors/1N4148TR/&amp;qs=sGAEpiMZZ1Msc4/H%252bM6WdN%252bFfeaA%252bZFte</b:URL>
    <b:RefOrder>57</b:RefOrder>
  </b:Source>
  <b:Source>
    <b:Tag>Mou141</b:Tag>
    <b:SourceType>InternetSite</b:SourceType>
    <b:Guid>{0D7F3475-89BD-4686-9BFA-4B1B16098795}</b:Guid>
    <b:Author>
      <b:Author>
        <b:NameList>
          <b:Person>
            <b:Last>Mouser</b:Last>
          </b:Person>
        </b:NameList>
      </b:Author>
    </b:Author>
    <b:Title>Capacitor</b:Title>
    <b:Year>2014</b:Year>
    <b:YearAccessed>2014</b:YearAccessed>
    <b:MonthAccessed>May</b:MonthAccessed>
    <b:URL>http://hu.mouser.com/Search/m_ProductDetail.aspx?AVX/SR295E104MART/&amp;qs=sGAEpiMZZMsh%252b1woXyUXj1sisocaq0hzCO0KHEWCJIc=</b:URL>
    <b:RefOrder>58</b:RefOrder>
  </b:Source>
  <b:Source>
    <b:Tag>Mou142</b:Tag>
    <b:SourceType>InternetSite</b:SourceType>
    <b:Guid>{CB3C753C-E0EF-4AA4-9AC5-5D795F9FD466}</b:Guid>
    <b:Author>
      <b:Author>
        <b:NameList>
          <b:Person>
            <b:Last>Mouser</b:Last>
          </b:Person>
        </b:NameList>
      </b:Author>
    </b:Author>
    <b:Title>Regulator</b:Title>
    <b:Year>2014</b:Year>
    <b:YearAccessed>2014</b:YearAccessed>
    <b:MonthAccessed>May</b:MonthAccessed>
    <b:URL>http://hu.mouser.com/ProductDetail/STMicroelectronics/L7805CV/?qs=sGAEpiMZZMsMIqGZiACxISsdOc2pc405xV7Xu93p5sI%3d</b:URL>
    <b:RefOrder>59</b:RefOrder>
  </b:Source>
  <b:Source>
    <b:Tag>Mou143</b:Tag>
    <b:SourceType>InternetSite</b:SourceType>
    <b:Guid>{0E1ED876-5B58-4F6D-8AEE-9ACFAB90FD63}</b:Guid>
    <b:Author>
      <b:Author>
        <b:NameList>
          <b:Person>
            <b:Last>Mouser</b:Last>
          </b:Person>
        </b:NameList>
      </b:Author>
    </b:Author>
    <b:Title>IR receiver</b:Title>
    <b:Year>2014</b:Year>
    <b:YearAccessed>2014</b:YearAccessed>
    <b:MonthAccessed>May</b:MonthAccessed>
    <b:URL>http://pt.mouser.com/ProductDetail/Vishay-Semiconductors/TSOP4138/?qs=sGAEpiMZZMvAL21a%2fDhxMsrzTelhztSjW9KEkoxx9Hs%3d</b:URL>
    <b:RefOrder>60</b:RefOrder>
  </b:Source>
  <b:Source>
    <b:Tag>InM141</b:Tag>
    <b:SourceType>InternetSite</b:SourceType>
    <b:Guid>{F4A6E1B8-6536-4A80-8C30-2A1206A0F85C}</b:Guid>
    <b:Author>
      <b:Author>
        <b:NameList>
          <b:Person>
            <b:Last>InMotion</b:Last>
          </b:Person>
        </b:NameList>
      </b:Author>
    </b:Author>
    <b:Title>Ultrasound sensor</b:Title>
    <b:Year>2014</b:Year>
    <b:YearAccessed>2014</b:YearAccessed>
    <b:MonthAccessed>May</b:MonthAccessed>
    <b:URL>http://www.inmotion.pt/store/ultrasound-sensor-hc-sr04</b:URL>
    <b:RefOrder>61</b:RefOrder>
  </b:Source>
  <b:Source>
    <b:Tag>Mou144</b:Tag>
    <b:SourceType>InternetSite</b:SourceType>
    <b:Guid>{A52B70BF-8436-4251-9E50-AE2D183904A0}</b:Guid>
    <b:Author>
      <b:Author>
        <b:NameList>
          <b:Person>
            <b:Last>Mouser</b:Last>
          </b:Person>
        </b:NameList>
      </b:Author>
    </b:Author>
    <b:Title>Fairchild Semiconductor 2N7000</b:Title>
    <b:Year>2014</b:Year>
    <b:YearAccessed>2014</b:YearAccessed>
    <b:MonthAccessed>May</b:MonthAccessed>
    <b:URL>http://pt.mouser.com/ProductDetail/FairchildSemiconductor/2N7000/?qs=sGAEpiMZZMshyDBzk1%2fWi9bHELEahoDnY1fyKF6A6Ko%3d</b:URL>
    <b:RefOrder>62</b:RefOrder>
  </b:Source>
  <b:Source>
    <b:Tag>Mou145</b:Tag>
    <b:SourceType>InternetSite</b:SourceType>
    <b:Guid>{0F23A838-C4AE-4656-9E2A-2B1558E7BE4B}</b:Guid>
    <b:Author>
      <b:Author>
        <b:NameList>
          <b:Person>
            <b:Last>Mouser</b:Last>
          </b:Person>
        </b:NameList>
      </b:Author>
    </b:Author>
    <b:Title>KOA Speer MF1/4DCT52R1200F</b:Title>
    <b:Year>2014</b:Year>
    <b:YearAccessed>2014</b:YearAccessed>
    <b:MonthAccessed>May</b:MonthAccessed>
    <b:URL>http://pt.mouser.com/ProductDetail/KOA-Speer/MF1-4DCT52R1200F/?qs=sGAEpiMZZMsPqMdJzcrNwuBnmYaxrx0H9G5DraXNUp4%3d</b:URL>
    <b:RefOrder>63</b:RefOrder>
  </b:Source>
  <b:Source>
    <b:Tag>Mou146</b:Tag>
    <b:SourceType>InternetSite</b:SourceType>
    <b:Guid>{8F9332ED-1CF7-46E6-9F26-7E9BFAB7A251}</b:Guid>
    <b:Author>
      <b:Author>
        <b:NameList>
          <b:Person>
            <b:Last>Mouser</b:Last>
          </b:Person>
        </b:NameList>
      </b:Author>
    </b:Author>
    <b:Title>Cree, Inc. C503B-GCN-CY0C0791</b:Title>
    <b:Year>2014</b:Year>
    <b:YearAccessed>2014</b:YearAccessed>
    <b:MonthAccessed>May</b:MonthAccessed>
    <b:URL>http://pt.mouser.com/ProductDetail/Cree-Inc/C503B-GCN-CY0C0791/?qs=sGAEpiMZZMtmwHDZQCdlqaMeoG0BP2KzPHMlDtcG05c%3d</b:URL>
    <b:RefOrder>64</b:RefOrder>
  </b:Source>
  <b:Source>
    <b:Tag>Mou147</b:Tag>
    <b:SourceType>InternetSite</b:SourceType>
    <b:Guid>{D70538F0-A881-41DD-B341-1C8C0CAD8831}</b:Guid>
    <b:Author>
      <b:Author>
        <b:NameList>
          <b:Person>
            <b:Last>Mouser</b:Last>
          </b:Person>
        </b:NameList>
      </b:Author>
    </b:Author>
    <b:Title>Panasonic Battery CR2032</b:Title>
    <b:Year>2014</b:Year>
    <b:YearAccessed>2014</b:YearAccessed>
    <b:MonthAccessed>May</b:MonthAccessed>
    <b:URL>http://hu.mouser.com/Search/ProductDetail.aspx?qs=%2fcnINApUglPgybvG%2fLSG7w%3d%3d</b:URL>
    <b:RefOrder>65</b:RefOrder>
  </b:Source>
  <b:Source>
    <b:Tag>Mou148</b:Tag>
    <b:SourceType>InternetSite</b:SourceType>
    <b:Guid>{F65D8044-FC89-4B74-9FD8-9226BE880CAD}</b:Guid>
    <b:Author>
      <b:Author>
        <b:NameList>
          <b:Person>
            <b:Last>Mouser</b:Last>
          </b:Person>
        </b:NameList>
      </b:Author>
    </b:Author>
    <b:Title>Keystone Electronics 1066</b:Title>
    <b:Year>2014</b:Year>
    <b:YearAccessed>2014</b:YearAccessed>
    <b:MonthAccessed>May</b:MonthAccessed>
    <b:URL>http://hu.mouser.com/Search/ProductDetail.aspx?qs=TMDrOSIpnUfyx7dWA5t7YA%3d%3d</b:URL>
    <b:RefOrder>66</b:RefOrder>
  </b:Source>
  <b:Source>
    <b:Tag>Mou149</b:Tag>
    <b:SourceType>InternetSite</b:SourceType>
    <b:Guid>{B93EAE75-47A6-4172-804F-A61ECDFF9A1F}</b:Guid>
    <b:Author>
      <b:Author>
        <b:NameList>
          <b:Person>
            <b:Last>Mouser</b:Last>
          </b:Person>
        </b:NameList>
      </b:Author>
    </b:Author>
    <b:Title>C&amp;K Components PTS645SL43-2 LFS</b:Title>
    <b:Year>2014</b:Year>
    <b:YearAccessed>2014</b:YearAccessed>
    <b:MonthAccessed>May</b:MonthAccessed>
    <b:URL>http://pt.mouser.com/ProductDetail/CK-Components/PTS645SL43-2-LFS/?qs=sGAEpiMZZMsgGjVA3toVBAOa31dqKfOfSl%2fLvvevLtM%3d</b:URL>
    <b:RefOrder>67</b:RefOrder>
  </b:Source>
  <b:Source>
    <b:Tag>Mou1410</b:Tag>
    <b:SourceType>InternetSite</b:SourceType>
    <b:Guid>{C8947298-E10E-4711-B02A-737F16826F23}</b:Guid>
    <b:Author>
      <b:Author>
        <b:NameList>
          <b:Person>
            <b:Last>Mouser</b:Last>
          </b:Person>
        </b:NameList>
      </b:Author>
    </b:Author>
    <b:Title>Micro Commercial Components (MCC) BC547B-AP</b:Title>
    <b:Year>2014</b:Year>
    <b:YearAccessed>2014</b:YearAccessed>
    <b:MonthAccessed>May</b:MonthAccessed>
    <b:URL>http://pt.mouser.com/ProductDetail/Micro-Commercial-Components-MCC/BC547B-AP/?qs=sGAEpiMZZMshyDBzk1%2fWiyxEghVrdFZmXyXqkbTsa%2fI%3d</b:URL>
    <b:RefOrder>68</b:RefOrder>
  </b:Source>
  <b:Source>
    <b:Tag>Mou1411</b:Tag>
    <b:SourceType>InternetSite</b:SourceType>
    <b:Guid>{F5F63C2C-343D-40CF-BE2A-66529CA2C491}</b:Guid>
    <b:Author>
      <b:Author>
        <b:NameList>
          <b:Person>
            <b:Last>Mouser</b:Last>
          </b:Person>
        </b:NameList>
      </b:Author>
    </b:Author>
    <b:Title>Lumex SSL-LX5099IEW</b:Title>
    <b:Year>2014</b:Year>
    <b:YearAccessed>2014</b:YearAccessed>
    <b:MonthAccessed>May</b:MonthAccessed>
    <b:URL>http://pt.mouser.com/ProductDetail/Lumex/SSL-LX5099IEW/?qs=%2fha2pyFadui7ivFq1vSLBwRk4z6P3eQ4cmT8FK0OlCXx38OKoOM6XQ%3d%3d</b:URL>
    <b:RefOrder>69</b:RefOrder>
  </b:Source>
  <b:Source>
    <b:Tag>Mou1412</b:Tag>
    <b:SourceType>InternetSite</b:SourceType>
    <b:Guid>{14FA4F27-52C9-4E14-BD52-E381294450E2}</b:Guid>
    <b:Author>
      <b:Author>
        <b:NameList>
          <b:Person>
            <b:Last>Mouser</b:Last>
          </b:Person>
        </b:NameList>
      </b:Author>
    </b:Author>
    <b:Title>Phoenix Contact 1757255</b:Title>
    <b:Year>2014</b:Year>
    <b:YearAccessed>2014</b:YearAccessed>
    <b:MonthAccessed>May</b:MonthAccessed>
    <b:URL>http://pt.mouser.com/ProductDetail/Phoenix-Contact/1757255/?qs=sGAEpiMZZMsDddcp1dBDJOrXMrFmZFLlFAdTuZkvVZ8%3d</b:URL>
    <b:RefOrder>70</b:RefOrder>
  </b:Source>
  <b:Source>
    <b:Tag>Thi14</b:Tag>
    <b:SourceType>InternetSite</b:SourceType>
    <b:Guid>{104BDED1-FAC3-4C3F-9C25-D735B59BF5B5}</b:Guid>
    <b:Author>
      <b:Author>
        <b:NameList>
          <b:Person>
            <b:Last>ThinkExit</b:Last>
          </b:Person>
        </b:NameList>
      </b:Author>
    </b:Author>
    <b:Title>Henry Ford quotes</b:Title>
    <b:Year>2014</b:Year>
    <b:YearAccessed>2014</b:YearAccessed>
    <b:MonthAccessed>May</b:MonthAccessed>
    <b:URL>http://thinkexist.com/quotation/coming_together_is_a_beginning-keeping_together/146314.html</b:URL>
    <b:RefOrder>1</b:RefOrder>
  </b:Source>
  <b:Source>
    <b:Tag>Scr14</b:Tag>
    <b:SourceType>InternetSite</b:SourceType>
    <b:Guid>{51F581EB-A5C9-4E02-B4AA-0AF77F40CA2A}</b:Guid>
    <b:Title>Scribd</b:Title>
    <b:YearAccessed>2014</b:YearAccessed>
    <b:MonthAccessed>May</b:MonthAccessed>
    <b:URL>http://www.scribd.com/doc/138708848/New-Financial-Approaches-for-the-Economic-Sustainability-of-the-KMML</b:URL>
    <b:RefOrder>41</b:RefOrder>
  </b:Source>
  <b:Source>
    <b:Tag>Micro14</b:Tag>
    <b:SourceType>InternetSite</b:SourceType>
    <b:Guid>{A48C944E-8E62-4690-B081-F962ED97E45B}</b:Guid>
    <b:Author>
      <b:Author>
        <b:NameList>
          <b:Person>
            <b:Last>Microchip</b:Last>
          </b:Person>
        </b:NameList>
      </b:Author>
    </b:Author>
    <b:Title>PICkit 3 In-Circuit Debugger</b:Title>
    <b:Year>2014</b:Year>
    <b:YearAccessed>2014</b:YearAccessed>
    <b:MonthAccessed>June</b:MonthAccessed>
    <b:URL>http://www.microchip.com/Developmenttools/ProductDetails.aspx?PartNO=PG164130&amp;utm_source=MicroSolutions&amp;utm_medium=&amp;utm_term=&amp;utm_content=&amp;utm_campaign=PICkit+3</b:URL>
    <b:RefOrder>72</b:RefOrder>
  </b:Source>
  <b:Source>
    <b:Tag>Micc14</b:Tag>
    <b:SourceType>InternetSite</b:SourceType>
    <b:Guid>{721549F6-5A54-427C-BFE1-1DF004248A58}</b:Guid>
    <b:Author>
      <b:Author>
        <b:NameList>
          <b:Person>
            <b:Last>Microchip</b:Last>
          </b:Person>
        </b:NameList>
      </b:Author>
    </b:Author>
    <b:Title>PIC12F629/675 Data sheet</b:Title>
    <b:Year>2014</b:Year>
    <b:YearAccessed>2014</b:YearAccessed>
    <b:MonthAccessed>June</b:MonthAccessed>
    <b:URL>http://ww1.microchip.com/downloads/en/DeviceDoc/41190G.pdf</b:URL>
    <b:RefOrder>71</b:RefOrder>
  </b:Source>
</b:Sources>
</file>

<file path=customXml/itemProps1.xml><?xml version="1.0" encoding="utf-8"?>
<ds:datastoreItem xmlns:ds="http://schemas.openxmlformats.org/officeDocument/2006/customXml" ds:itemID="{FF0F4B79-0CE0-4B19-B792-D7ACB6278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1</Pages>
  <Words>32622</Words>
  <Characters>185948</Characters>
  <Application>Microsoft Office Word</Application>
  <DocSecurity>0</DocSecurity>
  <Lines>1549</Lines>
  <Paragraphs>436</Paragraphs>
  <ScaleCrop>false</ScaleCrop>
  <HeadingPairs>
    <vt:vector size="8" baseType="variant">
      <vt:variant>
        <vt:lpstr>Tytuł</vt:lpstr>
      </vt:variant>
      <vt:variant>
        <vt:i4>1</vt:i4>
      </vt:variant>
      <vt:variant>
        <vt:lpstr>Title</vt:lpstr>
      </vt:variant>
      <vt:variant>
        <vt:i4>1</vt:i4>
      </vt:variant>
      <vt:variant>
        <vt:lpstr>Título</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218134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Andra;Piotr;Nils;Pol;Norbert</dc:creator>
  <cp:lastModifiedBy>Piotr Rzeźnik</cp:lastModifiedBy>
  <cp:revision>7</cp:revision>
  <cp:lastPrinted>2014-06-26T08:29:00Z</cp:lastPrinted>
  <dcterms:created xsi:type="dcterms:W3CDTF">2014-06-26T08:18:00Z</dcterms:created>
  <dcterms:modified xsi:type="dcterms:W3CDTF">2014-06-26T08:29:00Z</dcterms:modified>
  <dc:language>et-EE</dc:language>
</cp:coreProperties>
</file>